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2286C" w14:textId="77777777" w:rsidR="002A704D" w:rsidRDefault="002A704D" w:rsidP="00A77A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Professional Writing and Rhetoric </w:t>
      </w:r>
    </w:p>
    <w:p w14:paraId="05771A08" w14:textId="50B350DE" w:rsidR="00A77A5A" w:rsidRPr="00353081" w:rsidRDefault="00A77A5A" w:rsidP="00A77A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081">
        <w:rPr>
          <w:rFonts w:ascii="Times New Roman" w:hAnsi="Times New Roman" w:cs="Times New Roman"/>
          <w:b/>
          <w:bCs/>
          <w:sz w:val="24"/>
          <w:szCs w:val="24"/>
        </w:rPr>
        <w:t>Comprehensive Exam Questions and Justifications</w:t>
      </w:r>
    </w:p>
    <w:p w14:paraId="1FF2C2E7" w14:textId="77777777" w:rsidR="00A77A5A" w:rsidRDefault="00A77A5A" w:rsidP="00A77A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English, Professional Writing</w:t>
      </w:r>
    </w:p>
    <w:p w14:paraId="3F2BDAE7" w14:textId="26E91D14" w:rsidR="00A77A5A" w:rsidRDefault="00A77A5A" w:rsidP="00A77A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Drs. Virtue and Martinez</w:t>
      </w:r>
    </w:p>
    <w:p w14:paraId="580D5C09" w14:textId="77777777" w:rsidR="00836DCA" w:rsidRDefault="00836DCA" w:rsidP="00A77A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6478AA" w14:textId="37535B4F" w:rsidR="00836DCA" w:rsidRDefault="00A77A5A" w:rsidP="00F35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my comprehensive exam, I chose to focus on technical editing and digital literacy, along with readings that provide a foundation for technical communicators. From the start of undergrad, I knew I wanted to pursue editing, and I discovered a love for digital editing/web design during an internship at a small local paper. I have been enrolled in four semesters of graduate coursework, which have reinforced my interests. And while we do not have classes on digital literacy/design, my interest in that area remained as well. While I was able to take a course in technical editing, a course in digital literacy/design was not offered. My reading list enabl</w:t>
      </w:r>
      <w:r w:rsidR="007E43EF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me to explore these interests beyond what I have learned in the classroom and previous experiences. The following questions comprise a variety o</w:t>
      </w:r>
      <w:r w:rsidR="00735534">
        <w:rPr>
          <w:rFonts w:ascii="Times New Roman" w:hAnsi="Times New Roman" w:cs="Times New Roman"/>
          <w:sz w:val="24"/>
          <w:szCs w:val="24"/>
        </w:rPr>
        <w:t xml:space="preserve">f issues within technical communication, from </w:t>
      </w:r>
      <w:r w:rsidR="00D53885">
        <w:rPr>
          <w:rFonts w:ascii="Times New Roman" w:hAnsi="Times New Roman" w:cs="Times New Roman"/>
          <w:sz w:val="24"/>
          <w:szCs w:val="24"/>
        </w:rPr>
        <w:t>defining the field to the evolution of technical editing.</w:t>
      </w:r>
    </w:p>
    <w:p w14:paraId="7D71AB37" w14:textId="45A1E895" w:rsidR="00F358E1" w:rsidRPr="00F358E1" w:rsidRDefault="00F358E1" w:rsidP="00F358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58E1">
        <w:rPr>
          <w:rFonts w:ascii="Times New Roman" w:hAnsi="Times New Roman" w:cs="Times New Roman"/>
          <w:b/>
          <w:bCs/>
          <w:sz w:val="24"/>
          <w:szCs w:val="24"/>
        </w:rPr>
        <w:t>Question 1:</w:t>
      </w:r>
    </w:p>
    <w:p w14:paraId="17B04973" w14:textId="77777777" w:rsidR="00C51384" w:rsidRDefault="00B53050" w:rsidP="00C5138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358E1">
        <w:rPr>
          <w:rFonts w:ascii="Times New Roman" w:hAnsi="Times New Roman" w:cs="Times New Roman"/>
          <w:sz w:val="24"/>
          <w:szCs w:val="24"/>
        </w:rPr>
        <w:t>How is flexibility both a</w:t>
      </w:r>
      <w:r w:rsidR="009A76A5" w:rsidRPr="00F358E1">
        <w:rPr>
          <w:rFonts w:ascii="Times New Roman" w:hAnsi="Times New Roman" w:cs="Times New Roman"/>
          <w:sz w:val="24"/>
          <w:szCs w:val="24"/>
        </w:rPr>
        <w:t xml:space="preserve"> problem</w:t>
      </w:r>
      <w:r w:rsidRPr="00F358E1">
        <w:rPr>
          <w:rFonts w:ascii="Times New Roman" w:hAnsi="Times New Roman" w:cs="Times New Roman"/>
          <w:sz w:val="24"/>
          <w:szCs w:val="24"/>
        </w:rPr>
        <w:t xml:space="preserve"> and a solution for defining technical communication?</w:t>
      </w:r>
      <w:r w:rsidR="00AF5D87" w:rsidRPr="00F358E1">
        <w:rPr>
          <w:rFonts w:ascii="Times New Roman" w:hAnsi="Times New Roman" w:cs="Times New Roman"/>
          <w:sz w:val="24"/>
          <w:szCs w:val="24"/>
        </w:rPr>
        <w:t xml:space="preserve"> </w:t>
      </w:r>
      <w:r w:rsidR="00391A39" w:rsidRPr="00F358E1">
        <w:rPr>
          <w:rFonts w:ascii="Times New Roman" w:hAnsi="Times New Roman" w:cs="Times New Roman"/>
          <w:sz w:val="24"/>
          <w:szCs w:val="24"/>
        </w:rPr>
        <w:t xml:space="preserve">Discuss factors </w:t>
      </w:r>
      <w:r w:rsidR="00DA11BA" w:rsidRPr="00F358E1">
        <w:rPr>
          <w:rFonts w:ascii="Times New Roman" w:hAnsi="Times New Roman" w:cs="Times New Roman"/>
          <w:sz w:val="24"/>
          <w:szCs w:val="24"/>
        </w:rPr>
        <w:t>that impact</w:t>
      </w:r>
      <w:r w:rsidR="00391A39" w:rsidRPr="00F358E1">
        <w:rPr>
          <w:rFonts w:ascii="Times New Roman" w:hAnsi="Times New Roman" w:cs="Times New Roman"/>
          <w:sz w:val="24"/>
          <w:szCs w:val="24"/>
        </w:rPr>
        <w:t xml:space="preserve"> defining the field of t</w:t>
      </w:r>
      <w:r w:rsidR="00A272DE" w:rsidRPr="00F358E1">
        <w:rPr>
          <w:rFonts w:ascii="Times New Roman" w:hAnsi="Times New Roman" w:cs="Times New Roman"/>
          <w:sz w:val="24"/>
          <w:szCs w:val="24"/>
        </w:rPr>
        <w:t xml:space="preserve">echnical </w:t>
      </w:r>
      <w:r w:rsidR="00391A39" w:rsidRPr="00F358E1">
        <w:rPr>
          <w:rFonts w:ascii="Times New Roman" w:hAnsi="Times New Roman" w:cs="Times New Roman"/>
          <w:sz w:val="24"/>
          <w:szCs w:val="24"/>
        </w:rPr>
        <w:t>c</w:t>
      </w:r>
      <w:r w:rsidR="00A272DE" w:rsidRPr="00F358E1">
        <w:rPr>
          <w:rFonts w:ascii="Times New Roman" w:hAnsi="Times New Roman" w:cs="Times New Roman"/>
          <w:sz w:val="24"/>
          <w:szCs w:val="24"/>
        </w:rPr>
        <w:t>ommunication</w:t>
      </w:r>
      <w:r w:rsidR="00391A39" w:rsidRPr="00F358E1">
        <w:rPr>
          <w:rFonts w:ascii="Times New Roman" w:hAnsi="Times New Roman" w:cs="Times New Roman"/>
          <w:sz w:val="24"/>
          <w:szCs w:val="24"/>
        </w:rPr>
        <w:t xml:space="preserve">, like </w:t>
      </w:r>
      <w:r w:rsidR="00D94F9B" w:rsidRPr="00F358E1">
        <w:rPr>
          <w:rFonts w:ascii="Times New Roman" w:hAnsi="Times New Roman" w:cs="Times New Roman"/>
          <w:sz w:val="24"/>
          <w:szCs w:val="24"/>
        </w:rPr>
        <w:t xml:space="preserve">humanism, positivism, </w:t>
      </w:r>
      <w:r w:rsidR="00A30C3B" w:rsidRPr="00F358E1">
        <w:rPr>
          <w:rFonts w:ascii="Times New Roman" w:hAnsi="Times New Roman" w:cs="Times New Roman"/>
          <w:sz w:val="24"/>
          <w:szCs w:val="24"/>
        </w:rPr>
        <w:t>the history of the field</w:t>
      </w:r>
      <w:r w:rsidR="00A272DE" w:rsidRPr="00F358E1">
        <w:rPr>
          <w:rFonts w:ascii="Times New Roman" w:hAnsi="Times New Roman" w:cs="Times New Roman"/>
          <w:sz w:val="24"/>
          <w:szCs w:val="24"/>
        </w:rPr>
        <w:t>,</w:t>
      </w:r>
      <w:r w:rsidR="00A30C3B" w:rsidRPr="00F358E1">
        <w:rPr>
          <w:rFonts w:ascii="Times New Roman" w:hAnsi="Times New Roman" w:cs="Times New Roman"/>
          <w:sz w:val="24"/>
          <w:szCs w:val="24"/>
        </w:rPr>
        <w:t xml:space="preserve"> and other rel</w:t>
      </w:r>
      <w:r w:rsidR="00DD0629" w:rsidRPr="00F358E1">
        <w:rPr>
          <w:rFonts w:ascii="Times New Roman" w:hAnsi="Times New Roman" w:cs="Times New Roman"/>
          <w:sz w:val="24"/>
          <w:szCs w:val="24"/>
        </w:rPr>
        <w:t>ated</w:t>
      </w:r>
      <w:r w:rsidR="00A30C3B" w:rsidRPr="00F358E1">
        <w:rPr>
          <w:rFonts w:ascii="Times New Roman" w:hAnsi="Times New Roman" w:cs="Times New Roman"/>
          <w:sz w:val="24"/>
          <w:szCs w:val="24"/>
        </w:rPr>
        <w:t xml:space="preserve"> </w:t>
      </w:r>
      <w:r w:rsidR="00DD0629" w:rsidRPr="00F358E1">
        <w:rPr>
          <w:rFonts w:ascii="Times New Roman" w:hAnsi="Times New Roman" w:cs="Times New Roman"/>
          <w:sz w:val="24"/>
          <w:szCs w:val="24"/>
        </w:rPr>
        <w:t>concepts</w:t>
      </w:r>
      <w:r w:rsidR="00A30C3B" w:rsidRPr="00F358E1">
        <w:rPr>
          <w:rFonts w:ascii="Times New Roman" w:hAnsi="Times New Roman" w:cs="Times New Roman"/>
          <w:sz w:val="24"/>
          <w:szCs w:val="24"/>
        </w:rPr>
        <w:t>.</w:t>
      </w:r>
    </w:p>
    <w:p w14:paraId="0C667C2C" w14:textId="74D86796" w:rsidR="00D7344C" w:rsidRPr="00D7344C" w:rsidRDefault="00D7344C" w:rsidP="00D7344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7344C">
        <w:rPr>
          <w:rFonts w:ascii="Times New Roman" w:hAnsi="Times New Roman" w:cs="Times New Roman"/>
          <w:i/>
          <w:iCs/>
          <w:sz w:val="24"/>
          <w:szCs w:val="24"/>
        </w:rPr>
        <w:t>Rationale:</w:t>
      </w:r>
    </w:p>
    <w:p w14:paraId="7FB13114" w14:textId="6AC7669F" w:rsidR="00D7344C" w:rsidRDefault="006B7E8D" w:rsidP="00A61C2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51384">
        <w:rPr>
          <w:rFonts w:ascii="Times New Roman" w:hAnsi="Times New Roman" w:cs="Times New Roman"/>
          <w:sz w:val="24"/>
          <w:szCs w:val="24"/>
        </w:rPr>
        <w:t>Despite t</w:t>
      </w:r>
      <w:r w:rsidR="00E17377" w:rsidRPr="00C51384">
        <w:rPr>
          <w:rFonts w:ascii="Times New Roman" w:hAnsi="Times New Roman" w:cs="Times New Roman"/>
          <w:sz w:val="24"/>
          <w:szCs w:val="24"/>
        </w:rPr>
        <w:t>he field of technical communication</w:t>
      </w:r>
      <w:r w:rsidRPr="00C51384">
        <w:rPr>
          <w:rFonts w:ascii="Times New Roman" w:hAnsi="Times New Roman" w:cs="Times New Roman"/>
          <w:sz w:val="24"/>
          <w:szCs w:val="24"/>
        </w:rPr>
        <w:t xml:space="preserve">’s </w:t>
      </w:r>
      <w:r w:rsidR="00E17377" w:rsidRPr="00C51384">
        <w:rPr>
          <w:rFonts w:ascii="Times New Roman" w:hAnsi="Times New Roman" w:cs="Times New Roman"/>
          <w:sz w:val="24"/>
          <w:szCs w:val="24"/>
        </w:rPr>
        <w:t xml:space="preserve">running history of failed attempts to define </w:t>
      </w:r>
      <w:r w:rsidR="00D7344C" w:rsidRPr="00C51384">
        <w:rPr>
          <w:rFonts w:ascii="Times New Roman" w:hAnsi="Times New Roman" w:cs="Times New Roman"/>
          <w:sz w:val="24"/>
          <w:szCs w:val="24"/>
        </w:rPr>
        <w:t>itself</w:t>
      </w:r>
      <w:r w:rsidR="00CE4E40" w:rsidRPr="00C51384">
        <w:rPr>
          <w:rFonts w:ascii="Times New Roman" w:hAnsi="Times New Roman" w:cs="Times New Roman"/>
          <w:sz w:val="24"/>
          <w:szCs w:val="24"/>
        </w:rPr>
        <w:t>, scholars continue to discuss new approaches</w:t>
      </w:r>
      <w:r w:rsidR="00311A15" w:rsidRPr="00C51384">
        <w:rPr>
          <w:rFonts w:ascii="Times New Roman" w:hAnsi="Times New Roman" w:cs="Times New Roman"/>
          <w:sz w:val="24"/>
          <w:szCs w:val="24"/>
        </w:rPr>
        <w:t xml:space="preserve">, calling upon previous definitions to do so. </w:t>
      </w:r>
      <w:r w:rsidR="009C0A37" w:rsidRPr="00C51384">
        <w:rPr>
          <w:rFonts w:ascii="Times New Roman" w:hAnsi="Times New Roman" w:cs="Times New Roman"/>
          <w:sz w:val="24"/>
          <w:szCs w:val="24"/>
        </w:rPr>
        <w:t xml:space="preserve">Technical communication practitioners </w:t>
      </w:r>
      <w:r w:rsidR="002F488D" w:rsidRPr="00C51384">
        <w:rPr>
          <w:rFonts w:ascii="Times New Roman" w:hAnsi="Times New Roman" w:cs="Times New Roman"/>
          <w:sz w:val="24"/>
          <w:szCs w:val="24"/>
        </w:rPr>
        <w:t xml:space="preserve">draw upon their experiences, niches within the field, and previous definitions to </w:t>
      </w:r>
      <w:r w:rsidR="009F6B07" w:rsidRPr="00C51384">
        <w:rPr>
          <w:rFonts w:ascii="Times New Roman" w:hAnsi="Times New Roman" w:cs="Times New Roman"/>
          <w:sz w:val="24"/>
          <w:szCs w:val="24"/>
        </w:rPr>
        <w:t>add their</w:t>
      </w:r>
      <w:r w:rsidR="003423DC">
        <w:rPr>
          <w:rFonts w:ascii="Times New Roman" w:hAnsi="Times New Roman" w:cs="Times New Roman"/>
          <w:sz w:val="24"/>
          <w:szCs w:val="24"/>
        </w:rPr>
        <w:t xml:space="preserve"> own</w:t>
      </w:r>
      <w:r w:rsidR="009F6B07" w:rsidRPr="00C51384">
        <w:rPr>
          <w:rFonts w:ascii="Times New Roman" w:hAnsi="Times New Roman" w:cs="Times New Roman"/>
          <w:sz w:val="24"/>
          <w:szCs w:val="24"/>
        </w:rPr>
        <w:t xml:space="preserve"> input on how the field should define itself. The issue of a definition has become a point of conflict within the field</w:t>
      </w:r>
      <w:r w:rsidR="00514ACB" w:rsidRPr="00C51384">
        <w:rPr>
          <w:rFonts w:ascii="Times New Roman" w:hAnsi="Times New Roman" w:cs="Times New Roman"/>
          <w:sz w:val="24"/>
          <w:szCs w:val="24"/>
        </w:rPr>
        <w:t xml:space="preserve">. </w:t>
      </w:r>
      <w:r w:rsidR="00274363" w:rsidRPr="00C51384">
        <w:rPr>
          <w:rFonts w:ascii="Times New Roman" w:hAnsi="Times New Roman" w:cs="Times New Roman"/>
          <w:sz w:val="24"/>
          <w:szCs w:val="24"/>
        </w:rPr>
        <w:t xml:space="preserve">Miller, Rutter, and Dobrin provide a theoretical based approach to defining the field. </w:t>
      </w:r>
      <w:r w:rsidR="001A6B14">
        <w:rPr>
          <w:rFonts w:ascii="Times New Roman" w:hAnsi="Times New Roman" w:cs="Times New Roman"/>
          <w:sz w:val="24"/>
          <w:szCs w:val="24"/>
        </w:rPr>
        <w:t xml:space="preserve">The history of the field and its movement between different </w:t>
      </w:r>
      <w:r w:rsidR="00A61C2B">
        <w:rPr>
          <w:rFonts w:ascii="Times New Roman" w:hAnsi="Times New Roman" w:cs="Times New Roman"/>
          <w:sz w:val="24"/>
          <w:szCs w:val="24"/>
        </w:rPr>
        <w:t xml:space="preserve">theories; such as the </w:t>
      </w:r>
      <w:r w:rsidR="00472E76">
        <w:rPr>
          <w:rFonts w:ascii="Times New Roman" w:hAnsi="Times New Roman" w:cs="Times New Roman"/>
          <w:sz w:val="24"/>
          <w:szCs w:val="24"/>
        </w:rPr>
        <w:t xml:space="preserve">window-pane theory, </w:t>
      </w:r>
      <w:r w:rsidR="00274363" w:rsidRPr="00C51384">
        <w:rPr>
          <w:rFonts w:ascii="Times New Roman" w:hAnsi="Times New Roman" w:cs="Times New Roman"/>
          <w:sz w:val="24"/>
          <w:szCs w:val="24"/>
        </w:rPr>
        <w:t xml:space="preserve">humanism, positivism, </w:t>
      </w:r>
      <w:r w:rsidR="00472E7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8E56CD">
        <w:rPr>
          <w:rFonts w:ascii="Times New Roman" w:hAnsi="Times New Roman" w:cs="Times New Roman"/>
          <w:sz w:val="24"/>
          <w:szCs w:val="24"/>
        </w:rPr>
        <w:t>alternity</w:t>
      </w:r>
      <w:proofErr w:type="spellEnd"/>
      <w:r w:rsidR="00A61C2B">
        <w:rPr>
          <w:rFonts w:ascii="Times New Roman" w:hAnsi="Times New Roman" w:cs="Times New Roman"/>
          <w:sz w:val="24"/>
          <w:szCs w:val="24"/>
        </w:rPr>
        <w:t>; shows the constant evolution of the fie</w:t>
      </w:r>
      <w:r w:rsidR="00142A50">
        <w:rPr>
          <w:rFonts w:ascii="Times New Roman" w:hAnsi="Times New Roman" w:cs="Times New Roman"/>
          <w:sz w:val="24"/>
          <w:szCs w:val="24"/>
        </w:rPr>
        <w:t>ld. For example, one of the</w:t>
      </w:r>
      <w:r w:rsidR="00274363" w:rsidRPr="00C51384">
        <w:rPr>
          <w:rFonts w:ascii="Times New Roman" w:hAnsi="Times New Roman" w:cs="Times New Roman"/>
          <w:sz w:val="24"/>
          <w:szCs w:val="24"/>
        </w:rPr>
        <w:t xml:space="preserve"> first textbook</w:t>
      </w:r>
      <w:r w:rsidR="00142A50">
        <w:rPr>
          <w:rFonts w:ascii="Times New Roman" w:hAnsi="Times New Roman" w:cs="Times New Roman"/>
          <w:sz w:val="24"/>
          <w:szCs w:val="24"/>
        </w:rPr>
        <w:t>s</w:t>
      </w:r>
      <w:r w:rsidR="000B11D0">
        <w:rPr>
          <w:rFonts w:ascii="Times New Roman" w:hAnsi="Times New Roman" w:cs="Times New Roman"/>
          <w:sz w:val="24"/>
          <w:szCs w:val="24"/>
        </w:rPr>
        <w:t>,</w:t>
      </w:r>
      <w:r w:rsidR="00472E76">
        <w:rPr>
          <w:rFonts w:ascii="Times New Roman" w:hAnsi="Times New Roman" w:cs="Times New Roman"/>
          <w:sz w:val="24"/>
          <w:szCs w:val="24"/>
        </w:rPr>
        <w:t xml:space="preserve"> </w:t>
      </w:r>
      <w:r w:rsidR="00274363" w:rsidRPr="00C51384">
        <w:rPr>
          <w:rFonts w:ascii="Times New Roman" w:hAnsi="Times New Roman" w:cs="Times New Roman"/>
          <w:sz w:val="24"/>
          <w:szCs w:val="24"/>
        </w:rPr>
        <w:t>“</w:t>
      </w:r>
      <w:r w:rsidR="005177D9">
        <w:rPr>
          <w:rFonts w:ascii="Times New Roman" w:hAnsi="Times New Roman" w:cs="Times New Roman"/>
          <w:sz w:val="24"/>
          <w:szCs w:val="24"/>
        </w:rPr>
        <w:t>A Guide to Technical Writing</w:t>
      </w:r>
      <w:r w:rsidR="00274363" w:rsidRPr="00C51384">
        <w:rPr>
          <w:rFonts w:ascii="Times New Roman" w:hAnsi="Times New Roman" w:cs="Times New Roman"/>
          <w:sz w:val="24"/>
          <w:szCs w:val="24"/>
        </w:rPr>
        <w:t>”</w:t>
      </w:r>
      <w:r w:rsidR="005177D9">
        <w:rPr>
          <w:rFonts w:ascii="Times New Roman" w:hAnsi="Times New Roman" w:cs="Times New Roman"/>
          <w:sz w:val="24"/>
          <w:szCs w:val="24"/>
        </w:rPr>
        <w:t xml:space="preserve"> by T. A. Rickard,</w:t>
      </w:r>
      <w:r w:rsidR="000B11D0">
        <w:rPr>
          <w:rFonts w:ascii="Times New Roman" w:hAnsi="Times New Roman" w:cs="Times New Roman"/>
          <w:sz w:val="24"/>
          <w:szCs w:val="24"/>
        </w:rPr>
        <w:t xml:space="preserve"> was prima</w:t>
      </w:r>
      <w:r w:rsidR="000D2EC2">
        <w:rPr>
          <w:rFonts w:ascii="Times New Roman" w:hAnsi="Times New Roman" w:cs="Times New Roman"/>
          <w:sz w:val="24"/>
          <w:szCs w:val="24"/>
        </w:rPr>
        <w:t xml:space="preserve">rily meant for </w:t>
      </w:r>
      <w:proofErr w:type="spellStart"/>
      <w:r w:rsidR="000D2EC2">
        <w:rPr>
          <w:rFonts w:ascii="Times New Roman" w:hAnsi="Times New Roman" w:cs="Times New Roman"/>
          <w:sz w:val="24"/>
          <w:szCs w:val="24"/>
        </w:rPr>
        <w:t>practi</w:t>
      </w:r>
      <w:r w:rsidR="00E01682">
        <w:rPr>
          <w:rFonts w:ascii="Times New Roman" w:hAnsi="Times New Roman" w:cs="Times New Roman"/>
          <w:sz w:val="24"/>
          <w:szCs w:val="24"/>
        </w:rPr>
        <w:t>t</w:t>
      </w:r>
      <w:r w:rsidR="000D2EC2">
        <w:rPr>
          <w:rFonts w:ascii="Times New Roman" w:hAnsi="Times New Roman" w:cs="Times New Roman"/>
          <w:sz w:val="24"/>
          <w:szCs w:val="24"/>
        </w:rPr>
        <w:t>ioni</w:t>
      </w:r>
      <w:r w:rsidR="00E01682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E01682">
        <w:rPr>
          <w:rFonts w:ascii="Times New Roman" w:hAnsi="Times New Roman" w:cs="Times New Roman"/>
          <w:sz w:val="24"/>
          <w:szCs w:val="24"/>
        </w:rPr>
        <w:t xml:space="preserve"> </w:t>
      </w:r>
      <w:r w:rsidR="000D2EC2">
        <w:rPr>
          <w:rFonts w:ascii="Times New Roman" w:hAnsi="Times New Roman" w:cs="Times New Roman"/>
          <w:sz w:val="24"/>
          <w:szCs w:val="24"/>
        </w:rPr>
        <w:t xml:space="preserve">engineers, but it was the precursor for the </w:t>
      </w:r>
      <w:r w:rsidR="00E01682">
        <w:rPr>
          <w:rFonts w:ascii="Times New Roman" w:hAnsi="Times New Roman" w:cs="Times New Roman"/>
          <w:sz w:val="24"/>
          <w:szCs w:val="24"/>
        </w:rPr>
        <w:t>textbooks used in college courses today.</w:t>
      </w:r>
      <w:r w:rsidR="00274363" w:rsidRPr="00C51384">
        <w:rPr>
          <w:rFonts w:ascii="Times New Roman" w:hAnsi="Times New Roman" w:cs="Times New Roman"/>
          <w:sz w:val="24"/>
          <w:szCs w:val="24"/>
        </w:rPr>
        <w:t xml:space="preserve"> </w:t>
      </w:r>
      <w:r w:rsidR="00237090">
        <w:rPr>
          <w:rFonts w:ascii="Times New Roman" w:hAnsi="Times New Roman" w:cs="Times New Roman"/>
          <w:sz w:val="24"/>
          <w:szCs w:val="24"/>
        </w:rPr>
        <w:t xml:space="preserve">Much of </w:t>
      </w:r>
      <w:r w:rsidR="001872B3">
        <w:rPr>
          <w:rFonts w:ascii="Times New Roman" w:hAnsi="Times New Roman" w:cs="Times New Roman"/>
          <w:sz w:val="24"/>
          <w:szCs w:val="24"/>
        </w:rPr>
        <w:t xml:space="preserve">a </w:t>
      </w:r>
      <w:r w:rsidR="00237090">
        <w:rPr>
          <w:rFonts w:ascii="Times New Roman" w:hAnsi="Times New Roman" w:cs="Times New Roman"/>
          <w:sz w:val="24"/>
          <w:szCs w:val="24"/>
        </w:rPr>
        <w:t>technical writer’s work involves research and working with other</w:t>
      </w:r>
      <w:r w:rsidR="00495B4D">
        <w:rPr>
          <w:rFonts w:ascii="Times New Roman" w:hAnsi="Times New Roman" w:cs="Times New Roman"/>
          <w:sz w:val="24"/>
          <w:szCs w:val="24"/>
        </w:rPr>
        <w:t xml:space="preserve">s in the field, as well as working with those outside the field. </w:t>
      </w:r>
      <w:r w:rsidR="009C27C6">
        <w:rPr>
          <w:rFonts w:ascii="Times New Roman" w:hAnsi="Times New Roman" w:cs="Times New Roman"/>
          <w:sz w:val="24"/>
          <w:szCs w:val="24"/>
        </w:rPr>
        <w:t>Technical writers serve as medium</w:t>
      </w:r>
      <w:r w:rsidR="00E6461C">
        <w:rPr>
          <w:rFonts w:ascii="Times New Roman" w:hAnsi="Times New Roman" w:cs="Times New Roman"/>
          <w:sz w:val="24"/>
          <w:szCs w:val="24"/>
        </w:rPr>
        <w:t>s for conveying information to diverse</w:t>
      </w:r>
      <w:r w:rsidR="009C27C6">
        <w:rPr>
          <w:rFonts w:ascii="Times New Roman" w:hAnsi="Times New Roman" w:cs="Times New Roman"/>
          <w:sz w:val="24"/>
          <w:szCs w:val="24"/>
        </w:rPr>
        <w:t xml:space="preserve"> </w:t>
      </w:r>
      <w:r w:rsidR="00313A68">
        <w:rPr>
          <w:rFonts w:ascii="Times New Roman" w:hAnsi="Times New Roman" w:cs="Times New Roman"/>
          <w:sz w:val="24"/>
          <w:szCs w:val="24"/>
        </w:rPr>
        <w:t>audiences</w:t>
      </w:r>
      <w:r w:rsidR="00E740D1">
        <w:rPr>
          <w:rFonts w:ascii="Times New Roman" w:hAnsi="Times New Roman" w:cs="Times New Roman"/>
          <w:sz w:val="24"/>
          <w:szCs w:val="24"/>
        </w:rPr>
        <w:t xml:space="preserve">. </w:t>
      </w:r>
      <w:r w:rsidR="007302F0">
        <w:rPr>
          <w:rFonts w:ascii="Times New Roman" w:hAnsi="Times New Roman" w:cs="Times New Roman"/>
          <w:sz w:val="24"/>
          <w:szCs w:val="24"/>
        </w:rPr>
        <w:t xml:space="preserve">Because </w:t>
      </w:r>
      <w:r w:rsidR="000657AE">
        <w:rPr>
          <w:rFonts w:ascii="Times New Roman" w:hAnsi="Times New Roman" w:cs="Times New Roman"/>
          <w:sz w:val="24"/>
          <w:szCs w:val="24"/>
        </w:rPr>
        <w:t xml:space="preserve">of this role, the field has evolved from </w:t>
      </w:r>
      <w:r w:rsidR="005A0D54">
        <w:rPr>
          <w:rFonts w:ascii="Times New Roman" w:hAnsi="Times New Roman" w:cs="Times New Roman"/>
          <w:sz w:val="24"/>
          <w:szCs w:val="24"/>
        </w:rPr>
        <w:t xml:space="preserve">conveying the work of the scientific and engineering fields </w:t>
      </w:r>
      <w:r w:rsidR="00BB27A7">
        <w:rPr>
          <w:rFonts w:ascii="Times New Roman" w:hAnsi="Times New Roman" w:cs="Times New Roman"/>
          <w:sz w:val="24"/>
          <w:szCs w:val="24"/>
        </w:rPr>
        <w:t xml:space="preserve">in the early </w:t>
      </w:r>
      <w:r w:rsidR="00B756E7">
        <w:rPr>
          <w:rFonts w:ascii="Times New Roman" w:hAnsi="Times New Roman" w:cs="Times New Roman"/>
          <w:sz w:val="24"/>
          <w:szCs w:val="24"/>
        </w:rPr>
        <w:t>1900s</w:t>
      </w:r>
      <w:r w:rsidR="00DB1993">
        <w:rPr>
          <w:rFonts w:ascii="Times New Roman" w:hAnsi="Times New Roman" w:cs="Times New Roman"/>
          <w:sz w:val="24"/>
          <w:szCs w:val="24"/>
        </w:rPr>
        <w:t xml:space="preserve">. </w:t>
      </w:r>
      <w:r w:rsidR="00D77D97">
        <w:rPr>
          <w:rFonts w:ascii="Times New Roman" w:hAnsi="Times New Roman" w:cs="Times New Roman"/>
          <w:sz w:val="24"/>
          <w:szCs w:val="24"/>
        </w:rPr>
        <w:t>This</w:t>
      </w:r>
      <w:r w:rsidR="00B651B0">
        <w:rPr>
          <w:rFonts w:ascii="Times New Roman" w:hAnsi="Times New Roman" w:cs="Times New Roman"/>
          <w:sz w:val="24"/>
          <w:szCs w:val="24"/>
        </w:rPr>
        <w:t xml:space="preserve"> development and diversification of the field</w:t>
      </w:r>
      <w:r w:rsidR="00D77D97">
        <w:rPr>
          <w:rFonts w:ascii="Times New Roman" w:hAnsi="Times New Roman" w:cs="Times New Roman"/>
          <w:sz w:val="24"/>
          <w:szCs w:val="24"/>
        </w:rPr>
        <w:t xml:space="preserve"> led to early</w:t>
      </w:r>
      <w:r w:rsidR="00B651B0">
        <w:rPr>
          <w:rFonts w:ascii="Times New Roman" w:hAnsi="Times New Roman" w:cs="Times New Roman"/>
          <w:sz w:val="24"/>
          <w:szCs w:val="24"/>
        </w:rPr>
        <w:t xml:space="preserve"> definitions quickly becom</w:t>
      </w:r>
      <w:r w:rsidR="00D77D97">
        <w:rPr>
          <w:rFonts w:ascii="Times New Roman" w:hAnsi="Times New Roman" w:cs="Times New Roman"/>
          <w:sz w:val="24"/>
          <w:szCs w:val="24"/>
        </w:rPr>
        <w:t xml:space="preserve">ing </w:t>
      </w:r>
      <w:r w:rsidR="00BB27A7">
        <w:rPr>
          <w:rFonts w:ascii="Times New Roman" w:hAnsi="Times New Roman" w:cs="Times New Roman"/>
          <w:sz w:val="24"/>
          <w:szCs w:val="24"/>
        </w:rPr>
        <w:t>insufficient</w:t>
      </w:r>
      <w:r w:rsidR="003943E2">
        <w:rPr>
          <w:rFonts w:ascii="Times New Roman" w:hAnsi="Times New Roman" w:cs="Times New Roman"/>
          <w:sz w:val="24"/>
          <w:szCs w:val="24"/>
        </w:rPr>
        <w:t>, as well as difficulties in the task of redefining. Jo Allen</w:t>
      </w:r>
      <w:r w:rsidR="001836A8">
        <w:rPr>
          <w:rFonts w:ascii="Times New Roman" w:hAnsi="Times New Roman" w:cs="Times New Roman"/>
          <w:sz w:val="24"/>
          <w:szCs w:val="24"/>
        </w:rPr>
        <w:t xml:space="preserve"> provides a basis for a grow</w:t>
      </w:r>
      <w:r w:rsidR="004E2714">
        <w:rPr>
          <w:rFonts w:ascii="Times New Roman" w:hAnsi="Times New Roman" w:cs="Times New Roman"/>
          <w:sz w:val="24"/>
          <w:szCs w:val="24"/>
        </w:rPr>
        <w:t>th</w:t>
      </w:r>
      <w:r w:rsidR="001836A8">
        <w:rPr>
          <w:rFonts w:ascii="Times New Roman" w:hAnsi="Times New Roman" w:cs="Times New Roman"/>
          <w:sz w:val="24"/>
          <w:szCs w:val="24"/>
        </w:rPr>
        <w:t xml:space="preserve"> </w:t>
      </w:r>
      <w:r w:rsidR="00604048">
        <w:rPr>
          <w:rFonts w:ascii="Times New Roman" w:hAnsi="Times New Roman" w:cs="Times New Roman"/>
          <w:sz w:val="24"/>
          <w:szCs w:val="24"/>
        </w:rPr>
        <w:t>mindset towards not defining the field</w:t>
      </w:r>
      <w:r w:rsidR="005C2691">
        <w:rPr>
          <w:rFonts w:ascii="Times New Roman" w:hAnsi="Times New Roman" w:cs="Times New Roman"/>
          <w:sz w:val="24"/>
          <w:szCs w:val="24"/>
        </w:rPr>
        <w:t xml:space="preserve">, pulling on the recurring issues with attempts at definitions, including a short </w:t>
      </w:r>
      <w:r w:rsidR="005C2691">
        <w:rPr>
          <w:rFonts w:ascii="Times New Roman" w:hAnsi="Times New Roman" w:cs="Times New Roman"/>
          <w:sz w:val="24"/>
          <w:szCs w:val="24"/>
        </w:rPr>
        <w:lastRenderedPageBreak/>
        <w:t xml:space="preserve">discussion of </w:t>
      </w:r>
      <w:r w:rsidR="00201826">
        <w:rPr>
          <w:rFonts w:ascii="Times New Roman" w:hAnsi="Times New Roman" w:cs="Times New Roman"/>
          <w:sz w:val="24"/>
          <w:szCs w:val="24"/>
        </w:rPr>
        <w:t xml:space="preserve">the need for flexibility. </w:t>
      </w:r>
      <w:r w:rsidR="00144936">
        <w:rPr>
          <w:rFonts w:ascii="Times New Roman" w:hAnsi="Times New Roman" w:cs="Times New Roman"/>
          <w:sz w:val="24"/>
          <w:szCs w:val="24"/>
        </w:rPr>
        <w:t xml:space="preserve">Henning and </w:t>
      </w:r>
      <w:proofErr w:type="spellStart"/>
      <w:r w:rsidR="00144936">
        <w:rPr>
          <w:rFonts w:ascii="Times New Roman" w:hAnsi="Times New Roman" w:cs="Times New Roman"/>
          <w:sz w:val="24"/>
          <w:szCs w:val="24"/>
        </w:rPr>
        <w:t>Bemer</w:t>
      </w:r>
      <w:proofErr w:type="spellEnd"/>
      <w:r w:rsidR="00144936">
        <w:rPr>
          <w:rFonts w:ascii="Times New Roman" w:hAnsi="Times New Roman" w:cs="Times New Roman"/>
          <w:sz w:val="24"/>
          <w:szCs w:val="24"/>
        </w:rPr>
        <w:t xml:space="preserve"> take the idea of flexibility further, combining it </w:t>
      </w:r>
      <w:r w:rsidR="0099671E">
        <w:rPr>
          <w:rFonts w:ascii="Times New Roman" w:hAnsi="Times New Roman" w:cs="Times New Roman"/>
          <w:sz w:val="24"/>
          <w:szCs w:val="24"/>
        </w:rPr>
        <w:t xml:space="preserve">with </w:t>
      </w:r>
      <w:r w:rsidR="00144936">
        <w:rPr>
          <w:rFonts w:ascii="Times New Roman" w:hAnsi="Times New Roman" w:cs="Times New Roman"/>
          <w:sz w:val="24"/>
          <w:szCs w:val="24"/>
        </w:rPr>
        <w:t xml:space="preserve">their opinion that a definition will provide power and legitimacy to the field. </w:t>
      </w:r>
    </w:p>
    <w:p w14:paraId="3335952F" w14:textId="3D166944" w:rsidR="005668E0" w:rsidRDefault="00550493" w:rsidP="00D7344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Exploring the </w:t>
      </w:r>
      <w:r w:rsidR="002B6604">
        <w:rPr>
          <w:rFonts w:ascii="Times New Roman" w:hAnsi="Times New Roman" w:cs="Times New Roman"/>
          <w:sz w:val="24"/>
          <w:szCs w:val="24"/>
        </w:rPr>
        <w:t xml:space="preserve">idea of flexibility in technical communication is </w:t>
      </w:r>
      <w:r w:rsidR="00124E18">
        <w:rPr>
          <w:rFonts w:ascii="Times New Roman" w:hAnsi="Times New Roman" w:cs="Times New Roman"/>
          <w:sz w:val="24"/>
          <w:szCs w:val="24"/>
        </w:rPr>
        <w:t xml:space="preserve">beneficial for understanding not just the debate around defining the field, but also the role of the technical writer. </w:t>
      </w:r>
      <w:r w:rsidR="007A1144">
        <w:rPr>
          <w:rFonts w:ascii="Times New Roman" w:hAnsi="Times New Roman" w:cs="Times New Roman"/>
          <w:sz w:val="24"/>
          <w:szCs w:val="24"/>
        </w:rPr>
        <w:t xml:space="preserve">We must be flexible in our writing, research, work with others, etc. </w:t>
      </w:r>
      <w:r w:rsidR="00562049">
        <w:rPr>
          <w:rFonts w:ascii="Times New Roman" w:hAnsi="Times New Roman" w:cs="Times New Roman"/>
          <w:sz w:val="24"/>
          <w:szCs w:val="24"/>
        </w:rPr>
        <w:t xml:space="preserve">In order to fully understand this flexibility, </w:t>
      </w:r>
      <w:r w:rsidR="007A1144">
        <w:rPr>
          <w:rFonts w:ascii="Times New Roman" w:hAnsi="Times New Roman" w:cs="Times New Roman"/>
          <w:sz w:val="24"/>
          <w:szCs w:val="24"/>
        </w:rPr>
        <w:t>an understanding of the field’s history is necessary</w:t>
      </w:r>
      <w:r w:rsidR="000D1880">
        <w:rPr>
          <w:rFonts w:ascii="Times New Roman" w:hAnsi="Times New Roman" w:cs="Times New Roman"/>
          <w:sz w:val="24"/>
          <w:szCs w:val="24"/>
        </w:rPr>
        <w:t xml:space="preserve">. </w:t>
      </w:r>
      <w:r w:rsidR="00214687">
        <w:rPr>
          <w:rFonts w:ascii="Times New Roman" w:hAnsi="Times New Roman" w:cs="Times New Roman"/>
          <w:sz w:val="24"/>
          <w:szCs w:val="24"/>
        </w:rPr>
        <w:t xml:space="preserve">Having the ability to discuss technical communications history and the importance of flexibility helps me explain my diverse field to others. </w:t>
      </w:r>
      <w:r w:rsidR="000D1880">
        <w:rPr>
          <w:rFonts w:ascii="Times New Roman" w:hAnsi="Times New Roman" w:cs="Times New Roman"/>
          <w:sz w:val="24"/>
          <w:szCs w:val="24"/>
        </w:rPr>
        <w:t xml:space="preserve">To </w:t>
      </w:r>
      <w:r w:rsidR="001335BD">
        <w:rPr>
          <w:rFonts w:ascii="Times New Roman" w:hAnsi="Times New Roman" w:cs="Times New Roman"/>
          <w:sz w:val="24"/>
          <w:szCs w:val="24"/>
        </w:rPr>
        <w:t>form a response to</w:t>
      </w:r>
      <w:r w:rsidR="000D1880">
        <w:rPr>
          <w:rFonts w:ascii="Times New Roman" w:hAnsi="Times New Roman" w:cs="Times New Roman"/>
          <w:sz w:val="24"/>
          <w:szCs w:val="24"/>
        </w:rPr>
        <w:t xml:space="preserve"> question one, </w:t>
      </w:r>
      <w:r w:rsidR="00275302">
        <w:rPr>
          <w:rFonts w:ascii="Times New Roman" w:hAnsi="Times New Roman" w:cs="Times New Roman"/>
          <w:sz w:val="24"/>
          <w:szCs w:val="24"/>
        </w:rPr>
        <w:t xml:space="preserve">texts within </w:t>
      </w:r>
      <w:r w:rsidR="00D23B12" w:rsidRPr="00745A1F">
        <w:rPr>
          <w:rFonts w:ascii="Times New Roman" w:hAnsi="Times New Roman" w:cs="Times New Roman"/>
          <w:i/>
          <w:iCs/>
          <w:sz w:val="24"/>
          <w:szCs w:val="24"/>
        </w:rPr>
        <w:t>Central Works in Technical Communication</w:t>
      </w:r>
      <w:r w:rsidR="00275302">
        <w:rPr>
          <w:rFonts w:ascii="Times New Roman" w:hAnsi="Times New Roman" w:cs="Times New Roman"/>
          <w:sz w:val="24"/>
          <w:szCs w:val="24"/>
        </w:rPr>
        <w:t xml:space="preserve"> will </w:t>
      </w:r>
      <w:r w:rsidR="009723B8">
        <w:rPr>
          <w:rFonts w:ascii="Times New Roman" w:hAnsi="Times New Roman" w:cs="Times New Roman"/>
          <w:sz w:val="24"/>
          <w:szCs w:val="24"/>
        </w:rPr>
        <w:t xml:space="preserve">primarily </w:t>
      </w:r>
      <w:r w:rsidR="00275302">
        <w:rPr>
          <w:rFonts w:ascii="Times New Roman" w:hAnsi="Times New Roman" w:cs="Times New Roman"/>
          <w:sz w:val="24"/>
          <w:szCs w:val="24"/>
        </w:rPr>
        <w:t>be used</w:t>
      </w:r>
      <w:r w:rsidR="001335BD">
        <w:rPr>
          <w:rFonts w:ascii="Times New Roman" w:hAnsi="Times New Roman" w:cs="Times New Roman"/>
          <w:sz w:val="24"/>
          <w:szCs w:val="24"/>
        </w:rPr>
        <w:t xml:space="preserve">. These texts </w:t>
      </w:r>
      <w:r w:rsidR="00BD3810">
        <w:rPr>
          <w:rFonts w:ascii="Times New Roman" w:hAnsi="Times New Roman" w:cs="Times New Roman"/>
          <w:sz w:val="24"/>
          <w:szCs w:val="24"/>
        </w:rPr>
        <w:t xml:space="preserve">will </w:t>
      </w:r>
      <w:r w:rsidR="001335BD">
        <w:rPr>
          <w:rFonts w:ascii="Times New Roman" w:hAnsi="Times New Roman" w:cs="Times New Roman"/>
          <w:sz w:val="24"/>
          <w:szCs w:val="24"/>
        </w:rPr>
        <w:t xml:space="preserve">provide </w:t>
      </w:r>
      <w:r w:rsidR="00BD3810">
        <w:rPr>
          <w:rFonts w:ascii="Times New Roman" w:hAnsi="Times New Roman" w:cs="Times New Roman"/>
          <w:sz w:val="24"/>
          <w:szCs w:val="24"/>
        </w:rPr>
        <w:t>a basis for my discussion of the hi</w:t>
      </w:r>
      <w:r w:rsidR="001335BD">
        <w:rPr>
          <w:rFonts w:ascii="Times New Roman" w:hAnsi="Times New Roman" w:cs="Times New Roman"/>
          <w:sz w:val="24"/>
          <w:szCs w:val="24"/>
        </w:rPr>
        <w:t xml:space="preserve">story of technical communication, but also a breakdown of </w:t>
      </w:r>
      <w:r w:rsidR="00155A49">
        <w:rPr>
          <w:rFonts w:ascii="Times New Roman" w:hAnsi="Times New Roman" w:cs="Times New Roman"/>
          <w:sz w:val="24"/>
          <w:szCs w:val="24"/>
        </w:rPr>
        <w:t xml:space="preserve">different theories within the field. Then, my response will rely heavily upon Allen and Henning and </w:t>
      </w:r>
      <w:proofErr w:type="spellStart"/>
      <w:r w:rsidR="00155A49">
        <w:rPr>
          <w:rFonts w:ascii="Times New Roman" w:hAnsi="Times New Roman" w:cs="Times New Roman"/>
          <w:sz w:val="24"/>
          <w:szCs w:val="24"/>
        </w:rPr>
        <w:t>Bemer’s</w:t>
      </w:r>
      <w:proofErr w:type="spellEnd"/>
      <w:r w:rsidR="00155A49">
        <w:rPr>
          <w:rFonts w:ascii="Times New Roman" w:hAnsi="Times New Roman" w:cs="Times New Roman"/>
          <w:sz w:val="24"/>
          <w:szCs w:val="24"/>
        </w:rPr>
        <w:t xml:space="preserve"> discussion</w:t>
      </w:r>
      <w:r w:rsidR="00112E52">
        <w:rPr>
          <w:rFonts w:ascii="Times New Roman" w:hAnsi="Times New Roman" w:cs="Times New Roman"/>
          <w:sz w:val="24"/>
          <w:szCs w:val="24"/>
        </w:rPr>
        <w:t>s</w:t>
      </w:r>
      <w:r w:rsidR="00155A49">
        <w:rPr>
          <w:rFonts w:ascii="Times New Roman" w:hAnsi="Times New Roman" w:cs="Times New Roman"/>
          <w:sz w:val="24"/>
          <w:szCs w:val="24"/>
        </w:rPr>
        <w:t xml:space="preserve"> of flexibility and the power and legitimacy we gain from a flexible definition.</w:t>
      </w:r>
    </w:p>
    <w:p w14:paraId="5B6D2070" w14:textId="77777777" w:rsidR="00E0650A" w:rsidRDefault="00E0650A" w:rsidP="00B40E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943095" w14:textId="7C657602" w:rsidR="00F358E1" w:rsidRPr="00F358E1" w:rsidRDefault="00F358E1" w:rsidP="00B40E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58E1">
        <w:rPr>
          <w:rFonts w:ascii="Times New Roman" w:hAnsi="Times New Roman" w:cs="Times New Roman"/>
          <w:b/>
          <w:bCs/>
          <w:sz w:val="24"/>
          <w:szCs w:val="24"/>
        </w:rPr>
        <w:t>Question 2:</w:t>
      </w:r>
    </w:p>
    <w:p w14:paraId="0A563645" w14:textId="56D21BC6" w:rsidR="00276AAB" w:rsidRPr="00F358E1" w:rsidRDefault="00276AAB" w:rsidP="00F358E1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65506285"/>
      <w:r w:rsidRPr="00F358E1">
        <w:rPr>
          <w:rFonts w:ascii="Times New Roman" w:hAnsi="Times New Roman" w:cs="Times New Roman"/>
          <w:sz w:val="24"/>
          <w:szCs w:val="24"/>
        </w:rPr>
        <w:t>Provide an overview of the definition of digital literacy and its evolution</w:t>
      </w:r>
      <w:r w:rsidR="00024B54" w:rsidRPr="00F358E1">
        <w:rPr>
          <w:rFonts w:ascii="Times New Roman" w:hAnsi="Times New Roman" w:cs="Times New Roman"/>
          <w:sz w:val="24"/>
          <w:szCs w:val="24"/>
        </w:rPr>
        <w:t xml:space="preserve">. </w:t>
      </w:r>
      <w:r w:rsidRPr="00F358E1">
        <w:rPr>
          <w:rFonts w:ascii="Times New Roman" w:hAnsi="Times New Roman" w:cs="Times New Roman"/>
          <w:sz w:val="24"/>
          <w:szCs w:val="24"/>
        </w:rPr>
        <w:t xml:space="preserve">Include comparisons with related literacies, such as information literacy, </w:t>
      </w:r>
      <w:r w:rsidR="007C04E2" w:rsidRPr="00F358E1">
        <w:rPr>
          <w:rFonts w:ascii="Times New Roman" w:hAnsi="Times New Roman" w:cs="Times New Roman"/>
          <w:sz w:val="24"/>
          <w:szCs w:val="24"/>
        </w:rPr>
        <w:t xml:space="preserve">media literacy, and </w:t>
      </w:r>
      <w:r w:rsidR="00BB1D57" w:rsidRPr="00F358E1">
        <w:rPr>
          <w:rFonts w:ascii="Times New Roman" w:hAnsi="Times New Roman" w:cs="Times New Roman"/>
          <w:sz w:val="24"/>
          <w:szCs w:val="24"/>
        </w:rPr>
        <w:t>multicultural literacy</w:t>
      </w:r>
      <w:r w:rsidRPr="00F358E1">
        <w:rPr>
          <w:rFonts w:ascii="Times New Roman" w:hAnsi="Times New Roman" w:cs="Times New Roman"/>
          <w:sz w:val="24"/>
          <w:szCs w:val="24"/>
        </w:rPr>
        <w:t>.</w:t>
      </w:r>
      <w:r w:rsidR="00D62A61" w:rsidRPr="00F358E1">
        <w:rPr>
          <w:rFonts w:ascii="Times New Roman" w:hAnsi="Times New Roman" w:cs="Times New Roman"/>
          <w:sz w:val="24"/>
          <w:szCs w:val="24"/>
        </w:rPr>
        <w:t xml:space="preserve"> Describe </w:t>
      </w:r>
      <w:r w:rsidR="00250C8F" w:rsidRPr="00F358E1">
        <w:rPr>
          <w:rFonts w:ascii="Times New Roman" w:hAnsi="Times New Roman" w:cs="Times New Roman"/>
          <w:sz w:val="24"/>
          <w:szCs w:val="24"/>
        </w:rPr>
        <w:t xml:space="preserve">the role </w:t>
      </w:r>
      <w:r w:rsidR="0025400D" w:rsidRPr="00F358E1">
        <w:rPr>
          <w:rFonts w:ascii="Times New Roman" w:hAnsi="Times New Roman" w:cs="Times New Roman"/>
          <w:sz w:val="24"/>
          <w:szCs w:val="24"/>
        </w:rPr>
        <w:t xml:space="preserve">of these literacies </w:t>
      </w:r>
      <w:r w:rsidR="00250C8F" w:rsidRPr="00F358E1">
        <w:rPr>
          <w:rFonts w:ascii="Times New Roman" w:hAnsi="Times New Roman" w:cs="Times New Roman"/>
          <w:sz w:val="24"/>
          <w:szCs w:val="24"/>
        </w:rPr>
        <w:t>in technical communication</w:t>
      </w:r>
      <w:r w:rsidR="0025400D" w:rsidRPr="00F358E1">
        <w:rPr>
          <w:rFonts w:ascii="Times New Roman" w:hAnsi="Times New Roman" w:cs="Times New Roman"/>
          <w:sz w:val="24"/>
          <w:szCs w:val="24"/>
        </w:rPr>
        <w:t>.</w:t>
      </w:r>
      <w:r w:rsidR="00A77031" w:rsidRPr="00F358E1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3CF8B6A9" w14:textId="2401902A" w:rsidR="00492C84" w:rsidRPr="00F358E1" w:rsidRDefault="00F358E1" w:rsidP="00492C8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358E1">
        <w:rPr>
          <w:rFonts w:ascii="Times New Roman" w:hAnsi="Times New Roman" w:cs="Times New Roman"/>
          <w:i/>
          <w:iCs/>
          <w:sz w:val="24"/>
          <w:szCs w:val="24"/>
        </w:rPr>
        <w:t>Rationale:</w:t>
      </w:r>
    </w:p>
    <w:p w14:paraId="0652C5D7" w14:textId="65AF5110" w:rsidR="00A2239A" w:rsidRDefault="00402127" w:rsidP="00C7368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71B5D">
        <w:rPr>
          <w:rFonts w:ascii="Times New Roman" w:hAnsi="Times New Roman" w:cs="Times New Roman"/>
          <w:sz w:val="24"/>
          <w:szCs w:val="24"/>
        </w:rPr>
        <w:t xml:space="preserve">Technical communication has moved </w:t>
      </w:r>
      <w:r w:rsidR="001927B8" w:rsidRPr="00B71B5D">
        <w:rPr>
          <w:rFonts w:ascii="Times New Roman" w:hAnsi="Times New Roman" w:cs="Times New Roman"/>
          <w:sz w:val="24"/>
          <w:szCs w:val="24"/>
        </w:rPr>
        <w:t xml:space="preserve">almost entirely </w:t>
      </w:r>
      <w:r w:rsidRPr="00B71B5D">
        <w:rPr>
          <w:rFonts w:ascii="Times New Roman" w:hAnsi="Times New Roman" w:cs="Times New Roman"/>
          <w:sz w:val="24"/>
          <w:szCs w:val="24"/>
        </w:rPr>
        <w:t xml:space="preserve">from the print to the digital </w:t>
      </w:r>
      <w:r w:rsidR="001927B8" w:rsidRPr="00B71B5D">
        <w:rPr>
          <w:rFonts w:ascii="Times New Roman" w:hAnsi="Times New Roman" w:cs="Times New Roman"/>
          <w:sz w:val="24"/>
          <w:szCs w:val="24"/>
        </w:rPr>
        <w:t xml:space="preserve">platform within the last </w:t>
      </w:r>
      <w:r w:rsidR="006143BA" w:rsidRPr="00B71B5D">
        <w:rPr>
          <w:rFonts w:ascii="Times New Roman" w:hAnsi="Times New Roman" w:cs="Times New Roman"/>
          <w:sz w:val="24"/>
          <w:szCs w:val="24"/>
        </w:rPr>
        <w:t>thirty years.</w:t>
      </w:r>
      <w:r w:rsidR="00B71B5D">
        <w:rPr>
          <w:rFonts w:ascii="Times New Roman" w:hAnsi="Times New Roman" w:cs="Times New Roman"/>
          <w:sz w:val="24"/>
          <w:szCs w:val="24"/>
        </w:rPr>
        <w:t xml:space="preserve"> </w:t>
      </w:r>
      <w:r w:rsidR="00FA4683" w:rsidRPr="00B71B5D">
        <w:rPr>
          <w:rFonts w:ascii="Times New Roman" w:hAnsi="Times New Roman" w:cs="Times New Roman"/>
          <w:sz w:val="24"/>
          <w:szCs w:val="24"/>
        </w:rPr>
        <w:t xml:space="preserve">Computers </w:t>
      </w:r>
      <w:r w:rsidR="009A72AB" w:rsidRPr="00B71B5D">
        <w:rPr>
          <w:rFonts w:ascii="Times New Roman" w:hAnsi="Times New Roman" w:cs="Times New Roman"/>
          <w:sz w:val="24"/>
          <w:szCs w:val="24"/>
        </w:rPr>
        <w:t xml:space="preserve">and the internet </w:t>
      </w:r>
      <w:r w:rsidR="00FA4683" w:rsidRPr="00B71B5D">
        <w:rPr>
          <w:rFonts w:ascii="Times New Roman" w:hAnsi="Times New Roman" w:cs="Times New Roman"/>
          <w:sz w:val="24"/>
          <w:szCs w:val="24"/>
        </w:rPr>
        <w:t xml:space="preserve">started largely </w:t>
      </w:r>
      <w:r w:rsidR="009A72AB" w:rsidRPr="00B71B5D">
        <w:rPr>
          <w:rFonts w:ascii="Times New Roman" w:hAnsi="Times New Roman" w:cs="Times New Roman"/>
          <w:sz w:val="24"/>
          <w:szCs w:val="24"/>
        </w:rPr>
        <w:t xml:space="preserve">for </w:t>
      </w:r>
      <w:r w:rsidR="000A5497">
        <w:rPr>
          <w:rFonts w:ascii="Times New Roman" w:hAnsi="Times New Roman" w:cs="Times New Roman"/>
          <w:sz w:val="24"/>
          <w:szCs w:val="24"/>
        </w:rPr>
        <w:t xml:space="preserve">the </w:t>
      </w:r>
      <w:r w:rsidR="009A72AB" w:rsidRPr="00B71B5D">
        <w:rPr>
          <w:rFonts w:ascii="Times New Roman" w:hAnsi="Times New Roman" w:cs="Times New Roman"/>
          <w:sz w:val="24"/>
          <w:szCs w:val="24"/>
        </w:rPr>
        <w:t>governme</w:t>
      </w:r>
      <w:r w:rsidR="00D179F5">
        <w:rPr>
          <w:rFonts w:ascii="Times New Roman" w:hAnsi="Times New Roman" w:cs="Times New Roman"/>
          <w:sz w:val="24"/>
          <w:szCs w:val="24"/>
        </w:rPr>
        <w:t>nt</w:t>
      </w:r>
      <w:r w:rsidR="000A5497">
        <w:rPr>
          <w:rFonts w:ascii="Times New Roman" w:hAnsi="Times New Roman" w:cs="Times New Roman"/>
          <w:sz w:val="24"/>
          <w:szCs w:val="24"/>
        </w:rPr>
        <w:t>’s</w:t>
      </w:r>
      <w:r w:rsidR="009A72AB" w:rsidRPr="00B71B5D">
        <w:rPr>
          <w:rFonts w:ascii="Times New Roman" w:hAnsi="Times New Roman" w:cs="Times New Roman"/>
          <w:sz w:val="24"/>
          <w:szCs w:val="24"/>
        </w:rPr>
        <w:t xml:space="preserve"> benefit</w:t>
      </w:r>
      <w:r w:rsidR="00FA4683" w:rsidRPr="00B71B5D">
        <w:rPr>
          <w:rFonts w:ascii="Times New Roman" w:hAnsi="Times New Roman" w:cs="Times New Roman"/>
          <w:sz w:val="24"/>
          <w:szCs w:val="24"/>
        </w:rPr>
        <w:t xml:space="preserve"> before </w:t>
      </w:r>
      <w:r w:rsidR="009A72AB" w:rsidRPr="00B71B5D">
        <w:rPr>
          <w:rFonts w:ascii="Times New Roman" w:hAnsi="Times New Roman" w:cs="Times New Roman"/>
          <w:sz w:val="24"/>
          <w:szCs w:val="24"/>
        </w:rPr>
        <w:t>becoming more accessible to the general public</w:t>
      </w:r>
      <w:r w:rsidR="00FA4683" w:rsidRPr="00B71B5D">
        <w:rPr>
          <w:rFonts w:ascii="Times New Roman" w:hAnsi="Times New Roman" w:cs="Times New Roman"/>
          <w:sz w:val="24"/>
          <w:szCs w:val="24"/>
        </w:rPr>
        <w:t xml:space="preserve">, but they remain tools for </w:t>
      </w:r>
      <w:r w:rsidR="00476365" w:rsidRPr="00B71B5D">
        <w:rPr>
          <w:rFonts w:ascii="Times New Roman" w:hAnsi="Times New Roman" w:cs="Times New Roman"/>
          <w:sz w:val="24"/>
          <w:szCs w:val="24"/>
        </w:rPr>
        <w:t xml:space="preserve">engaging in </w:t>
      </w:r>
      <w:r w:rsidR="00750EE2" w:rsidRPr="00B71B5D">
        <w:rPr>
          <w:rFonts w:ascii="Times New Roman" w:hAnsi="Times New Roman" w:cs="Times New Roman"/>
          <w:sz w:val="24"/>
          <w:szCs w:val="24"/>
        </w:rPr>
        <w:t>business and</w:t>
      </w:r>
      <w:r w:rsidR="00476365" w:rsidRPr="00B71B5D">
        <w:rPr>
          <w:rFonts w:ascii="Times New Roman" w:hAnsi="Times New Roman" w:cs="Times New Roman"/>
          <w:sz w:val="24"/>
          <w:szCs w:val="24"/>
        </w:rPr>
        <w:t xml:space="preserve"> professional activities</w:t>
      </w:r>
      <w:r w:rsidR="00750EE2" w:rsidRPr="00B71B5D">
        <w:rPr>
          <w:rFonts w:ascii="Times New Roman" w:hAnsi="Times New Roman" w:cs="Times New Roman"/>
          <w:sz w:val="24"/>
          <w:szCs w:val="24"/>
        </w:rPr>
        <w:t>.</w:t>
      </w:r>
      <w:r w:rsidR="00476365" w:rsidRPr="00B71B5D">
        <w:rPr>
          <w:rFonts w:ascii="Times New Roman" w:hAnsi="Times New Roman" w:cs="Times New Roman"/>
          <w:sz w:val="24"/>
          <w:szCs w:val="24"/>
        </w:rPr>
        <w:t xml:space="preserve"> </w:t>
      </w:r>
      <w:r w:rsidR="00106766" w:rsidRPr="00B71B5D">
        <w:rPr>
          <w:rFonts w:ascii="Times New Roman" w:hAnsi="Times New Roman" w:cs="Times New Roman"/>
          <w:sz w:val="24"/>
          <w:szCs w:val="24"/>
        </w:rPr>
        <w:t>Technical writing in the digital space can vary from blog posts to academic articles to memos</w:t>
      </w:r>
      <w:r w:rsidR="00416323" w:rsidRPr="00B71B5D">
        <w:rPr>
          <w:rFonts w:ascii="Times New Roman" w:hAnsi="Times New Roman" w:cs="Times New Roman"/>
          <w:sz w:val="24"/>
          <w:szCs w:val="24"/>
        </w:rPr>
        <w:t xml:space="preserve">. And with these diverse forms came the need for technological advancements in word processing and the development of new platforms. </w:t>
      </w:r>
      <w:r w:rsidR="00536283" w:rsidRPr="00B71B5D">
        <w:rPr>
          <w:rFonts w:ascii="Times New Roman" w:hAnsi="Times New Roman" w:cs="Times New Roman"/>
          <w:sz w:val="24"/>
          <w:szCs w:val="24"/>
        </w:rPr>
        <w:t xml:space="preserve">But this does not mean that writing in these digital spaces is the same as print writing. </w:t>
      </w:r>
      <w:r w:rsidR="005126DD" w:rsidRPr="00B71B5D">
        <w:rPr>
          <w:rFonts w:ascii="Times New Roman" w:hAnsi="Times New Roman" w:cs="Times New Roman"/>
          <w:sz w:val="24"/>
          <w:szCs w:val="24"/>
        </w:rPr>
        <w:t>Hall</w:t>
      </w:r>
      <w:r w:rsidR="00FC2D22" w:rsidRPr="00B71B5D">
        <w:rPr>
          <w:rFonts w:ascii="Times New Roman" w:hAnsi="Times New Roman" w:cs="Times New Roman"/>
          <w:sz w:val="24"/>
          <w:szCs w:val="24"/>
        </w:rPr>
        <w:t xml:space="preserve"> </w:t>
      </w:r>
      <w:r w:rsidR="00536283" w:rsidRPr="00B71B5D">
        <w:rPr>
          <w:rFonts w:ascii="Times New Roman" w:hAnsi="Times New Roman" w:cs="Times New Roman"/>
          <w:sz w:val="24"/>
          <w:szCs w:val="24"/>
        </w:rPr>
        <w:t>discuss</w:t>
      </w:r>
      <w:r w:rsidR="005126DD" w:rsidRPr="00B71B5D">
        <w:rPr>
          <w:rFonts w:ascii="Times New Roman" w:hAnsi="Times New Roman" w:cs="Times New Roman"/>
          <w:sz w:val="24"/>
          <w:szCs w:val="24"/>
        </w:rPr>
        <w:t>es</w:t>
      </w:r>
      <w:r w:rsidR="00536283" w:rsidRPr="00B71B5D">
        <w:rPr>
          <w:rFonts w:ascii="Times New Roman" w:hAnsi="Times New Roman" w:cs="Times New Roman"/>
          <w:sz w:val="24"/>
          <w:szCs w:val="24"/>
        </w:rPr>
        <w:t xml:space="preserve"> the differ</w:t>
      </w:r>
      <w:r w:rsidR="00CC7103" w:rsidRPr="00B71B5D">
        <w:rPr>
          <w:rFonts w:ascii="Times New Roman" w:hAnsi="Times New Roman" w:cs="Times New Roman"/>
          <w:sz w:val="24"/>
          <w:szCs w:val="24"/>
        </w:rPr>
        <w:t>ences</w:t>
      </w:r>
      <w:r w:rsidR="00FC2D22" w:rsidRPr="00B71B5D">
        <w:rPr>
          <w:rFonts w:ascii="Times New Roman" w:hAnsi="Times New Roman" w:cs="Times New Roman"/>
          <w:sz w:val="24"/>
          <w:szCs w:val="24"/>
        </w:rPr>
        <w:t xml:space="preserve"> and overlap</w:t>
      </w:r>
      <w:r w:rsidR="00CC7103" w:rsidRPr="00B71B5D">
        <w:rPr>
          <w:rFonts w:ascii="Times New Roman" w:hAnsi="Times New Roman" w:cs="Times New Roman"/>
          <w:sz w:val="24"/>
          <w:szCs w:val="24"/>
        </w:rPr>
        <w:t>s</w:t>
      </w:r>
      <w:r w:rsidR="00536283" w:rsidRPr="00B71B5D">
        <w:rPr>
          <w:rFonts w:ascii="Times New Roman" w:hAnsi="Times New Roman" w:cs="Times New Roman"/>
          <w:sz w:val="24"/>
          <w:szCs w:val="24"/>
        </w:rPr>
        <w:t xml:space="preserve"> that </w:t>
      </w:r>
      <w:r w:rsidR="00561F74" w:rsidRPr="00B71B5D">
        <w:rPr>
          <w:rFonts w:ascii="Times New Roman" w:hAnsi="Times New Roman" w:cs="Times New Roman"/>
          <w:sz w:val="24"/>
          <w:szCs w:val="24"/>
        </w:rPr>
        <w:t xml:space="preserve">digital writing encompasses, including </w:t>
      </w:r>
      <w:r w:rsidR="00396FC9" w:rsidRPr="00B71B5D">
        <w:rPr>
          <w:rFonts w:ascii="Times New Roman" w:hAnsi="Times New Roman" w:cs="Times New Roman"/>
          <w:sz w:val="24"/>
          <w:szCs w:val="24"/>
        </w:rPr>
        <w:t>backlighting, text size,</w:t>
      </w:r>
      <w:r w:rsidR="005B365C" w:rsidRPr="00B71B5D">
        <w:rPr>
          <w:rFonts w:ascii="Times New Roman" w:hAnsi="Times New Roman" w:cs="Times New Roman"/>
          <w:sz w:val="24"/>
          <w:szCs w:val="24"/>
        </w:rPr>
        <w:t xml:space="preserve"> </w:t>
      </w:r>
      <w:r w:rsidR="007843B5" w:rsidRPr="00B71B5D">
        <w:rPr>
          <w:rFonts w:ascii="Times New Roman" w:hAnsi="Times New Roman" w:cs="Times New Roman"/>
          <w:sz w:val="24"/>
          <w:szCs w:val="24"/>
        </w:rPr>
        <w:t>multimedia,</w:t>
      </w:r>
      <w:r w:rsidR="00396FC9" w:rsidRPr="00B71B5D">
        <w:rPr>
          <w:rFonts w:ascii="Times New Roman" w:hAnsi="Times New Roman" w:cs="Times New Roman"/>
          <w:sz w:val="24"/>
          <w:szCs w:val="24"/>
        </w:rPr>
        <w:t xml:space="preserve"> and formatting</w:t>
      </w:r>
      <w:r w:rsidR="00261508">
        <w:rPr>
          <w:rFonts w:ascii="Times New Roman" w:hAnsi="Times New Roman" w:cs="Times New Roman"/>
          <w:sz w:val="24"/>
          <w:szCs w:val="24"/>
        </w:rPr>
        <w:t xml:space="preserve">. In addition to these aspects came a need for </w:t>
      </w:r>
      <w:r w:rsidR="002A3A6B">
        <w:rPr>
          <w:rFonts w:ascii="Times New Roman" w:hAnsi="Times New Roman" w:cs="Times New Roman"/>
          <w:sz w:val="24"/>
          <w:szCs w:val="24"/>
        </w:rPr>
        <w:t xml:space="preserve">the consideration of what it means to be literate in this new digital form. </w:t>
      </w:r>
      <w:r w:rsidR="004C3298">
        <w:rPr>
          <w:rFonts w:ascii="Times New Roman" w:hAnsi="Times New Roman" w:cs="Times New Roman"/>
          <w:sz w:val="24"/>
          <w:szCs w:val="24"/>
        </w:rPr>
        <w:t>In technical writing, d</w:t>
      </w:r>
      <w:r w:rsidR="002A3A6B">
        <w:rPr>
          <w:rFonts w:ascii="Times New Roman" w:hAnsi="Times New Roman" w:cs="Times New Roman"/>
          <w:sz w:val="24"/>
          <w:szCs w:val="24"/>
        </w:rPr>
        <w:t xml:space="preserve">igital literacy encompasses not just </w:t>
      </w:r>
      <w:r w:rsidR="004C3298">
        <w:rPr>
          <w:rFonts w:ascii="Times New Roman" w:hAnsi="Times New Roman" w:cs="Times New Roman"/>
          <w:sz w:val="24"/>
          <w:szCs w:val="24"/>
        </w:rPr>
        <w:t xml:space="preserve">the writing itself but also the relationship between the text, other forms of media, and </w:t>
      </w:r>
      <w:r w:rsidR="00D00E59">
        <w:rPr>
          <w:rFonts w:ascii="Times New Roman" w:hAnsi="Times New Roman" w:cs="Times New Roman"/>
          <w:sz w:val="24"/>
          <w:szCs w:val="24"/>
        </w:rPr>
        <w:t xml:space="preserve">social contexts. </w:t>
      </w:r>
      <w:proofErr w:type="spellStart"/>
      <w:r w:rsidR="00D00E59">
        <w:rPr>
          <w:rFonts w:ascii="Times New Roman" w:hAnsi="Times New Roman" w:cs="Times New Roman"/>
          <w:sz w:val="24"/>
          <w:szCs w:val="24"/>
        </w:rPr>
        <w:t>Bawden</w:t>
      </w:r>
      <w:proofErr w:type="spellEnd"/>
      <w:r w:rsidR="00D00E59">
        <w:rPr>
          <w:rFonts w:ascii="Times New Roman" w:hAnsi="Times New Roman" w:cs="Times New Roman"/>
          <w:sz w:val="24"/>
          <w:szCs w:val="24"/>
        </w:rPr>
        <w:t xml:space="preserve"> </w:t>
      </w:r>
      <w:r w:rsidR="00A11945">
        <w:rPr>
          <w:rFonts w:ascii="Times New Roman" w:hAnsi="Times New Roman" w:cs="Times New Roman"/>
          <w:sz w:val="24"/>
          <w:szCs w:val="24"/>
        </w:rPr>
        <w:t>discusses these issues in</w:t>
      </w:r>
      <w:r w:rsidR="000A5497">
        <w:rPr>
          <w:rFonts w:ascii="Times New Roman" w:hAnsi="Times New Roman" w:cs="Times New Roman"/>
          <w:sz w:val="24"/>
          <w:szCs w:val="24"/>
        </w:rPr>
        <w:t>-</w:t>
      </w:r>
      <w:r w:rsidR="00A11945">
        <w:rPr>
          <w:rFonts w:ascii="Times New Roman" w:hAnsi="Times New Roman" w:cs="Times New Roman"/>
          <w:sz w:val="24"/>
          <w:szCs w:val="24"/>
        </w:rPr>
        <w:t xml:space="preserve">depth, positing that four core competencies are key to successfully navigating </w:t>
      </w:r>
      <w:r w:rsidR="001E0877">
        <w:rPr>
          <w:rFonts w:ascii="Times New Roman" w:hAnsi="Times New Roman" w:cs="Times New Roman"/>
          <w:sz w:val="24"/>
          <w:szCs w:val="24"/>
        </w:rPr>
        <w:t>digital writing: internet searching, hypertext navigation, knowledge assembly, and content evaluation.</w:t>
      </w:r>
      <w:r w:rsidR="007843B5">
        <w:rPr>
          <w:rFonts w:ascii="Times New Roman" w:hAnsi="Times New Roman" w:cs="Times New Roman"/>
          <w:sz w:val="24"/>
          <w:szCs w:val="24"/>
        </w:rPr>
        <w:t xml:space="preserve"> </w:t>
      </w:r>
      <w:r w:rsidR="00A2239A">
        <w:rPr>
          <w:rFonts w:ascii="Times New Roman" w:hAnsi="Times New Roman" w:cs="Times New Roman"/>
          <w:sz w:val="24"/>
          <w:szCs w:val="24"/>
        </w:rPr>
        <w:t xml:space="preserve">As a technical writer, I do not solely need to be able to read and comprehend complex information, I also need to be able to </w:t>
      </w:r>
      <w:r w:rsidR="00D43738">
        <w:rPr>
          <w:rFonts w:ascii="Times New Roman" w:hAnsi="Times New Roman" w:cs="Times New Roman"/>
          <w:sz w:val="24"/>
          <w:szCs w:val="24"/>
        </w:rPr>
        <w:t>complement di</w:t>
      </w:r>
      <w:r w:rsidR="00C73686">
        <w:rPr>
          <w:rFonts w:ascii="Times New Roman" w:hAnsi="Times New Roman" w:cs="Times New Roman"/>
          <w:sz w:val="24"/>
          <w:szCs w:val="24"/>
        </w:rPr>
        <w:t>gital forms and resources with one another, which requires digital literacy.</w:t>
      </w:r>
    </w:p>
    <w:p w14:paraId="3C6B0154" w14:textId="1C284C14" w:rsidR="006E6DE6" w:rsidRDefault="0043552B" w:rsidP="007843B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71B5D">
        <w:rPr>
          <w:rFonts w:ascii="Times New Roman" w:hAnsi="Times New Roman" w:cs="Times New Roman"/>
          <w:sz w:val="24"/>
          <w:szCs w:val="24"/>
        </w:rPr>
        <w:t xml:space="preserve">Digital literacy </w:t>
      </w:r>
      <w:r w:rsidR="00051108" w:rsidRPr="00B71B5D">
        <w:rPr>
          <w:rFonts w:ascii="Times New Roman" w:hAnsi="Times New Roman" w:cs="Times New Roman"/>
          <w:sz w:val="24"/>
          <w:szCs w:val="24"/>
        </w:rPr>
        <w:t xml:space="preserve">and its history, as well as its association with other literacies, </w:t>
      </w:r>
      <w:r w:rsidR="007F4138" w:rsidRPr="00B71B5D">
        <w:rPr>
          <w:rFonts w:ascii="Times New Roman" w:hAnsi="Times New Roman" w:cs="Times New Roman"/>
          <w:sz w:val="24"/>
          <w:szCs w:val="24"/>
        </w:rPr>
        <w:t xml:space="preserve">is important because today’s society and job market require technical writers to have a savviness for working </w:t>
      </w:r>
      <w:r w:rsidR="00A2239A">
        <w:rPr>
          <w:rFonts w:ascii="Times New Roman" w:hAnsi="Times New Roman" w:cs="Times New Roman"/>
          <w:sz w:val="24"/>
          <w:szCs w:val="24"/>
        </w:rPr>
        <w:t>i</w:t>
      </w:r>
      <w:r w:rsidR="007F4138" w:rsidRPr="00B71B5D">
        <w:rPr>
          <w:rFonts w:ascii="Times New Roman" w:hAnsi="Times New Roman" w:cs="Times New Roman"/>
          <w:sz w:val="24"/>
          <w:szCs w:val="24"/>
        </w:rPr>
        <w:t>n digital spaces. In addition, understanding this history</w:t>
      </w:r>
      <w:r w:rsidR="00431974" w:rsidRPr="00B71B5D">
        <w:rPr>
          <w:rFonts w:ascii="Times New Roman" w:hAnsi="Times New Roman" w:cs="Times New Roman"/>
          <w:sz w:val="24"/>
          <w:szCs w:val="24"/>
        </w:rPr>
        <w:t xml:space="preserve"> </w:t>
      </w:r>
      <w:r w:rsidR="007F4138" w:rsidRPr="00B71B5D">
        <w:rPr>
          <w:rFonts w:ascii="Times New Roman" w:hAnsi="Times New Roman" w:cs="Times New Roman"/>
          <w:sz w:val="24"/>
          <w:szCs w:val="24"/>
        </w:rPr>
        <w:t xml:space="preserve">will aid in disproving the belief </w:t>
      </w:r>
      <w:r w:rsidR="00B70759" w:rsidRPr="00B71B5D">
        <w:rPr>
          <w:rFonts w:ascii="Times New Roman" w:hAnsi="Times New Roman" w:cs="Times New Roman"/>
          <w:sz w:val="24"/>
          <w:szCs w:val="24"/>
        </w:rPr>
        <w:t xml:space="preserve">that digital writing has largely </w:t>
      </w:r>
      <w:r w:rsidR="00027C82" w:rsidRPr="00B71B5D">
        <w:rPr>
          <w:rFonts w:ascii="Times New Roman" w:hAnsi="Times New Roman" w:cs="Times New Roman"/>
          <w:sz w:val="24"/>
          <w:szCs w:val="24"/>
        </w:rPr>
        <w:t>eradicated</w:t>
      </w:r>
      <w:r w:rsidR="00B70759" w:rsidRPr="00B71B5D">
        <w:rPr>
          <w:rFonts w:ascii="Times New Roman" w:hAnsi="Times New Roman" w:cs="Times New Roman"/>
          <w:sz w:val="24"/>
          <w:szCs w:val="24"/>
        </w:rPr>
        <w:t xml:space="preserve"> print writing</w:t>
      </w:r>
      <w:r w:rsidR="00027C82" w:rsidRPr="00B71B5D">
        <w:rPr>
          <w:rFonts w:ascii="Times New Roman" w:hAnsi="Times New Roman" w:cs="Times New Roman"/>
          <w:sz w:val="24"/>
          <w:szCs w:val="24"/>
        </w:rPr>
        <w:t xml:space="preserve">, as Ashton, Bower, and </w:t>
      </w:r>
      <w:proofErr w:type="spellStart"/>
      <w:r w:rsidR="00027C82" w:rsidRPr="00B71B5D">
        <w:rPr>
          <w:rFonts w:ascii="Times New Roman" w:hAnsi="Times New Roman" w:cs="Times New Roman"/>
          <w:sz w:val="24"/>
          <w:szCs w:val="24"/>
        </w:rPr>
        <w:t>Hollyman</w:t>
      </w:r>
      <w:proofErr w:type="spellEnd"/>
      <w:r w:rsidR="00027C82" w:rsidRPr="00B71B5D">
        <w:rPr>
          <w:rFonts w:ascii="Times New Roman" w:hAnsi="Times New Roman" w:cs="Times New Roman"/>
          <w:sz w:val="24"/>
          <w:szCs w:val="24"/>
        </w:rPr>
        <w:t xml:space="preserve"> point out. </w:t>
      </w:r>
      <w:r w:rsidR="00571BC1" w:rsidRPr="00B71B5D">
        <w:rPr>
          <w:rFonts w:ascii="Times New Roman" w:hAnsi="Times New Roman" w:cs="Times New Roman"/>
          <w:sz w:val="24"/>
          <w:szCs w:val="24"/>
        </w:rPr>
        <w:t xml:space="preserve">In order to answer question 2, I will examine the evolution of </w:t>
      </w:r>
      <w:r w:rsidR="00554928" w:rsidRPr="00B71B5D">
        <w:rPr>
          <w:rFonts w:ascii="Times New Roman" w:hAnsi="Times New Roman" w:cs="Times New Roman"/>
          <w:sz w:val="24"/>
          <w:szCs w:val="24"/>
        </w:rPr>
        <w:t xml:space="preserve">digital writing </w:t>
      </w:r>
      <w:r w:rsidR="001E4899" w:rsidRPr="00B71B5D">
        <w:rPr>
          <w:rFonts w:ascii="Times New Roman" w:hAnsi="Times New Roman" w:cs="Times New Roman"/>
          <w:sz w:val="24"/>
          <w:szCs w:val="24"/>
        </w:rPr>
        <w:t xml:space="preserve">and the associated </w:t>
      </w:r>
      <w:r w:rsidR="001E4899" w:rsidRPr="00B71B5D">
        <w:rPr>
          <w:rFonts w:ascii="Times New Roman" w:hAnsi="Times New Roman" w:cs="Times New Roman"/>
          <w:sz w:val="24"/>
          <w:szCs w:val="24"/>
        </w:rPr>
        <w:lastRenderedPageBreak/>
        <w:t xml:space="preserve">literacies </w:t>
      </w:r>
      <w:r w:rsidR="00554928" w:rsidRPr="00B71B5D">
        <w:rPr>
          <w:rFonts w:ascii="Times New Roman" w:hAnsi="Times New Roman" w:cs="Times New Roman"/>
          <w:sz w:val="24"/>
          <w:szCs w:val="24"/>
        </w:rPr>
        <w:t xml:space="preserve">using </w:t>
      </w:r>
      <w:r w:rsidR="00114327" w:rsidRPr="00B71B5D">
        <w:rPr>
          <w:rFonts w:ascii="Times New Roman" w:hAnsi="Times New Roman" w:cs="Times New Roman"/>
          <w:i/>
          <w:iCs/>
          <w:sz w:val="24"/>
          <w:szCs w:val="24"/>
        </w:rPr>
        <w:t>Digital Literacies: Concepts, Policies and Practices</w:t>
      </w:r>
      <w:r w:rsidR="007365BB" w:rsidRPr="00B71B5D">
        <w:rPr>
          <w:rFonts w:ascii="Times New Roman" w:hAnsi="Times New Roman" w:cs="Times New Roman"/>
          <w:sz w:val="24"/>
          <w:szCs w:val="24"/>
        </w:rPr>
        <w:t xml:space="preserve">, </w:t>
      </w:r>
      <w:r w:rsidR="007365BB" w:rsidRPr="00B71B5D">
        <w:rPr>
          <w:rFonts w:ascii="Times New Roman" w:hAnsi="Times New Roman" w:cs="Times New Roman"/>
          <w:i/>
          <w:iCs/>
          <w:sz w:val="24"/>
          <w:szCs w:val="24"/>
        </w:rPr>
        <w:t>Digital Literacy for Technical Communication: 21</w:t>
      </w:r>
      <w:r w:rsidR="007365BB" w:rsidRPr="00B71B5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="007365BB" w:rsidRPr="00B71B5D">
        <w:rPr>
          <w:rFonts w:ascii="Times New Roman" w:hAnsi="Times New Roman" w:cs="Times New Roman"/>
          <w:i/>
          <w:iCs/>
          <w:sz w:val="24"/>
          <w:szCs w:val="24"/>
        </w:rPr>
        <w:t xml:space="preserve"> Century Theory and Practice</w:t>
      </w:r>
      <w:r w:rsidR="007365BB" w:rsidRPr="00B71B5D">
        <w:rPr>
          <w:rFonts w:ascii="Times New Roman" w:hAnsi="Times New Roman" w:cs="Times New Roman"/>
          <w:sz w:val="24"/>
          <w:szCs w:val="24"/>
        </w:rPr>
        <w:t xml:space="preserve">, and </w:t>
      </w:r>
      <w:r w:rsidR="003903EF" w:rsidRPr="00B71B5D">
        <w:rPr>
          <w:rFonts w:ascii="Times New Roman" w:hAnsi="Times New Roman" w:cs="Times New Roman"/>
          <w:i/>
          <w:iCs/>
          <w:sz w:val="24"/>
          <w:szCs w:val="24"/>
        </w:rPr>
        <w:t>The Business of Digital Publishing: An Introduction to the Digital Book and Journal Industries</w:t>
      </w:r>
      <w:r w:rsidR="003903EF" w:rsidRPr="00B71B5D">
        <w:rPr>
          <w:rFonts w:ascii="Times New Roman" w:hAnsi="Times New Roman" w:cs="Times New Roman"/>
          <w:sz w:val="24"/>
          <w:szCs w:val="24"/>
        </w:rPr>
        <w:t xml:space="preserve">. </w:t>
      </w:r>
      <w:r w:rsidR="001E4899" w:rsidRPr="00B71B5D">
        <w:rPr>
          <w:rFonts w:ascii="Times New Roman" w:hAnsi="Times New Roman" w:cs="Times New Roman"/>
          <w:sz w:val="24"/>
          <w:szCs w:val="24"/>
        </w:rPr>
        <w:t xml:space="preserve">Additionally, I’ll be using </w:t>
      </w:r>
      <w:r w:rsidR="00690A58" w:rsidRPr="00B71B5D">
        <w:rPr>
          <w:rFonts w:ascii="Times New Roman" w:hAnsi="Times New Roman" w:cs="Times New Roman"/>
          <w:sz w:val="24"/>
          <w:szCs w:val="24"/>
        </w:rPr>
        <w:t xml:space="preserve">articles </w:t>
      </w:r>
      <w:r w:rsidR="00581C6B" w:rsidRPr="00B71B5D">
        <w:rPr>
          <w:rFonts w:ascii="Times New Roman" w:hAnsi="Times New Roman" w:cs="Times New Roman"/>
          <w:sz w:val="24"/>
          <w:szCs w:val="24"/>
        </w:rPr>
        <w:t>by</w:t>
      </w:r>
      <w:r w:rsidR="00721FE3" w:rsidRPr="00B71B5D">
        <w:rPr>
          <w:rFonts w:ascii="Times New Roman" w:hAnsi="Times New Roman" w:cs="Times New Roman"/>
          <w:sz w:val="24"/>
          <w:szCs w:val="24"/>
        </w:rPr>
        <w:t xml:space="preserve"> </w:t>
      </w:r>
      <w:r w:rsidR="00690A58" w:rsidRPr="00B71B5D">
        <w:rPr>
          <w:rFonts w:ascii="Times New Roman" w:hAnsi="Times New Roman" w:cs="Times New Roman"/>
          <w:sz w:val="24"/>
          <w:szCs w:val="24"/>
        </w:rPr>
        <w:t xml:space="preserve">Rife and Rajesh, Singh, and </w:t>
      </w:r>
      <w:proofErr w:type="spellStart"/>
      <w:r w:rsidR="00690A58" w:rsidRPr="00B71B5D">
        <w:rPr>
          <w:rFonts w:ascii="Times New Roman" w:hAnsi="Times New Roman" w:cs="Times New Roman"/>
          <w:sz w:val="24"/>
          <w:szCs w:val="24"/>
        </w:rPr>
        <w:t>Someswar</w:t>
      </w:r>
      <w:proofErr w:type="spellEnd"/>
      <w:r w:rsidR="00690A58" w:rsidRPr="00B71B5D">
        <w:rPr>
          <w:rFonts w:ascii="Times New Roman" w:hAnsi="Times New Roman" w:cs="Times New Roman"/>
          <w:sz w:val="24"/>
          <w:szCs w:val="24"/>
        </w:rPr>
        <w:t xml:space="preserve"> to discuss the implications of these literacies for technical writers.</w:t>
      </w:r>
    </w:p>
    <w:p w14:paraId="5010E2EE" w14:textId="77777777" w:rsidR="007843B5" w:rsidRPr="007843B5" w:rsidRDefault="007843B5" w:rsidP="007843B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DD2C161" w14:textId="3929A036" w:rsidR="00076ADB" w:rsidRDefault="00F358E1" w:rsidP="00075F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3:</w:t>
      </w:r>
    </w:p>
    <w:p w14:paraId="77FC22F6" w14:textId="152F06F4" w:rsidR="00FE41BE" w:rsidRPr="007F730C" w:rsidRDefault="00266C35" w:rsidP="00E63F8A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_Hlk65506134"/>
      <w:r w:rsidRPr="007F730C">
        <w:rPr>
          <w:rFonts w:ascii="Times New Roman" w:hAnsi="Times New Roman" w:cs="Times New Roman"/>
          <w:sz w:val="24"/>
          <w:szCs w:val="24"/>
        </w:rPr>
        <w:t>Technical and professional communication</w:t>
      </w:r>
      <w:r w:rsidR="002E22AB" w:rsidRPr="007F730C">
        <w:rPr>
          <w:rFonts w:ascii="Times New Roman" w:hAnsi="Times New Roman" w:cs="Times New Roman"/>
          <w:sz w:val="24"/>
          <w:szCs w:val="24"/>
        </w:rPr>
        <w:t xml:space="preserve"> is often portrayed as being</w:t>
      </w:r>
      <w:r w:rsidR="002B001A" w:rsidRPr="007F730C">
        <w:rPr>
          <w:rFonts w:ascii="Times New Roman" w:hAnsi="Times New Roman" w:cs="Times New Roman"/>
          <w:sz w:val="24"/>
          <w:szCs w:val="24"/>
        </w:rPr>
        <w:t xml:space="preserve"> </w:t>
      </w:r>
      <w:r w:rsidR="002E22AB" w:rsidRPr="007F730C">
        <w:rPr>
          <w:rFonts w:ascii="Times New Roman" w:hAnsi="Times New Roman" w:cs="Times New Roman"/>
          <w:sz w:val="24"/>
          <w:szCs w:val="24"/>
        </w:rPr>
        <w:t>objective writing</w:t>
      </w:r>
      <w:r w:rsidR="00750AA4" w:rsidRPr="007F730C">
        <w:rPr>
          <w:rFonts w:ascii="Times New Roman" w:hAnsi="Times New Roman" w:cs="Times New Roman"/>
          <w:sz w:val="24"/>
          <w:szCs w:val="24"/>
        </w:rPr>
        <w:t>.</w:t>
      </w:r>
      <w:r w:rsidR="002B001A" w:rsidRPr="007F730C">
        <w:rPr>
          <w:rFonts w:ascii="Times New Roman" w:hAnsi="Times New Roman" w:cs="Times New Roman"/>
          <w:sz w:val="24"/>
          <w:szCs w:val="24"/>
        </w:rPr>
        <w:t xml:space="preserve"> </w:t>
      </w:r>
      <w:r w:rsidR="00BF09C7" w:rsidRPr="007F730C">
        <w:rPr>
          <w:rFonts w:ascii="Times New Roman" w:hAnsi="Times New Roman" w:cs="Times New Roman"/>
          <w:sz w:val="24"/>
          <w:szCs w:val="24"/>
        </w:rPr>
        <w:t>Discuss</w:t>
      </w:r>
      <w:r w:rsidR="00FE41BE" w:rsidRPr="007F730C">
        <w:rPr>
          <w:rFonts w:ascii="Times New Roman" w:hAnsi="Times New Roman" w:cs="Times New Roman"/>
          <w:sz w:val="24"/>
          <w:szCs w:val="24"/>
        </w:rPr>
        <w:t xml:space="preserve"> the implications of</w:t>
      </w:r>
      <w:r w:rsidR="00D8298D" w:rsidRPr="007F730C">
        <w:rPr>
          <w:rFonts w:ascii="Times New Roman" w:hAnsi="Times New Roman" w:cs="Times New Roman"/>
          <w:sz w:val="24"/>
          <w:szCs w:val="24"/>
        </w:rPr>
        <w:t xml:space="preserve"> this characterization</w:t>
      </w:r>
      <w:r w:rsidR="00BF09C7" w:rsidRPr="007F730C">
        <w:rPr>
          <w:rFonts w:ascii="Times New Roman" w:hAnsi="Times New Roman" w:cs="Times New Roman"/>
          <w:sz w:val="24"/>
          <w:szCs w:val="24"/>
        </w:rPr>
        <w:t xml:space="preserve">. Argue </w:t>
      </w:r>
      <w:r w:rsidR="00CD747B" w:rsidRPr="007F730C">
        <w:rPr>
          <w:rFonts w:ascii="Times New Roman" w:hAnsi="Times New Roman" w:cs="Times New Roman"/>
          <w:sz w:val="24"/>
          <w:szCs w:val="24"/>
        </w:rPr>
        <w:t>whether or not</w:t>
      </w:r>
      <w:r w:rsidR="00BF09C7" w:rsidRPr="007F730C">
        <w:rPr>
          <w:rFonts w:ascii="Times New Roman" w:hAnsi="Times New Roman" w:cs="Times New Roman"/>
          <w:sz w:val="24"/>
          <w:szCs w:val="24"/>
        </w:rPr>
        <w:t xml:space="preserve"> research in TPC </w:t>
      </w:r>
      <w:r w:rsidR="0057427C">
        <w:rPr>
          <w:rFonts w:ascii="Times New Roman" w:hAnsi="Times New Roman" w:cs="Times New Roman"/>
          <w:sz w:val="24"/>
          <w:szCs w:val="24"/>
        </w:rPr>
        <w:t>challenge</w:t>
      </w:r>
      <w:r w:rsidR="000F0691">
        <w:rPr>
          <w:rFonts w:ascii="Times New Roman" w:hAnsi="Times New Roman" w:cs="Times New Roman"/>
          <w:sz w:val="24"/>
          <w:szCs w:val="24"/>
        </w:rPr>
        <w:t>s</w:t>
      </w:r>
      <w:r w:rsidR="00922159" w:rsidRPr="007F730C">
        <w:rPr>
          <w:rFonts w:ascii="Times New Roman" w:hAnsi="Times New Roman" w:cs="Times New Roman"/>
          <w:sz w:val="24"/>
          <w:szCs w:val="24"/>
        </w:rPr>
        <w:t xml:space="preserve"> or confirms this portrayal of objectivity. </w:t>
      </w:r>
    </w:p>
    <w:p w14:paraId="30F5ED17" w14:textId="30D6CF5D" w:rsidR="00BF09C7" w:rsidRPr="00254E8D" w:rsidRDefault="00254E8D" w:rsidP="00BF09C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4E8D">
        <w:rPr>
          <w:rFonts w:ascii="Times New Roman" w:hAnsi="Times New Roman" w:cs="Times New Roman"/>
          <w:i/>
          <w:iCs/>
          <w:sz w:val="24"/>
          <w:szCs w:val="24"/>
        </w:rPr>
        <w:t>Rationale:</w:t>
      </w:r>
    </w:p>
    <w:p w14:paraId="2B4E3544" w14:textId="77777777" w:rsidR="0042608A" w:rsidRDefault="00894EBC" w:rsidP="0042608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2064A">
        <w:rPr>
          <w:rFonts w:ascii="Times New Roman" w:hAnsi="Times New Roman" w:cs="Times New Roman"/>
          <w:sz w:val="24"/>
          <w:szCs w:val="24"/>
        </w:rPr>
        <w:t xml:space="preserve">This question asks </w:t>
      </w:r>
      <w:r w:rsidR="00C15B43" w:rsidRPr="0012064A">
        <w:rPr>
          <w:rFonts w:ascii="Times New Roman" w:hAnsi="Times New Roman" w:cs="Times New Roman"/>
          <w:sz w:val="24"/>
          <w:szCs w:val="24"/>
        </w:rPr>
        <w:t>me to conside</w:t>
      </w:r>
      <w:r w:rsidR="006815E5" w:rsidRPr="0012064A">
        <w:rPr>
          <w:rFonts w:ascii="Times New Roman" w:hAnsi="Times New Roman" w:cs="Times New Roman"/>
          <w:sz w:val="24"/>
          <w:szCs w:val="24"/>
        </w:rPr>
        <w:t>r if technical writing is objective</w:t>
      </w:r>
      <w:r w:rsidR="00797C29" w:rsidRPr="0012064A">
        <w:rPr>
          <w:rFonts w:ascii="Times New Roman" w:hAnsi="Times New Roman" w:cs="Times New Roman"/>
          <w:sz w:val="24"/>
          <w:szCs w:val="24"/>
        </w:rPr>
        <w:t>.</w:t>
      </w:r>
      <w:r w:rsidR="00F37303" w:rsidRPr="0012064A">
        <w:rPr>
          <w:rFonts w:ascii="Times New Roman" w:hAnsi="Times New Roman" w:cs="Times New Roman"/>
          <w:sz w:val="24"/>
          <w:szCs w:val="24"/>
        </w:rPr>
        <w:t xml:space="preserve"> </w:t>
      </w:r>
      <w:r w:rsidR="00CC2FA8" w:rsidRPr="0012064A">
        <w:rPr>
          <w:rFonts w:ascii="Times New Roman" w:hAnsi="Times New Roman" w:cs="Times New Roman"/>
          <w:sz w:val="24"/>
          <w:szCs w:val="24"/>
        </w:rPr>
        <w:t xml:space="preserve">In </w:t>
      </w:r>
      <w:r w:rsidR="004C6813" w:rsidRPr="0012064A">
        <w:rPr>
          <w:rFonts w:ascii="Times New Roman" w:hAnsi="Times New Roman" w:cs="Times New Roman"/>
          <w:sz w:val="24"/>
          <w:szCs w:val="24"/>
        </w:rPr>
        <w:t>analyzing</w:t>
      </w:r>
      <w:r w:rsidR="00CC2FA8" w:rsidRPr="0012064A">
        <w:rPr>
          <w:rFonts w:ascii="Times New Roman" w:hAnsi="Times New Roman" w:cs="Times New Roman"/>
          <w:sz w:val="24"/>
          <w:szCs w:val="24"/>
        </w:rPr>
        <w:t xml:space="preserve"> this, I can discuss the application of ethics in technical communication, as well as the implications on a larger scale, such as for teaching </w:t>
      </w:r>
      <w:r w:rsidR="00333E9A" w:rsidRPr="0012064A">
        <w:rPr>
          <w:rFonts w:ascii="Times New Roman" w:hAnsi="Times New Roman" w:cs="Times New Roman"/>
          <w:sz w:val="24"/>
          <w:szCs w:val="24"/>
        </w:rPr>
        <w:t>TC. Both of these are important concerns</w:t>
      </w:r>
      <w:r w:rsidR="00774B35">
        <w:rPr>
          <w:rFonts w:ascii="Times New Roman" w:hAnsi="Times New Roman" w:cs="Times New Roman"/>
          <w:sz w:val="24"/>
          <w:szCs w:val="24"/>
        </w:rPr>
        <w:t>: a</w:t>
      </w:r>
      <w:r w:rsidR="00333E9A" w:rsidRPr="0012064A">
        <w:rPr>
          <w:rFonts w:ascii="Times New Roman" w:hAnsi="Times New Roman" w:cs="Times New Roman"/>
          <w:sz w:val="24"/>
          <w:szCs w:val="24"/>
        </w:rPr>
        <w:t xml:space="preserve">pplying ethics leads to better understanding of audience and </w:t>
      </w:r>
      <w:r w:rsidR="00F17D82" w:rsidRPr="0012064A">
        <w:rPr>
          <w:rFonts w:ascii="Times New Roman" w:hAnsi="Times New Roman" w:cs="Times New Roman"/>
          <w:sz w:val="24"/>
          <w:szCs w:val="24"/>
        </w:rPr>
        <w:t xml:space="preserve">purpose in my writing, while the implications </w:t>
      </w:r>
      <w:r w:rsidR="00B23FD1" w:rsidRPr="0012064A">
        <w:rPr>
          <w:rFonts w:ascii="Times New Roman" w:hAnsi="Times New Roman" w:cs="Times New Roman"/>
          <w:sz w:val="24"/>
          <w:szCs w:val="24"/>
        </w:rPr>
        <w:t>allow</w:t>
      </w:r>
      <w:r w:rsidR="00F17D82" w:rsidRPr="0012064A">
        <w:rPr>
          <w:rFonts w:ascii="Times New Roman" w:hAnsi="Times New Roman" w:cs="Times New Roman"/>
          <w:sz w:val="24"/>
          <w:szCs w:val="24"/>
        </w:rPr>
        <w:t xml:space="preserve"> me to look at what applying these</w:t>
      </w:r>
      <w:r w:rsidR="00F75310" w:rsidRPr="0012064A">
        <w:rPr>
          <w:rFonts w:ascii="Times New Roman" w:hAnsi="Times New Roman" w:cs="Times New Roman"/>
          <w:sz w:val="24"/>
          <w:szCs w:val="24"/>
        </w:rPr>
        <w:t xml:space="preserve"> ethical views will mean for technical writing as a whole. </w:t>
      </w:r>
      <w:r w:rsidR="00EF6E54" w:rsidRPr="0012064A">
        <w:rPr>
          <w:rFonts w:ascii="Times New Roman" w:hAnsi="Times New Roman" w:cs="Times New Roman"/>
          <w:sz w:val="24"/>
          <w:szCs w:val="24"/>
        </w:rPr>
        <w:t xml:space="preserve">There are typically two sides of TC, </w:t>
      </w:r>
      <w:proofErr w:type="spellStart"/>
      <w:r w:rsidR="00797C29" w:rsidRPr="0012064A">
        <w:rPr>
          <w:rFonts w:ascii="Times New Roman" w:hAnsi="Times New Roman" w:cs="Times New Roman"/>
          <w:sz w:val="24"/>
          <w:szCs w:val="24"/>
        </w:rPr>
        <w:t>practitioning</w:t>
      </w:r>
      <w:proofErr w:type="spellEnd"/>
      <w:r w:rsidR="00EF6E54" w:rsidRPr="0012064A">
        <w:rPr>
          <w:rFonts w:ascii="Times New Roman" w:hAnsi="Times New Roman" w:cs="Times New Roman"/>
          <w:sz w:val="24"/>
          <w:szCs w:val="24"/>
        </w:rPr>
        <w:t xml:space="preserve"> and teaching technical communicators, though the roles can and often do overlap</w:t>
      </w:r>
      <w:r w:rsidR="00B23FD1">
        <w:rPr>
          <w:rFonts w:ascii="Times New Roman" w:hAnsi="Times New Roman" w:cs="Times New Roman"/>
          <w:sz w:val="24"/>
          <w:szCs w:val="24"/>
        </w:rPr>
        <w:t>. T</w:t>
      </w:r>
      <w:r w:rsidR="00730325">
        <w:rPr>
          <w:rFonts w:ascii="Times New Roman" w:hAnsi="Times New Roman" w:cs="Times New Roman"/>
          <w:sz w:val="24"/>
          <w:szCs w:val="24"/>
        </w:rPr>
        <w:t xml:space="preserve">his question is important beyond just our writing it asks us to look at what </w:t>
      </w:r>
      <w:r w:rsidR="00B23FD1">
        <w:rPr>
          <w:rFonts w:ascii="Times New Roman" w:hAnsi="Times New Roman" w:cs="Times New Roman"/>
          <w:sz w:val="24"/>
          <w:szCs w:val="24"/>
        </w:rPr>
        <w:t xml:space="preserve">role we are playing and how it impacts our readers and our students. </w:t>
      </w:r>
    </w:p>
    <w:p w14:paraId="169101E8" w14:textId="20CA6953" w:rsidR="00C66B9D" w:rsidRPr="00B844E1" w:rsidRDefault="004C6813" w:rsidP="005F4F6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844E1">
        <w:rPr>
          <w:rFonts w:ascii="Times New Roman" w:hAnsi="Times New Roman" w:cs="Times New Roman"/>
          <w:sz w:val="24"/>
          <w:szCs w:val="24"/>
        </w:rPr>
        <w:t xml:space="preserve">To </w:t>
      </w:r>
      <w:r w:rsidR="004D4946" w:rsidRPr="00B844E1">
        <w:rPr>
          <w:rFonts w:ascii="Times New Roman" w:hAnsi="Times New Roman" w:cs="Times New Roman"/>
          <w:sz w:val="24"/>
          <w:szCs w:val="24"/>
        </w:rPr>
        <w:t xml:space="preserve">answer this question, I would </w:t>
      </w:r>
      <w:r w:rsidR="008C7D27" w:rsidRPr="00B844E1">
        <w:rPr>
          <w:rFonts w:ascii="Times New Roman" w:hAnsi="Times New Roman" w:cs="Times New Roman"/>
          <w:sz w:val="24"/>
          <w:szCs w:val="24"/>
        </w:rPr>
        <w:t xml:space="preserve">first start by </w:t>
      </w:r>
      <w:r w:rsidR="00C07D58" w:rsidRPr="00B844E1">
        <w:rPr>
          <w:rFonts w:ascii="Times New Roman" w:hAnsi="Times New Roman" w:cs="Times New Roman"/>
          <w:sz w:val="24"/>
          <w:szCs w:val="24"/>
        </w:rPr>
        <w:t>discussing what types of roles technical communicators typically play in the workplace using</w:t>
      </w:r>
      <w:r w:rsidR="002F34D1" w:rsidRPr="00B844E1">
        <w:rPr>
          <w:rFonts w:ascii="Times New Roman" w:hAnsi="Times New Roman" w:cs="Times New Roman"/>
          <w:sz w:val="24"/>
          <w:szCs w:val="24"/>
        </w:rPr>
        <w:t xml:space="preserve"> Slack et al.’s</w:t>
      </w:r>
      <w:r w:rsidR="00746F87" w:rsidRPr="00B844E1">
        <w:rPr>
          <w:rFonts w:ascii="Times New Roman" w:hAnsi="Times New Roman" w:cs="Times New Roman"/>
          <w:sz w:val="24"/>
          <w:szCs w:val="24"/>
        </w:rPr>
        <w:t xml:space="preserve"> article, “The Technical Communicator as Author</w:t>
      </w:r>
      <w:r w:rsidR="007416D9" w:rsidRPr="00B844E1">
        <w:rPr>
          <w:rFonts w:ascii="Times New Roman" w:hAnsi="Times New Roman" w:cs="Times New Roman"/>
          <w:sz w:val="24"/>
          <w:szCs w:val="24"/>
        </w:rPr>
        <w:t>,</w:t>
      </w:r>
      <w:r w:rsidR="00746F87" w:rsidRPr="00B844E1">
        <w:rPr>
          <w:rFonts w:ascii="Times New Roman" w:hAnsi="Times New Roman" w:cs="Times New Roman"/>
          <w:sz w:val="24"/>
          <w:szCs w:val="24"/>
        </w:rPr>
        <w:t>”</w:t>
      </w:r>
      <w:r w:rsidR="00C07D58" w:rsidRPr="00B844E1">
        <w:rPr>
          <w:rFonts w:ascii="Times New Roman" w:hAnsi="Times New Roman" w:cs="Times New Roman"/>
          <w:sz w:val="24"/>
          <w:szCs w:val="24"/>
        </w:rPr>
        <w:t xml:space="preserve"> </w:t>
      </w:r>
      <w:r w:rsidR="007416D9" w:rsidRPr="00B844E1">
        <w:rPr>
          <w:rFonts w:ascii="Times New Roman" w:hAnsi="Times New Roman" w:cs="Times New Roman"/>
          <w:sz w:val="24"/>
          <w:szCs w:val="24"/>
        </w:rPr>
        <w:t xml:space="preserve">focusing on their </w:t>
      </w:r>
      <w:r w:rsidR="00B844E1" w:rsidRPr="00B844E1">
        <w:rPr>
          <w:rFonts w:ascii="Times New Roman" w:hAnsi="Times New Roman" w:cs="Times New Roman"/>
          <w:sz w:val="24"/>
          <w:szCs w:val="24"/>
        </w:rPr>
        <w:t xml:space="preserve">exploration of translation, transmission, and articulation. </w:t>
      </w:r>
      <w:r w:rsidR="00C07D58" w:rsidRPr="00B844E1">
        <w:rPr>
          <w:rFonts w:ascii="Times New Roman" w:hAnsi="Times New Roman" w:cs="Times New Roman"/>
          <w:sz w:val="24"/>
          <w:szCs w:val="24"/>
        </w:rPr>
        <w:t xml:space="preserve">This </w:t>
      </w:r>
      <w:r w:rsidR="00EE125C">
        <w:rPr>
          <w:rFonts w:ascii="Times New Roman" w:hAnsi="Times New Roman" w:cs="Times New Roman"/>
          <w:sz w:val="24"/>
          <w:szCs w:val="24"/>
        </w:rPr>
        <w:t xml:space="preserve">article, as well as </w:t>
      </w:r>
      <w:r w:rsidR="00A70EA9">
        <w:rPr>
          <w:rFonts w:ascii="Times New Roman" w:hAnsi="Times New Roman" w:cs="Times New Roman"/>
          <w:sz w:val="24"/>
          <w:szCs w:val="24"/>
        </w:rPr>
        <w:t xml:space="preserve">Thralls and </w:t>
      </w:r>
      <w:proofErr w:type="spellStart"/>
      <w:r w:rsidR="00A70EA9">
        <w:rPr>
          <w:rFonts w:ascii="Times New Roman" w:hAnsi="Times New Roman" w:cs="Times New Roman"/>
          <w:sz w:val="24"/>
          <w:szCs w:val="24"/>
        </w:rPr>
        <w:t>Blyler</w:t>
      </w:r>
      <w:r w:rsidR="00EE125C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EE125C">
        <w:rPr>
          <w:rFonts w:ascii="Times New Roman" w:hAnsi="Times New Roman" w:cs="Times New Roman"/>
          <w:sz w:val="24"/>
          <w:szCs w:val="24"/>
        </w:rPr>
        <w:t xml:space="preserve"> on the social perspective,</w:t>
      </w:r>
      <w:r w:rsidR="002F34D1" w:rsidRPr="00B844E1">
        <w:rPr>
          <w:rFonts w:ascii="Times New Roman" w:hAnsi="Times New Roman" w:cs="Times New Roman"/>
          <w:sz w:val="24"/>
          <w:szCs w:val="24"/>
        </w:rPr>
        <w:t xml:space="preserve"> </w:t>
      </w:r>
      <w:r w:rsidR="00C07D58" w:rsidRPr="00B844E1">
        <w:rPr>
          <w:rFonts w:ascii="Times New Roman" w:hAnsi="Times New Roman" w:cs="Times New Roman"/>
          <w:sz w:val="24"/>
          <w:szCs w:val="24"/>
        </w:rPr>
        <w:t xml:space="preserve">help me establish the different </w:t>
      </w:r>
      <w:r w:rsidR="002F34D1" w:rsidRPr="00B844E1">
        <w:rPr>
          <w:rFonts w:ascii="Times New Roman" w:hAnsi="Times New Roman" w:cs="Times New Roman"/>
          <w:sz w:val="24"/>
          <w:szCs w:val="24"/>
        </w:rPr>
        <w:t>expectations for technical writers both within and outside the field</w:t>
      </w:r>
      <w:r w:rsidR="00B844E1" w:rsidRPr="00B844E1">
        <w:rPr>
          <w:rFonts w:ascii="Times New Roman" w:hAnsi="Times New Roman" w:cs="Times New Roman"/>
          <w:sz w:val="24"/>
          <w:szCs w:val="24"/>
        </w:rPr>
        <w:t>, especially concerning objectivity.</w:t>
      </w:r>
      <w:r w:rsidR="00873F61">
        <w:rPr>
          <w:rFonts w:ascii="Times New Roman" w:hAnsi="Times New Roman" w:cs="Times New Roman"/>
          <w:sz w:val="24"/>
          <w:szCs w:val="24"/>
        </w:rPr>
        <w:t xml:space="preserve"> </w:t>
      </w:r>
      <w:r w:rsidR="00B1721D">
        <w:rPr>
          <w:rFonts w:ascii="Times New Roman" w:hAnsi="Times New Roman" w:cs="Times New Roman"/>
          <w:sz w:val="24"/>
          <w:szCs w:val="24"/>
        </w:rPr>
        <w:t xml:space="preserve">Additionally, </w:t>
      </w:r>
      <w:r w:rsidR="00743EE9">
        <w:rPr>
          <w:rFonts w:ascii="Times New Roman" w:hAnsi="Times New Roman" w:cs="Times New Roman"/>
          <w:sz w:val="24"/>
          <w:szCs w:val="24"/>
        </w:rPr>
        <w:t xml:space="preserve">Katz discusses </w:t>
      </w:r>
      <w:r w:rsidR="00C23490">
        <w:rPr>
          <w:rFonts w:ascii="Times New Roman" w:hAnsi="Times New Roman" w:cs="Times New Roman"/>
          <w:sz w:val="24"/>
          <w:szCs w:val="24"/>
        </w:rPr>
        <w:t xml:space="preserve">issues with expediency, which could be a possible effect of </w:t>
      </w:r>
      <w:r w:rsidR="008F0F72">
        <w:rPr>
          <w:rFonts w:ascii="Times New Roman" w:hAnsi="Times New Roman" w:cs="Times New Roman"/>
          <w:sz w:val="24"/>
          <w:szCs w:val="24"/>
        </w:rPr>
        <w:t xml:space="preserve">too much </w:t>
      </w:r>
      <w:r w:rsidR="00C23490">
        <w:rPr>
          <w:rFonts w:ascii="Times New Roman" w:hAnsi="Times New Roman" w:cs="Times New Roman"/>
          <w:sz w:val="24"/>
          <w:szCs w:val="24"/>
        </w:rPr>
        <w:t>focus on objectivity</w:t>
      </w:r>
      <w:r w:rsidR="008F0F72">
        <w:rPr>
          <w:rFonts w:ascii="Times New Roman" w:hAnsi="Times New Roman" w:cs="Times New Roman"/>
          <w:sz w:val="24"/>
          <w:szCs w:val="24"/>
        </w:rPr>
        <w:t>.</w:t>
      </w:r>
      <w:r w:rsidR="005F4F60">
        <w:rPr>
          <w:rFonts w:ascii="Times New Roman" w:hAnsi="Times New Roman" w:cs="Times New Roman"/>
          <w:sz w:val="24"/>
          <w:szCs w:val="24"/>
        </w:rPr>
        <w:t xml:space="preserve"> </w:t>
      </w:r>
      <w:r w:rsidR="00C66B9D">
        <w:rPr>
          <w:rFonts w:ascii="Times New Roman" w:hAnsi="Times New Roman" w:cs="Times New Roman"/>
          <w:sz w:val="24"/>
          <w:szCs w:val="24"/>
        </w:rPr>
        <w:t>Finally, thi</w:t>
      </w:r>
      <w:r w:rsidR="00C66B9D" w:rsidRPr="0012064A">
        <w:rPr>
          <w:rFonts w:ascii="Times New Roman" w:hAnsi="Times New Roman" w:cs="Times New Roman"/>
          <w:sz w:val="24"/>
          <w:szCs w:val="24"/>
        </w:rPr>
        <w:t>s question asks me to go beyond what I have been taught about the field, such as using plain language to remain objective</w:t>
      </w:r>
      <w:r w:rsidR="00D40BE9">
        <w:rPr>
          <w:rFonts w:ascii="Times New Roman" w:hAnsi="Times New Roman" w:cs="Times New Roman"/>
          <w:sz w:val="24"/>
          <w:szCs w:val="24"/>
        </w:rPr>
        <w:t>,</w:t>
      </w:r>
      <w:r w:rsidR="00C66B9D" w:rsidRPr="0012064A">
        <w:rPr>
          <w:rFonts w:ascii="Times New Roman" w:hAnsi="Times New Roman" w:cs="Times New Roman"/>
          <w:sz w:val="24"/>
          <w:szCs w:val="24"/>
        </w:rPr>
        <w:t xml:space="preserve"> and apply a more critical lens to examine how my own writing and experiences within the field can affect others.</w:t>
      </w:r>
      <w:r w:rsidR="003A7B78">
        <w:rPr>
          <w:rFonts w:ascii="Times New Roman" w:hAnsi="Times New Roman" w:cs="Times New Roman"/>
          <w:sz w:val="24"/>
          <w:szCs w:val="24"/>
        </w:rPr>
        <w:t xml:space="preserve"> In orde</w:t>
      </w:r>
      <w:r w:rsidR="00BB0751">
        <w:rPr>
          <w:rFonts w:ascii="Times New Roman" w:hAnsi="Times New Roman" w:cs="Times New Roman"/>
          <w:sz w:val="24"/>
          <w:szCs w:val="24"/>
        </w:rPr>
        <w:t>r to develop my argument on objectivity</w:t>
      </w:r>
      <w:r w:rsidR="009E474D">
        <w:rPr>
          <w:rFonts w:ascii="Times New Roman" w:hAnsi="Times New Roman" w:cs="Times New Roman"/>
          <w:sz w:val="24"/>
          <w:szCs w:val="24"/>
        </w:rPr>
        <w:t xml:space="preserve"> and its </w:t>
      </w:r>
      <w:r w:rsidR="00B22FD7">
        <w:rPr>
          <w:rFonts w:ascii="Times New Roman" w:hAnsi="Times New Roman" w:cs="Times New Roman"/>
          <w:sz w:val="24"/>
          <w:szCs w:val="24"/>
        </w:rPr>
        <w:t>portrayal in the field’s research</w:t>
      </w:r>
      <w:r w:rsidR="00BB0751">
        <w:rPr>
          <w:rFonts w:ascii="Times New Roman" w:hAnsi="Times New Roman" w:cs="Times New Roman"/>
          <w:sz w:val="24"/>
          <w:szCs w:val="24"/>
        </w:rPr>
        <w:t xml:space="preserve">, </w:t>
      </w:r>
      <w:r w:rsidR="009E474D">
        <w:rPr>
          <w:rFonts w:ascii="Times New Roman" w:hAnsi="Times New Roman" w:cs="Times New Roman"/>
          <w:sz w:val="24"/>
          <w:szCs w:val="24"/>
        </w:rPr>
        <w:t>I will be using</w:t>
      </w:r>
      <w:r w:rsidR="00B22FD7">
        <w:rPr>
          <w:rFonts w:ascii="Times New Roman" w:hAnsi="Times New Roman" w:cs="Times New Roman"/>
          <w:sz w:val="24"/>
          <w:szCs w:val="24"/>
        </w:rPr>
        <w:t xml:space="preserve"> the previous sources as well as </w:t>
      </w:r>
      <w:r w:rsidR="00AE492C">
        <w:rPr>
          <w:rFonts w:ascii="Times New Roman" w:hAnsi="Times New Roman" w:cs="Times New Roman"/>
          <w:sz w:val="24"/>
          <w:szCs w:val="24"/>
        </w:rPr>
        <w:t xml:space="preserve">pulling upon definitions of technical communication discussed in articles by </w:t>
      </w:r>
      <w:r w:rsidR="00EC6369">
        <w:rPr>
          <w:rFonts w:ascii="Times New Roman" w:hAnsi="Times New Roman" w:cs="Times New Roman"/>
          <w:sz w:val="24"/>
          <w:szCs w:val="24"/>
        </w:rPr>
        <w:t xml:space="preserve">Henning and </w:t>
      </w:r>
      <w:proofErr w:type="spellStart"/>
      <w:r w:rsidR="00EC6369">
        <w:rPr>
          <w:rFonts w:ascii="Times New Roman" w:hAnsi="Times New Roman" w:cs="Times New Roman"/>
          <w:sz w:val="24"/>
          <w:szCs w:val="24"/>
        </w:rPr>
        <w:t>Bemer</w:t>
      </w:r>
      <w:proofErr w:type="spellEnd"/>
      <w:r w:rsidR="00EC6369">
        <w:rPr>
          <w:rFonts w:ascii="Times New Roman" w:hAnsi="Times New Roman" w:cs="Times New Roman"/>
          <w:sz w:val="24"/>
          <w:szCs w:val="24"/>
        </w:rPr>
        <w:t xml:space="preserve">, </w:t>
      </w:r>
      <w:r w:rsidR="00AE492C">
        <w:rPr>
          <w:rFonts w:ascii="Times New Roman" w:hAnsi="Times New Roman" w:cs="Times New Roman"/>
          <w:sz w:val="24"/>
          <w:szCs w:val="24"/>
        </w:rPr>
        <w:t xml:space="preserve">Allen, </w:t>
      </w:r>
      <w:r w:rsidR="004D583A">
        <w:rPr>
          <w:rFonts w:ascii="Times New Roman" w:hAnsi="Times New Roman" w:cs="Times New Roman"/>
          <w:sz w:val="24"/>
          <w:szCs w:val="24"/>
        </w:rPr>
        <w:t xml:space="preserve">and </w:t>
      </w:r>
      <w:r w:rsidR="00AE492C">
        <w:rPr>
          <w:rFonts w:ascii="Times New Roman" w:hAnsi="Times New Roman" w:cs="Times New Roman"/>
          <w:sz w:val="24"/>
          <w:szCs w:val="24"/>
        </w:rPr>
        <w:t>Miller</w:t>
      </w:r>
      <w:r w:rsidR="004D583A">
        <w:rPr>
          <w:rFonts w:ascii="Times New Roman" w:hAnsi="Times New Roman" w:cs="Times New Roman"/>
          <w:sz w:val="24"/>
          <w:szCs w:val="24"/>
        </w:rPr>
        <w:t>.</w:t>
      </w:r>
      <w:r w:rsidR="00C93D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A7C56" w14:textId="1390A1F5" w:rsidR="00836DCA" w:rsidRDefault="00836DCA" w:rsidP="00894EBC">
      <w:pPr>
        <w:rPr>
          <w:rFonts w:ascii="Times New Roman" w:hAnsi="Times New Roman" w:cs="Times New Roman"/>
          <w:sz w:val="24"/>
          <w:szCs w:val="24"/>
        </w:rPr>
      </w:pPr>
    </w:p>
    <w:p w14:paraId="2EA201EE" w14:textId="1830DDB5" w:rsidR="00836DCA" w:rsidRDefault="00836DCA" w:rsidP="00894EBC">
      <w:pPr>
        <w:rPr>
          <w:rFonts w:ascii="Times New Roman" w:hAnsi="Times New Roman" w:cs="Times New Roman"/>
          <w:sz w:val="24"/>
          <w:szCs w:val="24"/>
        </w:rPr>
      </w:pPr>
    </w:p>
    <w:p w14:paraId="25B61EDB" w14:textId="56CA7094" w:rsidR="00836DCA" w:rsidRDefault="00836DCA" w:rsidP="00894EBC">
      <w:pPr>
        <w:rPr>
          <w:rFonts w:ascii="Times New Roman" w:hAnsi="Times New Roman" w:cs="Times New Roman"/>
          <w:sz w:val="24"/>
          <w:szCs w:val="24"/>
        </w:rPr>
      </w:pPr>
    </w:p>
    <w:p w14:paraId="2F4DC05F" w14:textId="54D9D7D9" w:rsidR="00836DCA" w:rsidRDefault="00836DCA" w:rsidP="00894EBC">
      <w:pPr>
        <w:rPr>
          <w:rFonts w:ascii="Times New Roman" w:hAnsi="Times New Roman" w:cs="Times New Roman"/>
          <w:sz w:val="24"/>
          <w:szCs w:val="24"/>
        </w:rPr>
      </w:pPr>
    </w:p>
    <w:p w14:paraId="443A89C8" w14:textId="14C4915B" w:rsidR="00836DCA" w:rsidRDefault="00836DCA" w:rsidP="00894EBC">
      <w:pPr>
        <w:rPr>
          <w:rFonts w:ascii="Times New Roman" w:hAnsi="Times New Roman" w:cs="Times New Roman"/>
          <w:sz w:val="24"/>
          <w:szCs w:val="24"/>
        </w:rPr>
      </w:pPr>
    </w:p>
    <w:p w14:paraId="5408FF6A" w14:textId="77777777" w:rsidR="00836DCA" w:rsidRPr="00894EBC" w:rsidRDefault="00836DCA" w:rsidP="00894EBC">
      <w:pPr>
        <w:rPr>
          <w:rFonts w:ascii="Times New Roman" w:hAnsi="Times New Roman" w:cs="Times New Roman"/>
          <w:sz w:val="24"/>
          <w:szCs w:val="24"/>
        </w:rPr>
      </w:pPr>
    </w:p>
    <w:p w14:paraId="296BDF5C" w14:textId="77777777" w:rsidR="00254E8D" w:rsidRDefault="00254E8D" w:rsidP="00254E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E8D">
        <w:rPr>
          <w:rFonts w:ascii="Times New Roman" w:hAnsi="Times New Roman" w:cs="Times New Roman"/>
          <w:b/>
          <w:bCs/>
          <w:sz w:val="24"/>
          <w:szCs w:val="24"/>
        </w:rPr>
        <w:lastRenderedPageBreak/>
        <w:t>Question 4:</w:t>
      </w:r>
    </w:p>
    <w:p w14:paraId="5C136621" w14:textId="663494B3" w:rsidR="00DE366A" w:rsidRPr="00662602" w:rsidRDefault="00BE3B7E" w:rsidP="00DE36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562A18">
        <w:rPr>
          <w:rFonts w:ascii="Times New Roman" w:hAnsi="Times New Roman" w:cs="Times New Roman"/>
          <w:sz w:val="24"/>
          <w:szCs w:val="24"/>
        </w:rPr>
        <w:t>ha</w:t>
      </w:r>
      <w:r w:rsidR="008C7C50">
        <w:rPr>
          <w:rFonts w:ascii="Times New Roman" w:hAnsi="Times New Roman" w:cs="Times New Roman"/>
          <w:sz w:val="24"/>
          <w:szCs w:val="24"/>
        </w:rPr>
        <w:t>ve</w:t>
      </w:r>
      <w:r w:rsidR="0007551E">
        <w:rPr>
          <w:rFonts w:ascii="Times New Roman" w:hAnsi="Times New Roman" w:cs="Times New Roman"/>
          <w:sz w:val="24"/>
          <w:szCs w:val="24"/>
        </w:rPr>
        <w:t xml:space="preserve"> feminis</w:t>
      </w:r>
      <w:r w:rsidR="00A2723A">
        <w:rPr>
          <w:rFonts w:ascii="Times New Roman" w:hAnsi="Times New Roman" w:cs="Times New Roman"/>
          <w:sz w:val="24"/>
          <w:szCs w:val="24"/>
        </w:rPr>
        <w:t>t theory</w:t>
      </w:r>
      <w:r w:rsidR="00A25D3A">
        <w:rPr>
          <w:rFonts w:ascii="Times New Roman" w:hAnsi="Times New Roman" w:cs="Times New Roman"/>
          <w:sz w:val="24"/>
          <w:szCs w:val="24"/>
        </w:rPr>
        <w:t xml:space="preserve"> </w:t>
      </w:r>
      <w:r w:rsidR="002C22C3">
        <w:rPr>
          <w:rFonts w:ascii="Times New Roman" w:hAnsi="Times New Roman" w:cs="Times New Roman"/>
          <w:sz w:val="24"/>
          <w:szCs w:val="24"/>
        </w:rPr>
        <w:t xml:space="preserve">and other critical perspectives </w:t>
      </w:r>
      <w:r w:rsidR="00562A18">
        <w:rPr>
          <w:rFonts w:ascii="Times New Roman" w:hAnsi="Times New Roman" w:cs="Times New Roman"/>
          <w:sz w:val="24"/>
          <w:szCs w:val="24"/>
        </w:rPr>
        <w:t>influenced</w:t>
      </w:r>
      <w:r w:rsidR="00A25D3A">
        <w:rPr>
          <w:rFonts w:ascii="Times New Roman" w:hAnsi="Times New Roman" w:cs="Times New Roman"/>
          <w:sz w:val="24"/>
          <w:szCs w:val="24"/>
        </w:rPr>
        <w:t xml:space="preserve"> </w:t>
      </w:r>
      <w:r w:rsidR="002C22C3">
        <w:rPr>
          <w:rFonts w:ascii="Times New Roman" w:hAnsi="Times New Roman" w:cs="Times New Roman"/>
          <w:sz w:val="24"/>
          <w:szCs w:val="24"/>
        </w:rPr>
        <w:t xml:space="preserve">research and ideologies </w:t>
      </w:r>
      <w:r w:rsidR="00114296">
        <w:rPr>
          <w:rFonts w:ascii="Times New Roman" w:hAnsi="Times New Roman" w:cs="Times New Roman"/>
          <w:sz w:val="24"/>
          <w:szCs w:val="24"/>
        </w:rPr>
        <w:t xml:space="preserve">in </w:t>
      </w:r>
      <w:r w:rsidR="00A25D3A">
        <w:rPr>
          <w:rFonts w:ascii="Times New Roman" w:hAnsi="Times New Roman" w:cs="Times New Roman"/>
          <w:sz w:val="24"/>
          <w:szCs w:val="24"/>
        </w:rPr>
        <w:t>TPC</w:t>
      </w:r>
      <w:r w:rsidR="00A72AB6">
        <w:rPr>
          <w:rFonts w:ascii="Times New Roman" w:hAnsi="Times New Roman" w:cs="Times New Roman"/>
          <w:sz w:val="24"/>
          <w:szCs w:val="24"/>
        </w:rPr>
        <w:t>?</w:t>
      </w:r>
    </w:p>
    <w:bookmarkEnd w:id="1"/>
    <w:p w14:paraId="78AE9E1F" w14:textId="3FC061CC" w:rsidR="00BF7523" w:rsidRPr="00254E8D" w:rsidRDefault="00254E8D" w:rsidP="00BF752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4E8D">
        <w:rPr>
          <w:rFonts w:ascii="Times New Roman" w:hAnsi="Times New Roman" w:cs="Times New Roman"/>
          <w:i/>
          <w:iCs/>
          <w:sz w:val="24"/>
          <w:szCs w:val="24"/>
        </w:rPr>
        <w:t>Rationale:</w:t>
      </w:r>
    </w:p>
    <w:p w14:paraId="77AE78F3" w14:textId="5D279262" w:rsidR="00515D5B" w:rsidRDefault="00764111" w:rsidP="00515D5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15D5B">
        <w:rPr>
          <w:rFonts w:ascii="Times New Roman" w:hAnsi="Times New Roman" w:cs="Times New Roman"/>
          <w:sz w:val="24"/>
          <w:szCs w:val="24"/>
        </w:rPr>
        <w:t xml:space="preserve">Technical writers often write on a wide variety of subjects and </w:t>
      </w:r>
      <w:r w:rsidR="005D7307" w:rsidRPr="00515D5B">
        <w:rPr>
          <w:rFonts w:ascii="Times New Roman" w:hAnsi="Times New Roman" w:cs="Times New Roman"/>
          <w:sz w:val="24"/>
          <w:szCs w:val="24"/>
        </w:rPr>
        <w:t>work with other field</w:t>
      </w:r>
      <w:r w:rsidR="004D5E24" w:rsidRPr="00515D5B">
        <w:rPr>
          <w:rFonts w:ascii="Times New Roman" w:hAnsi="Times New Roman" w:cs="Times New Roman"/>
          <w:sz w:val="24"/>
          <w:szCs w:val="24"/>
        </w:rPr>
        <w:t>s</w:t>
      </w:r>
      <w:r w:rsidR="008C450F" w:rsidRPr="00515D5B">
        <w:rPr>
          <w:rFonts w:ascii="Times New Roman" w:hAnsi="Times New Roman" w:cs="Times New Roman"/>
          <w:sz w:val="24"/>
          <w:szCs w:val="24"/>
        </w:rPr>
        <w:t>.</w:t>
      </w:r>
      <w:r w:rsidR="005D7307" w:rsidRPr="00515D5B">
        <w:rPr>
          <w:rFonts w:ascii="Times New Roman" w:hAnsi="Times New Roman" w:cs="Times New Roman"/>
          <w:sz w:val="24"/>
          <w:szCs w:val="24"/>
        </w:rPr>
        <w:t xml:space="preserve"> </w:t>
      </w:r>
      <w:r w:rsidR="004D5E24" w:rsidRPr="00515D5B">
        <w:rPr>
          <w:rFonts w:ascii="Times New Roman" w:hAnsi="Times New Roman" w:cs="Times New Roman"/>
          <w:sz w:val="24"/>
          <w:szCs w:val="24"/>
        </w:rPr>
        <w:t>For example, a</w:t>
      </w:r>
      <w:r w:rsidR="005D7307" w:rsidRPr="00515D5B">
        <w:rPr>
          <w:rFonts w:ascii="Times New Roman" w:hAnsi="Times New Roman" w:cs="Times New Roman"/>
          <w:sz w:val="24"/>
          <w:szCs w:val="24"/>
        </w:rPr>
        <w:t xml:space="preserve"> writer may be asked by someone in </w:t>
      </w:r>
      <w:r w:rsidR="004D5E24" w:rsidRPr="00515D5B">
        <w:rPr>
          <w:rFonts w:ascii="Times New Roman" w:hAnsi="Times New Roman" w:cs="Times New Roman"/>
          <w:sz w:val="24"/>
          <w:szCs w:val="24"/>
        </w:rPr>
        <w:t>engineering</w:t>
      </w:r>
      <w:r w:rsidR="005D7307" w:rsidRPr="00515D5B">
        <w:rPr>
          <w:rFonts w:ascii="Times New Roman" w:hAnsi="Times New Roman" w:cs="Times New Roman"/>
          <w:sz w:val="24"/>
          <w:szCs w:val="24"/>
        </w:rPr>
        <w:t xml:space="preserve"> to </w:t>
      </w:r>
      <w:r w:rsidR="008C450F" w:rsidRPr="00515D5B">
        <w:rPr>
          <w:rFonts w:ascii="Times New Roman" w:hAnsi="Times New Roman" w:cs="Times New Roman"/>
          <w:sz w:val="24"/>
          <w:szCs w:val="24"/>
        </w:rPr>
        <w:t>help write an article.</w:t>
      </w:r>
      <w:r w:rsidR="00B767DC">
        <w:rPr>
          <w:rFonts w:ascii="Times New Roman" w:hAnsi="Times New Roman" w:cs="Times New Roman"/>
          <w:sz w:val="24"/>
          <w:szCs w:val="24"/>
        </w:rPr>
        <w:t xml:space="preserve"> </w:t>
      </w:r>
      <w:r w:rsidR="008E7C1E" w:rsidRPr="00515D5B">
        <w:rPr>
          <w:rFonts w:ascii="Times New Roman" w:hAnsi="Times New Roman" w:cs="Times New Roman"/>
          <w:sz w:val="24"/>
          <w:szCs w:val="24"/>
        </w:rPr>
        <w:t>Understand</w:t>
      </w:r>
      <w:r w:rsidR="008C450F" w:rsidRPr="00515D5B">
        <w:rPr>
          <w:rFonts w:ascii="Times New Roman" w:hAnsi="Times New Roman" w:cs="Times New Roman"/>
          <w:sz w:val="24"/>
          <w:szCs w:val="24"/>
        </w:rPr>
        <w:t xml:space="preserve">ing </w:t>
      </w:r>
      <w:r w:rsidR="008E7C1E" w:rsidRPr="00515D5B">
        <w:rPr>
          <w:rFonts w:ascii="Times New Roman" w:hAnsi="Times New Roman" w:cs="Times New Roman"/>
          <w:sz w:val="24"/>
          <w:szCs w:val="24"/>
        </w:rPr>
        <w:t xml:space="preserve">theories and </w:t>
      </w:r>
      <w:r w:rsidRPr="00515D5B">
        <w:rPr>
          <w:rFonts w:ascii="Times New Roman" w:hAnsi="Times New Roman" w:cs="Times New Roman"/>
          <w:sz w:val="24"/>
          <w:szCs w:val="24"/>
        </w:rPr>
        <w:t xml:space="preserve">critical </w:t>
      </w:r>
      <w:r w:rsidR="008C450F" w:rsidRPr="00515D5B">
        <w:rPr>
          <w:rFonts w:ascii="Times New Roman" w:hAnsi="Times New Roman" w:cs="Times New Roman"/>
          <w:sz w:val="24"/>
          <w:szCs w:val="24"/>
        </w:rPr>
        <w:t>perspectives</w:t>
      </w:r>
      <w:r w:rsidRPr="00515D5B">
        <w:rPr>
          <w:rFonts w:ascii="Times New Roman" w:hAnsi="Times New Roman" w:cs="Times New Roman"/>
          <w:sz w:val="24"/>
          <w:szCs w:val="24"/>
        </w:rPr>
        <w:t xml:space="preserve"> is important in a field like technical communication that requires large amounts of research </w:t>
      </w:r>
      <w:r w:rsidR="00410012" w:rsidRPr="00515D5B">
        <w:rPr>
          <w:rFonts w:ascii="Times New Roman" w:hAnsi="Times New Roman" w:cs="Times New Roman"/>
          <w:sz w:val="24"/>
          <w:szCs w:val="24"/>
        </w:rPr>
        <w:t xml:space="preserve">and </w:t>
      </w:r>
      <w:r w:rsidR="00455F2A" w:rsidRPr="00515D5B">
        <w:rPr>
          <w:rFonts w:ascii="Times New Roman" w:hAnsi="Times New Roman" w:cs="Times New Roman"/>
          <w:sz w:val="24"/>
          <w:szCs w:val="24"/>
        </w:rPr>
        <w:t>collaboration</w:t>
      </w:r>
      <w:r w:rsidR="00853268" w:rsidRPr="00515D5B">
        <w:rPr>
          <w:rFonts w:ascii="Times New Roman" w:hAnsi="Times New Roman" w:cs="Times New Roman"/>
          <w:sz w:val="24"/>
          <w:szCs w:val="24"/>
        </w:rPr>
        <w:t xml:space="preserve"> because it </w:t>
      </w:r>
      <w:r w:rsidR="006C4CFD" w:rsidRPr="00515D5B">
        <w:rPr>
          <w:rFonts w:ascii="Times New Roman" w:hAnsi="Times New Roman" w:cs="Times New Roman"/>
          <w:sz w:val="24"/>
          <w:szCs w:val="24"/>
        </w:rPr>
        <w:t>gives</w:t>
      </w:r>
      <w:r w:rsidR="00CD4F50">
        <w:rPr>
          <w:rFonts w:ascii="Times New Roman" w:hAnsi="Times New Roman" w:cs="Times New Roman"/>
          <w:sz w:val="24"/>
          <w:szCs w:val="24"/>
        </w:rPr>
        <w:t xml:space="preserve"> wr</w:t>
      </w:r>
      <w:r w:rsidR="006C4CFD" w:rsidRPr="00515D5B">
        <w:rPr>
          <w:rFonts w:ascii="Times New Roman" w:hAnsi="Times New Roman" w:cs="Times New Roman"/>
          <w:sz w:val="24"/>
          <w:szCs w:val="24"/>
        </w:rPr>
        <w:t>iters a lens – or lenses – through which to examine</w:t>
      </w:r>
      <w:r w:rsidR="009F74AC" w:rsidRPr="00515D5B">
        <w:rPr>
          <w:rFonts w:ascii="Times New Roman" w:hAnsi="Times New Roman" w:cs="Times New Roman"/>
          <w:sz w:val="24"/>
          <w:szCs w:val="24"/>
        </w:rPr>
        <w:t xml:space="preserve"> topics they may not fully understand</w:t>
      </w:r>
      <w:r w:rsidR="006C4CFD" w:rsidRPr="00515D5B">
        <w:rPr>
          <w:rFonts w:ascii="Times New Roman" w:hAnsi="Times New Roman" w:cs="Times New Roman"/>
          <w:sz w:val="24"/>
          <w:szCs w:val="24"/>
        </w:rPr>
        <w:t xml:space="preserve"> yet. </w:t>
      </w:r>
      <w:r w:rsidR="00DF5E8D" w:rsidRPr="00515D5B">
        <w:rPr>
          <w:rFonts w:ascii="Times New Roman" w:hAnsi="Times New Roman" w:cs="Times New Roman"/>
          <w:sz w:val="24"/>
          <w:szCs w:val="24"/>
        </w:rPr>
        <w:t xml:space="preserve">Feminist theory, humanism, </w:t>
      </w:r>
      <w:r w:rsidR="00A5360C" w:rsidRPr="00515D5B">
        <w:rPr>
          <w:rFonts w:ascii="Times New Roman" w:hAnsi="Times New Roman" w:cs="Times New Roman"/>
          <w:sz w:val="24"/>
          <w:szCs w:val="24"/>
        </w:rPr>
        <w:t xml:space="preserve">the social perspective, </w:t>
      </w:r>
      <w:r w:rsidR="00157B86" w:rsidRPr="00515D5B">
        <w:rPr>
          <w:rFonts w:ascii="Times New Roman" w:hAnsi="Times New Roman" w:cs="Times New Roman"/>
          <w:sz w:val="24"/>
          <w:szCs w:val="24"/>
        </w:rPr>
        <w:t xml:space="preserve">etc. influence how </w:t>
      </w:r>
      <w:r w:rsidR="00671BFE" w:rsidRPr="00515D5B">
        <w:rPr>
          <w:rFonts w:ascii="Times New Roman" w:hAnsi="Times New Roman" w:cs="Times New Roman"/>
          <w:sz w:val="24"/>
          <w:szCs w:val="24"/>
        </w:rPr>
        <w:t xml:space="preserve">writers and researchers collaborating on a project might approach their topic. </w:t>
      </w:r>
      <w:r w:rsidR="003045FB">
        <w:rPr>
          <w:rFonts w:ascii="Times New Roman" w:hAnsi="Times New Roman" w:cs="Times New Roman"/>
          <w:sz w:val="24"/>
          <w:szCs w:val="24"/>
        </w:rPr>
        <w:t xml:space="preserve">Beyond developing research skills and context, </w:t>
      </w:r>
      <w:r w:rsidR="007E6CC4">
        <w:rPr>
          <w:rFonts w:ascii="Times New Roman" w:hAnsi="Times New Roman" w:cs="Times New Roman"/>
          <w:sz w:val="24"/>
          <w:szCs w:val="24"/>
        </w:rPr>
        <w:t>e</w:t>
      </w:r>
      <w:r w:rsidR="0066597D">
        <w:rPr>
          <w:rFonts w:ascii="Times New Roman" w:hAnsi="Times New Roman" w:cs="Times New Roman"/>
          <w:sz w:val="24"/>
          <w:szCs w:val="24"/>
        </w:rPr>
        <w:t>xamining these perspectives is important in understanding where power comes from and how it is understood through the different lenses of thes</w:t>
      </w:r>
      <w:r w:rsidR="00315A65">
        <w:rPr>
          <w:rFonts w:ascii="Times New Roman" w:hAnsi="Times New Roman" w:cs="Times New Roman"/>
          <w:sz w:val="24"/>
          <w:szCs w:val="24"/>
        </w:rPr>
        <w:t xml:space="preserve">e </w:t>
      </w:r>
      <w:r w:rsidR="0066597D">
        <w:rPr>
          <w:rFonts w:ascii="Times New Roman" w:hAnsi="Times New Roman" w:cs="Times New Roman"/>
          <w:sz w:val="24"/>
          <w:szCs w:val="24"/>
        </w:rPr>
        <w:t>perspectives</w:t>
      </w:r>
      <w:r w:rsidR="00315A65">
        <w:rPr>
          <w:rFonts w:ascii="Times New Roman" w:hAnsi="Times New Roman" w:cs="Times New Roman"/>
          <w:sz w:val="24"/>
          <w:szCs w:val="24"/>
        </w:rPr>
        <w:t xml:space="preserve">. </w:t>
      </w:r>
      <w:r w:rsidR="004D5EB8">
        <w:rPr>
          <w:rFonts w:ascii="Times New Roman" w:hAnsi="Times New Roman" w:cs="Times New Roman"/>
          <w:sz w:val="24"/>
          <w:szCs w:val="24"/>
        </w:rPr>
        <w:t xml:space="preserve">There are linkages and cultural </w:t>
      </w:r>
      <w:r w:rsidR="000D361F">
        <w:rPr>
          <w:rFonts w:ascii="Times New Roman" w:hAnsi="Times New Roman" w:cs="Times New Roman"/>
          <w:sz w:val="24"/>
          <w:szCs w:val="24"/>
        </w:rPr>
        <w:t>ideas in all forms of communication, especially in our writing, that these perspectives point out</w:t>
      </w:r>
      <w:r w:rsidR="001B0C7F">
        <w:rPr>
          <w:rFonts w:ascii="Times New Roman" w:hAnsi="Times New Roman" w:cs="Times New Roman"/>
          <w:sz w:val="24"/>
          <w:szCs w:val="24"/>
        </w:rPr>
        <w:t xml:space="preserve"> and apply.</w:t>
      </w:r>
      <w:r w:rsidR="00870434">
        <w:rPr>
          <w:rFonts w:ascii="Times New Roman" w:hAnsi="Times New Roman" w:cs="Times New Roman"/>
          <w:sz w:val="24"/>
          <w:szCs w:val="24"/>
        </w:rPr>
        <w:t xml:space="preserve"> Furthermore, having a wide understanding of critical perspectives enables me to </w:t>
      </w:r>
      <w:r w:rsidR="00E95D81">
        <w:rPr>
          <w:rFonts w:ascii="Times New Roman" w:hAnsi="Times New Roman" w:cs="Times New Roman"/>
          <w:sz w:val="24"/>
          <w:szCs w:val="24"/>
        </w:rPr>
        <w:t xml:space="preserve">be more culturally </w:t>
      </w:r>
      <w:r w:rsidR="00D01474">
        <w:rPr>
          <w:rFonts w:ascii="Times New Roman" w:hAnsi="Times New Roman" w:cs="Times New Roman"/>
          <w:sz w:val="24"/>
          <w:szCs w:val="24"/>
        </w:rPr>
        <w:t xml:space="preserve">and ethically </w:t>
      </w:r>
      <w:r w:rsidR="00E95D81">
        <w:rPr>
          <w:rFonts w:ascii="Times New Roman" w:hAnsi="Times New Roman" w:cs="Times New Roman"/>
          <w:sz w:val="24"/>
          <w:szCs w:val="24"/>
        </w:rPr>
        <w:t>aware in my writing and my communication with others</w:t>
      </w:r>
      <w:r w:rsidR="00582003">
        <w:rPr>
          <w:rFonts w:ascii="Times New Roman" w:hAnsi="Times New Roman" w:cs="Times New Roman"/>
          <w:sz w:val="24"/>
          <w:szCs w:val="24"/>
        </w:rPr>
        <w:t xml:space="preserve">. </w:t>
      </w:r>
      <w:r w:rsidR="00934165">
        <w:rPr>
          <w:rFonts w:ascii="Times New Roman" w:hAnsi="Times New Roman" w:cs="Times New Roman"/>
          <w:sz w:val="24"/>
          <w:szCs w:val="24"/>
        </w:rPr>
        <w:t>A critical perspective aims at empowerment and emancipation, as well as forming a collaborative relationship between researcher, writer, and participants.</w:t>
      </w:r>
    </w:p>
    <w:p w14:paraId="7273959A" w14:textId="4BE1E453" w:rsidR="00BA004E" w:rsidRDefault="00FC3415" w:rsidP="0042608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15D5B">
        <w:rPr>
          <w:rFonts w:ascii="Times New Roman" w:hAnsi="Times New Roman" w:cs="Times New Roman"/>
          <w:sz w:val="24"/>
          <w:szCs w:val="24"/>
        </w:rPr>
        <w:t xml:space="preserve">Before </w:t>
      </w:r>
      <w:r w:rsidR="00671BFE" w:rsidRPr="00515D5B">
        <w:rPr>
          <w:rFonts w:ascii="Times New Roman" w:hAnsi="Times New Roman" w:cs="Times New Roman"/>
          <w:sz w:val="24"/>
          <w:szCs w:val="24"/>
        </w:rPr>
        <w:t>discuss</w:t>
      </w:r>
      <w:r w:rsidRPr="00515D5B">
        <w:rPr>
          <w:rFonts w:ascii="Times New Roman" w:hAnsi="Times New Roman" w:cs="Times New Roman"/>
          <w:sz w:val="24"/>
          <w:szCs w:val="24"/>
        </w:rPr>
        <w:t>ing</w:t>
      </w:r>
      <w:r w:rsidR="00671BFE" w:rsidRPr="00515D5B">
        <w:rPr>
          <w:rFonts w:ascii="Times New Roman" w:hAnsi="Times New Roman" w:cs="Times New Roman"/>
          <w:sz w:val="24"/>
          <w:szCs w:val="24"/>
        </w:rPr>
        <w:t xml:space="preserve"> the</w:t>
      </w:r>
      <w:r w:rsidR="00031A4A" w:rsidRPr="00515D5B">
        <w:rPr>
          <w:rFonts w:ascii="Times New Roman" w:hAnsi="Times New Roman" w:cs="Times New Roman"/>
          <w:sz w:val="24"/>
          <w:szCs w:val="24"/>
        </w:rPr>
        <w:t xml:space="preserve"> influence of these theories on research and ideologies in TPC, I would start by first defining the</w:t>
      </w:r>
      <w:r w:rsidR="005C28AE" w:rsidRPr="00515D5B">
        <w:rPr>
          <w:rFonts w:ascii="Times New Roman" w:hAnsi="Times New Roman" w:cs="Times New Roman"/>
          <w:sz w:val="24"/>
          <w:szCs w:val="24"/>
        </w:rPr>
        <w:t xml:space="preserve"> theories</w:t>
      </w:r>
      <w:r w:rsidR="00031A4A" w:rsidRPr="00515D5B">
        <w:rPr>
          <w:rFonts w:ascii="Times New Roman" w:hAnsi="Times New Roman" w:cs="Times New Roman"/>
          <w:sz w:val="24"/>
          <w:szCs w:val="24"/>
        </w:rPr>
        <w:t xml:space="preserve"> and the</w:t>
      </w:r>
      <w:r w:rsidR="005C28AE" w:rsidRPr="00515D5B">
        <w:rPr>
          <w:rFonts w:ascii="Times New Roman" w:hAnsi="Times New Roman" w:cs="Times New Roman"/>
          <w:sz w:val="24"/>
          <w:szCs w:val="24"/>
        </w:rPr>
        <w:t xml:space="preserve"> </w:t>
      </w:r>
      <w:r w:rsidR="00031A4A" w:rsidRPr="00515D5B">
        <w:rPr>
          <w:rFonts w:ascii="Times New Roman" w:hAnsi="Times New Roman" w:cs="Times New Roman"/>
          <w:sz w:val="24"/>
          <w:szCs w:val="24"/>
        </w:rPr>
        <w:t>correlations</w:t>
      </w:r>
      <w:r w:rsidR="005C28AE" w:rsidRPr="00515D5B">
        <w:rPr>
          <w:rFonts w:ascii="Times New Roman" w:hAnsi="Times New Roman" w:cs="Times New Roman"/>
          <w:sz w:val="24"/>
          <w:szCs w:val="24"/>
        </w:rPr>
        <w:t xml:space="preserve"> between them</w:t>
      </w:r>
      <w:r w:rsidR="00031A4A" w:rsidRPr="00515D5B">
        <w:rPr>
          <w:rFonts w:ascii="Times New Roman" w:hAnsi="Times New Roman" w:cs="Times New Roman"/>
          <w:sz w:val="24"/>
          <w:szCs w:val="24"/>
        </w:rPr>
        <w:t xml:space="preserve">. </w:t>
      </w:r>
      <w:r w:rsidR="00F74577" w:rsidRPr="00515D5B">
        <w:rPr>
          <w:rFonts w:ascii="Times New Roman" w:hAnsi="Times New Roman" w:cs="Times New Roman"/>
          <w:sz w:val="24"/>
          <w:szCs w:val="24"/>
        </w:rPr>
        <w:t>Then I would discuss approaches to research in general</w:t>
      </w:r>
      <w:r w:rsidR="00C95E9E" w:rsidRPr="00515D5B">
        <w:rPr>
          <w:rFonts w:ascii="Times New Roman" w:hAnsi="Times New Roman" w:cs="Times New Roman"/>
          <w:sz w:val="24"/>
          <w:szCs w:val="24"/>
        </w:rPr>
        <w:t xml:space="preserve">. I would pull information from both </w:t>
      </w:r>
      <w:proofErr w:type="spellStart"/>
      <w:r w:rsidR="00785452" w:rsidRPr="00515D5B">
        <w:rPr>
          <w:rFonts w:ascii="Times New Roman" w:hAnsi="Times New Roman" w:cs="Times New Roman"/>
          <w:sz w:val="24"/>
          <w:szCs w:val="24"/>
        </w:rPr>
        <w:t>Breuch</w:t>
      </w:r>
      <w:proofErr w:type="spellEnd"/>
      <w:r w:rsidR="00785452" w:rsidRPr="00515D5B">
        <w:rPr>
          <w:rFonts w:ascii="Times New Roman" w:hAnsi="Times New Roman" w:cs="Times New Roman"/>
          <w:sz w:val="24"/>
          <w:szCs w:val="24"/>
        </w:rPr>
        <w:t xml:space="preserve"> et al.</w:t>
      </w:r>
      <w:r w:rsidR="00552CE5" w:rsidRPr="00515D5B">
        <w:rPr>
          <w:rFonts w:ascii="Times New Roman" w:hAnsi="Times New Roman" w:cs="Times New Roman"/>
          <w:sz w:val="24"/>
          <w:szCs w:val="24"/>
        </w:rPr>
        <w:t>’s “Considering Ethical Issues in Technical Communication Research”</w:t>
      </w:r>
      <w:r w:rsidR="00AA6E11" w:rsidRPr="00515D5B">
        <w:rPr>
          <w:rFonts w:ascii="Times New Roman" w:hAnsi="Times New Roman" w:cs="Times New Roman"/>
          <w:sz w:val="24"/>
          <w:szCs w:val="24"/>
        </w:rPr>
        <w:t xml:space="preserve"> </w:t>
      </w:r>
      <w:r w:rsidR="00785452" w:rsidRPr="00515D5B">
        <w:rPr>
          <w:rFonts w:ascii="Times New Roman" w:hAnsi="Times New Roman" w:cs="Times New Roman"/>
          <w:sz w:val="24"/>
          <w:szCs w:val="24"/>
        </w:rPr>
        <w:t xml:space="preserve">and Thralls and </w:t>
      </w:r>
      <w:proofErr w:type="spellStart"/>
      <w:r w:rsidR="00785452" w:rsidRPr="00515D5B">
        <w:rPr>
          <w:rFonts w:ascii="Times New Roman" w:hAnsi="Times New Roman" w:cs="Times New Roman"/>
          <w:sz w:val="24"/>
          <w:szCs w:val="24"/>
        </w:rPr>
        <w:t>Blyler</w:t>
      </w:r>
      <w:r w:rsidR="00552CE5" w:rsidRPr="00515D5B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552CE5" w:rsidRPr="00515D5B">
        <w:rPr>
          <w:rFonts w:ascii="Times New Roman" w:hAnsi="Times New Roman" w:cs="Times New Roman"/>
          <w:sz w:val="24"/>
          <w:szCs w:val="24"/>
        </w:rPr>
        <w:t xml:space="preserve"> “Cultural Studies: An Orientation for Research in Professional Communication”</w:t>
      </w:r>
      <w:r w:rsidR="00DE02EC" w:rsidRPr="00515D5B">
        <w:rPr>
          <w:rFonts w:ascii="Times New Roman" w:hAnsi="Times New Roman" w:cs="Times New Roman"/>
          <w:sz w:val="24"/>
          <w:szCs w:val="24"/>
        </w:rPr>
        <w:t xml:space="preserve"> </w:t>
      </w:r>
      <w:r w:rsidR="00FD7358" w:rsidRPr="00515D5B">
        <w:rPr>
          <w:rFonts w:ascii="Times New Roman" w:hAnsi="Times New Roman" w:cs="Times New Roman"/>
          <w:sz w:val="24"/>
          <w:szCs w:val="24"/>
        </w:rPr>
        <w:t>on the theories and their correlations before brin</w:t>
      </w:r>
      <w:r w:rsidR="00EA2A0F">
        <w:rPr>
          <w:rFonts w:ascii="Times New Roman" w:hAnsi="Times New Roman" w:cs="Times New Roman"/>
          <w:sz w:val="24"/>
          <w:szCs w:val="24"/>
        </w:rPr>
        <w:t>g</w:t>
      </w:r>
      <w:r w:rsidR="00FD7358" w:rsidRPr="00515D5B">
        <w:rPr>
          <w:rFonts w:ascii="Times New Roman" w:hAnsi="Times New Roman" w:cs="Times New Roman"/>
          <w:sz w:val="24"/>
          <w:szCs w:val="24"/>
        </w:rPr>
        <w:t>ing in</w:t>
      </w:r>
      <w:r w:rsidR="00CA6809" w:rsidRPr="00515D5B">
        <w:rPr>
          <w:rFonts w:ascii="Times New Roman" w:hAnsi="Times New Roman" w:cs="Times New Roman"/>
          <w:sz w:val="24"/>
          <w:szCs w:val="24"/>
        </w:rPr>
        <w:t xml:space="preserve"> </w:t>
      </w:r>
      <w:r w:rsidRPr="00515D5B">
        <w:rPr>
          <w:rFonts w:ascii="Times New Roman" w:hAnsi="Times New Roman" w:cs="Times New Roman"/>
          <w:sz w:val="24"/>
          <w:szCs w:val="24"/>
        </w:rPr>
        <w:t xml:space="preserve">how </w:t>
      </w:r>
      <w:r w:rsidR="00CA6809" w:rsidRPr="00515D5B">
        <w:rPr>
          <w:rFonts w:ascii="Times New Roman" w:hAnsi="Times New Roman" w:cs="Times New Roman"/>
          <w:sz w:val="24"/>
          <w:szCs w:val="24"/>
        </w:rPr>
        <w:t>the theories</w:t>
      </w:r>
      <w:r w:rsidRPr="00515D5B">
        <w:rPr>
          <w:rFonts w:ascii="Times New Roman" w:hAnsi="Times New Roman" w:cs="Times New Roman"/>
          <w:sz w:val="24"/>
          <w:szCs w:val="24"/>
        </w:rPr>
        <w:t xml:space="preserve"> influence </w:t>
      </w:r>
      <w:r w:rsidR="00CA6809" w:rsidRPr="00515D5B">
        <w:rPr>
          <w:rFonts w:ascii="Times New Roman" w:hAnsi="Times New Roman" w:cs="Times New Roman"/>
          <w:sz w:val="24"/>
          <w:szCs w:val="24"/>
        </w:rPr>
        <w:t>research and ideologies</w:t>
      </w:r>
      <w:r w:rsidRPr="00515D5B">
        <w:rPr>
          <w:rFonts w:ascii="Times New Roman" w:hAnsi="Times New Roman" w:cs="Times New Roman"/>
          <w:sz w:val="24"/>
          <w:szCs w:val="24"/>
        </w:rPr>
        <w:t xml:space="preserve"> in the field</w:t>
      </w:r>
      <w:r w:rsidR="005B7E71" w:rsidRPr="00515D5B">
        <w:rPr>
          <w:rFonts w:ascii="Times New Roman" w:hAnsi="Times New Roman" w:cs="Times New Roman"/>
          <w:sz w:val="24"/>
          <w:szCs w:val="24"/>
        </w:rPr>
        <w:t xml:space="preserve">. </w:t>
      </w:r>
      <w:r w:rsidR="00E31527">
        <w:rPr>
          <w:rFonts w:ascii="Times New Roman" w:hAnsi="Times New Roman" w:cs="Times New Roman"/>
          <w:sz w:val="24"/>
          <w:szCs w:val="24"/>
        </w:rPr>
        <w:t xml:space="preserve">To form my argument </w:t>
      </w:r>
      <w:r w:rsidR="007E6CC4">
        <w:rPr>
          <w:rFonts w:ascii="Times New Roman" w:hAnsi="Times New Roman" w:cs="Times New Roman"/>
          <w:sz w:val="24"/>
          <w:szCs w:val="24"/>
        </w:rPr>
        <w:t xml:space="preserve">on the impact of feminism and other critical perspectives, I </w:t>
      </w:r>
      <w:r w:rsidR="00133AE0">
        <w:rPr>
          <w:rFonts w:ascii="Times New Roman" w:hAnsi="Times New Roman" w:cs="Times New Roman"/>
          <w:sz w:val="24"/>
          <w:szCs w:val="24"/>
        </w:rPr>
        <w:t xml:space="preserve">will need to keep in mind that participatory research comes into play and that promoting social action is the goal instead of just </w:t>
      </w:r>
      <w:r w:rsidR="000E61D9">
        <w:rPr>
          <w:rFonts w:ascii="Times New Roman" w:hAnsi="Times New Roman" w:cs="Times New Roman"/>
          <w:sz w:val="24"/>
          <w:szCs w:val="24"/>
        </w:rPr>
        <w:t xml:space="preserve">a </w:t>
      </w:r>
      <w:r w:rsidR="006D2497">
        <w:rPr>
          <w:rFonts w:ascii="Times New Roman" w:hAnsi="Times New Roman" w:cs="Times New Roman"/>
          <w:sz w:val="24"/>
          <w:szCs w:val="24"/>
        </w:rPr>
        <w:t>goal of a document</w:t>
      </w:r>
      <w:r w:rsidR="0042608A">
        <w:rPr>
          <w:rFonts w:ascii="Times New Roman" w:hAnsi="Times New Roman" w:cs="Times New Roman"/>
          <w:sz w:val="24"/>
          <w:szCs w:val="24"/>
        </w:rPr>
        <w:t xml:space="preserve">. </w:t>
      </w:r>
      <w:r w:rsidR="006D2497">
        <w:rPr>
          <w:rFonts w:ascii="Times New Roman" w:hAnsi="Times New Roman" w:cs="Times New Roman"/>
          <w:sz w:val="24"/>
          <w:szCs w:val="24"/>
        </w:rPr>
        <w:t xml:space="preserve">In order </w:t>
      </w:r>
      <w:r w:rsidR="0042608A">
        <w:rPr>
          <w:rFonts w:ascii="Times New Roman" w:hAnsi="Times New Roman" w:cs="Times New Roman"/>
          <w:sz w:val="24"/>
          <w:szCs w:val="24"/>
        </w:rPr>
        <w:t xml:space="preserve">to discuss </w:t>
      </w:r>
      <w:r w:rsidR="00E31527">
        <w:rPr>
          <w:rFonts w:ascii="Times New Roman" w:hAnsi="Times New Roman" w:cs="Times New Roman"/>
          <w:sz w:val="24"/>
          <w:szCs w:val="24"/>
        </w:rPr>
        <w:t xml:space="preserve">feminism’s impact on research and ideologies, I’ll </w:t>
      </w:r>
      <w:r w:rsidR="004953C9">
        <w:rPr>
          <w:rFonts w:ascii="Times New Roman" w:hAnsi="Times New Roman" w:cs="Times New Roman"/>
          <w:sz w:val="24"/>
          <w:szCs w:val="24"/>
        </w:rPr>
        <w:t>largely be</w:t>
      </w:r>
      <w:r w:rsidR="00E31527">
        <w:rPr>
          <w:rFonts w:ascii="Times New Roman" w:hAnsi="Times New Roman" w:cs="Times New Roman"/>
          <w:sz w:val="24"/>
          <w:szCs w:val="24"/>
        </w:rPr>
        <w:t xml:space="preserve"> using </w:t>
      </w:r>
      <w:proofErr w:type="spellStart"/>
      <w:r w:rsidR="00E31527">
        <w:rPr>
          <w:rFonts w:ascii="Times New Roman" w:hAnsi="Times New Roman" w:cs="Times New Roman"/>
          <w:sz w:val="24"/>
          <w:szCs w:val="24"/>
        </w:rPr>
        <w:t>Blyler’s</w:t>
      </w:r>
      <w:proofErr w:type="spellEnd"/>
      <w:r w:rsidR="00E31527">
        <w:rPr>
          <w:rFonts w:ascii="Times New Roman" w:hAnsi="Times New Roman" w:cs="Times New Roman"/>
          <w:sz w:val="24"/>
          <w:szCs w:val="24"/>
        </w:rPr>
        <w:t xml:space="preserve"> “Taking a Political Turn</w:t>
      </w:r>
      <w:r w:rsidR="004953C9">
        <w:rPr>
          <w:rFonts w:ascii="Times New Roman" w:hAnsi="Times New Roman" w:cs="Times New Roman"/>
          <w:sz w:val="24"/>
          <w:szCs w:val="24"/>
        </w:rPr>
        <w:t xml:space="preserve">” </w:t>
      </w:r>
      <w:r w:rsidR="00BD6EBE">
        <w:rPr>
          <w:rFonts w:ascii="Times New Roman" w:hAnsi="Times New Roman" w:cs="Times New Roman"/>
          <w:sz w:val="24"/>
          <w:szCs w:val="24"/>
        </w:rPr>
        <w:t xml:space="preserve">along with </w:t>
      </w:r>
      <w:r w:rsidR="00F4346F">
        <w:rPr>
          <w:rFonts w:ascii="Times New Roman" w:hAnsi="Times New Roman" w:cs="Times New Roman"/>
          <w:sz w:val="24"/>
          <w:szCs w:val="24"/>
        </w:rPr>
        <w:t xml:space="preserve">the previous articles. </w:t>
      </w:r>
      <w:r w:rsidR="009E09C8" w:rsidRPr="00515D5B">
        <w:rPr>
          <w:rFonts w:ascii="Times New Roman" w:hAnsi="Times New Roman" w:cs="Times New Roman"/>
          <w:sz w:val="24"/>
          <w:szCs w:val="24"/>
        </w:rPr>
        <w:t xml:space="preserve">Additionally, Rutter and Miller discuss humanism while Slack et al. discuss the social perspective. </w:t>
      </w:r>
      <w:r w:rsidR="00EB28F2" w:rsidRPr="00515D5B">
        <w:rPr>
          <w:rFonts w:ascii="Times New Roman" w:hAnsi="Times New Roman" w:cs="Times New Roman"/>
          <w:sz w:val="24"/>
          <w:szCs w:val="24"/>
        </w:rPr>
        <w:t xml:space="preserve">This question </w:t>
      </w:r>
      <w:r w:rsidR="004B3BA8" w:rsidRPr="00515D5B">
        <w:rPr>
          <w:rFonts w:ascii="Times New Roman" w:hAnsi="Times New Roman" w:cs="Times New Roman"/>
          <w:sz w:val="24"/>
          <w:szCs w:val="24"/>
        </w:rPr>
        <w:t xml:space="preserve">leaves room for me to argue that </w:t>
      </w:r>
      <w:r w:rsidR="001F6E7A" w:rsidRPr="00515D5B">
        <w:rPr>
          <w:rFonts w:ascii="Times New Roman" w:hAnsi="Times New Roman" w:cs="Times New Roman"/>
          <w:sz w:val="24"/>
          <w:szCs w:val="24"/>
        </w:rPr>
        <w:t>the application of such theories makes technical writing and research political</w:t>
      </w:r>
      <w:r w:rsidR="006175AF" w:rsidRPr="00515D5B">
        <w:rPr>
          <w:rFonts w:ascii="Times New Roman" w:hAnsi="Times New Roman" w:cs="Times New Roman"/>
          <w:sz w:val="24"/>
          <w:szCs w:val="24"/>
        </w:rPr>
        <w:t>, as well as examine the benefits</w:t>
      </w:r>
      <w:r w:rsidR="001736EB" w:rsidRPr="00515D5B">
        <w:rPr>
          <w:rFonts w:ascii="Times New Roman" w:hAnsi="Times New Roman" w:cs="Times New Roman"/>
          <w:sz w:val="24"/>
          <w:szCs w:val="24"/>
        </w:rPr>
        <w:t xml:space="preserve"> </w:t>
      </w:r>
      <w:r w:rsidR="006175AF" w:rsidRPr="00515D5B">
        <w:rPr>
          <w:rFonts w:ascii="Times New Roman" w:hAnsi="Times New Roman" w:cs="Times New Roman"/>
          <w:sz w:val="24"/>
          <w:szCs w:val="24"/>
        </w:rPr>
        <w:t xml:space="preserve">and </w:t>
      </w:r>
      <w:r w:rsidR="00B1501A" w:rsidRPr="00515D5B">
        <w:rPr>
          <w:rFonts w:ascii="Times New Roman" w:hAnsi="Times New Roman" w:cs="Times New Roman"/>
          <w:sz w:val="24"/>
          <w:szCs w:val="24"/>
        </w:rPr>
        <w:t>downsides</w:t>
      </w:r>
      <w:r w:rsidR="006175AF" w:rsidRPr="00515D5B">
        <w:rPr>
          <w:rFonts w:ascii="Times New Roman" w:hAnsi="Times New Roman" w:cs="Times New Roman"/>
          <w:sz w:val="24"/>
          <w:szCs w:val="24"/>
        </w:rPr>
        <w:t xml:space="preserve"> of </w:t>
      </w:r>
      <w:r w:rsidR="001736EB" w:rsidRPr="00515D5B">
        <w:rPr>
          <w:rFonts w:ascii="Times New Roman" w:hAnsi="Times New Roman" w:cs="Times New Roman"/>
          <w:sz w:val="24"/>
          <w:szCs w:val="24"/>
        </w:rPr>
        <w:t xml:space="preserve">if </w:t>
      </w:r>
      <w:r w:rsidR="00153852" w:rsidRPr="00515D5B">
        <w:rPr>
          <w:rFonts w:ascii="Times New Roman" w:hAnsi="Times New Roman" w:cs="Times New Roman"/>
          <w:sz w:val="24"/>
          <w:szCs w:val="24"/>
        </w:rPr>
        <w:t>being</w:t>
      </w:r>
      <w:r w:rsidR="001736EB" w:rsidRPr="00515D5B">
        <w:rPr>
          <w:rFonts w:ascii="Times New Roman" w:hAnsi="Times New Roman" w:cs="Times New Roman"/>
          <w:sz w:val="24"/>
          <w:szCs w:val="24"/>
        </w:rPr>
        <w:t xml:space="preserve"> </w:t>
      </w:r>
      <w:r w:rsidR="006175AF" w:rsidRPr="00515D5B">
        <w:rPr>
          <w:rFonts w:ascii="Times New Roman" w:hAnsi="Times New Roman" w:cs="Times New Roman"/>
          <w:sz w:val="24"/>
          <w:szCs w:val="24"/>
        </w:rPr>
        <w:t>political</w:t>
      </w:r>
      <w:r w:rsidR="001736EB" w:rsidRPr="00515D5B">
        <w:rPr>
          <w:rFonts w:ascii="Times New Roman" w:hAnsi="Times New Roman" w:cs="Times New Roman"/>
          <w:sz w:val="24"/>
          <w:szCs w:val="24"/>
        </w:rPr>
        <w:t xml:space="preserve">. </w:t>
      </w:r>
      <w:r w:rsidR="00153852" w:rsidRPr="00515D5B">
        <w:rPr>
          <w:rFonts w:ascii="Times New Roman" w:hAnsi="Times New Roman" w:cs="Times New Roman"/>
          <w:sz w:val="24"/>
          <w:szCs w:val="24"/>
        </w:rPr>
        <w:t xml:space="preserve">Such an argument </w:t>
      </w:r>
      <w:r w:rsidR="006D42ED" w:rsidRPr="00515D5B">
        <w:rPr>
          <w:rFonts w:ascii="Times New Roman" w:hAnsi="Times New Roman" w:cs="Times New Roman"/>
          <w:sz w:val="24"/>
          <w:szCs w:val="24"/>
        </w:rPr>
        <w:t xml:space="preserve">pushes me to </w:t>
      </w:r>
      <w:r w:rsidR="00305868" w:rsidRPr="00515D5B">
        <w:rPr>
          <w:rFonts w:ascii="Times New Roman" w:hAnsi="Times New Roman" w:cs="Times New Roman"/>
          <w:sz w:val="24"/>
          <w:szCs w:val="24"/>
        </w:rPr>
        <w:t>examine how technical writers can take the role of advocates, depending on the perspective they are applying.</w:t>
      </w:r>
      <w:r w:rsidR="00374D5D" w:rsidRPr="00515D5B">
        <w:rPr>
          <w:rFonts w:ascii="Times New Roman" w:hAnsi="Times New Roman" w:cs="Times New Roman"/>
          <w:sz w:val="24"/>
          <w:szCs w:val="24"/>
        </w:rPr>
        <w:t xml:space="preserve"> To argue this final point, I</w:t>
      </w:r>
      <w:r w:rsidR="00D14EB2" w:rsidRPr="00515D5B">
        <w:rPr>
          <w:rFonts w:ascii="Times New Roman" w:hAnsi="Times New Roman" w:cs="Times New Roman"/>
          <w:sz w:val="24"/>
          <w:szCs w:val="24"/>
        </w:rPr>
        <w:t>’ll be using Jones’s “The Technical Communicator as Advocate” to explore th</w:t>
      </w:r>
      <w:r w:rsidR="006D42ED" w:rsidRPr="00515D5B">
        <w:rPr>
          <w:rFonts w:ascii="Times New Roman" w:hAnsi="Times New Roman" w:cs="Times New Roman"/>
          <w:sz w:val="24"/>
          <w:szCs w:val="24"/>
        </w:rPr>
        <w:t xml:space="preserve">e </w:t>
      </w:r>
      <w:r w:rsidR="0032417E">
        <w:rPr>
          <w:rFonts w:ascii="Times New Roman" w:hAnsi="Times New Roman" w:cs="Times New Roman"/>
          <w:sz w:val="24"/>
          <w:szCs w:val="24"/>
        </w:rPr>
        <w:t>position</w:t>
      </w:r>
      <w:r w:rsidR="006D42ED" w:rsidRPr="00515D5B">
        <w:rPr>
          <w:rFonts w:ascii="Times New Roman" w:hAnsi="Times New Roman" w:cs="Times New Roman"/>
          <w:sz w:val="24"/>
          <w:szCs w:val="24"/>
        </w:rPr>
        <w:t xml:space="preserve"> that I might take</w:t>
      </w:r>
      <w:r w:rsidR="00724FD6">
        <w:rPr>
          <w:rFonts w:ascii="Times New Roman" w:hAnsi="Times New Roman" w:cs="Times New Roman"/>
          <w:sz w:val="24"/>
          <w:szCs w:val="24"/>
        </w:rPr>
        <w:t>.</w:t>
      </w:r>
    </w:p>
    <w:p w14:paraId="60E669AB" w14:textId="247E48F0" w:rsidR="00FB2C63" w:rsidRDefault="00FB2C63" w:rsidP="0042608A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BC0DB0F" w14:textId="50A086F2" w:rsidR="00836DCA" w:rsidRDefault="00836DCA" w:rsidP="0042608A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965CA1B" w14:textId="11073FA2" w:rsidR="00836DCA" w:rsidRDefault="00836DCA" w:rsidP="0042608A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E20EAD0" w14:textId="77777777" w:rsidR="00836DCA" w:rsidRPr="0042608A" w:rsidRDefault="00836DCA" w:rsidP="0042608A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CD390A0" w14:textId="429F4053" w:rsidR="00254E8D" w:rsidRPr="00BA004E" w:rsidRDefault="00254E8D" w:rsidP="00BA004E">
      <w:pPr>
        <w:rPr>
          <w:rFonts w:ascii="Times New Roman" w:hAnsi="Times New Roman" w:cs="Times New Roman"/>
          <w:sz w:val="24"/>
          <w:szCs w:val="24"/>
        </w:rPr>
      </w:pPr>
      <w:r w:rsidRPr="00BA004E">
        <w:rPr>
          <w:rFonts w:ascii="Times New Roman" w:hAnsi="Times New Roman" w:cs="Times New Roman"/>
          <w:b/>
          <w:bCs/>
          <w:sz w:val="24"/>
          <w:szCs w:val="24"/>
        </w:rPr>
        <w:lastRenderedPageBreak/>
        <w:t>Question 5:</w:t>
      </w:r>
      <w:bookmarkStart w:id="2" w:name="_Hlk65506214"/>
    </w:p>
    <w:p w14:paraId="06C72049" w14:textId="1B8964E0" w:rsidR="00205D4C" w:rsidRDefault="000864C8" w:rsidP="00254E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54E8D">
        <w:rPr>
          <w:rFonts w:ascii="Times New Roman" w:hAnsi="Times New Roman" w:cs="Times New Roman"/>
          <w:sz w:val="24"/>
          <w:szCs w:val="24"/>
        </w:rPr>
        <w:t xml:space="preserve">Discuss how technical editing has evolved in the past </w:t>
      </w:r>
      <w:r w:rsidR="00583DDB" w:rsidRPr="00254E8D">
        <w:rPr>
          <w:rFonts w:ascii="Times New Roman" w:hAnsi="Times New Roman" w:cs="Times New Roman"/>
          <w:sz w:val="24"/>
          <w:szCs w:val="24"/>
        </w:rPr>
        <w:t xml:space="preserve">twenty </w:t>
      </w:r>
      <w:r w:rsidRPr="00254E8D">
        <w:rPr>
          <w:rFonts w:ascii="Times New Roman" w:hAnsi="Times New Roman" w:cs="Times New Roman"/>
          <w:sz w:val="24"/>
          <w:szCs w:val="24"/>
        </w:rPr>
        <w:t xml:space="preserve">years. </w:t>
      </w:r>
      <w:r w:rsidR="00420339">
        <w:rPr>
          <w:rFonts w:ascii="Times New Roman" w:hAnsi="Times New Roman" w:cs="Times New Roman"/>
          <w:sz w:val="24"/>
          <w:szCs w:val="24"/>
        </w:rPr>
        <w:t>What are the</w:t>
      </w:r>
      <w:r w:rsidRPr="00254E8D">
        <w:rPr>
          <w:rFonts w:ascii="Times New Roman" w:hAnsi="Times New Roman" w:cs="Times New Roman"/>
          <w:sz w:val="24"/>
          <w:szCs w:val="24"/>
        </w:rPr>
        <w:t xml:space="preserve"> challenges and opportunities related to those changes</w:t>
      </w:r>
      <w:bookmarkEnd w:id="2"/>
      <w:r w:rsidR="00AF3484">
        <w:rPr>
          <w:rFonts w:ascii="Times New Roman" w:hAnsi="Times New Roman" w:cs="Times New Roman"/>
          <w:sz w:val="24"/>
          <w:szCs w:val="24"/>
        </w:rPr>
        <w:t xml:space="preserve"> in technical editing</w:t>
      </w:r>
      <w:r w:rsidR="00420339">
        <w:rPr>
          <w:rFonts w:ascii="Times New Roman" w:hAnsi="Times New Roman" w:cs="Times New Roman"/>
          <w:sz w:val="24"/>
          <w:szCs w:val="24"/>
        </w:rPr>
        <w:t>?</w:t>
      </w:r>
    </w:p>
    <w:p w14:paraId="7219B155" w14:textId="77777777" w:rsidR="00FB2C63" w:rsidRDefault="00254E8D" w:rsidP="00FB2C6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4E8D">
        <w:rPr>
          <w:rFonts w:ascii="Times New Roman" w:hAnsi="Times New Roman" w:cs="Times New Roman"/>
          <w:i/>
          <w:iCs/>
          <w:sz w:val="24"/>
          <w:szCs w:val="24"/>
        </w:rPr>
        <w:t xml:space="preserve">Rationale: </w:t>
      </w:r>
    </w:p>
    <w:p w14:paraId="781F3C1E" w14:textId="7657F249" w:rsidR="00875AFD" w:rsidRPr="005E1DBF" w:rsidRDefault="004D29A3" w:rsidP="005E1DB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Technical communication is a field that covers many career paths. </w:t>
      </w:r>
      <w:r w:rsidR="004B1882">
        <w:rPr>
          <w:rFonts w:ascii="Times New Roman" w:hAnsi="Times New Roman" w:cs="Times New Roman"/>
          <w:sz w:val="24"/>
          <w:szCs w:val="24"/>
        </w:rPr>
        <w:t>This question enables me to explore not just writing but also editing, the area I am interested in pursuing a career in. Being a better editor will make me a better writ</w:t>
      </w:r>
      <w:r w:rsidR="00651543">
        <w:rPr>
          <w:rFonts w:ascii="Times New Roman" w:hAnsi="Times New Roman" w:cs="Times New Roman"/>
          <w:sz w:val="24"/>
          <w:szCs w:val="24"/>
        </w:rPr>
        <w:t>er</w:t>
      </w:r>
      <w:r w:rsidR="004B1882">
        <w:rPr>
          <w:rFonts w:ascii="Times New Roman" w:hAnsi="Times New Roman" w:cs="Times New Roman"/>
          <w:sz w:val="24"/>
          <w:szCs w:val="24"/>
        </w:rPr>
        <w:t xml:space="preserve"> because </w:t>
      </w:r>
      <w:r w:rsidR="00651543">
        <w:rPr>
          <w:rFonts w:ascii="Times New Roman" w:hAnsi="Times New Roman" w:cs="Times New Roman"/>
          <w:sz w:val="24"/>
          <w:szCs w:val="24"/>
        </w:rPr>
        <w:t>it focuses on audience and teaches me how to edit my o</w:t>
      </w:r>
      <w:r w:rsidR="00E72030">
        <w:rPr>
          <w:rFonts w:ascii="Times New Roman" w:hAnsi="Times New Roman" w:cs="Times New Roman"/>
          <w:sz w:val="24"/>
          <w:szCs w:val="24"/>
        </w:rPr>
        <w:t>wn</w:t>
      </w:r>
      <w:r w:rsidR="00651543">
        <w:rPr>
          <w:rFonts w:ascii="Times New Roman" w:hAnsi="Times New Roman" w:cs="Times New Roman"/>
          <w:sz w:val="24"/>
          <w:szCs w:val="24"/>
        </w:rPr>
        <w:t xml:space="preserve"> writing. </w:t>
      </w:r>
      <w:r w:rsidR="00D35E79">
        <w:rPr>
          <w:rFonts w:ascii="Times New Roman" w:hAnsi="Times New Roman" w:cs="Times New Roman"/>
          <w:sz w:val="24"/>
          <w:szCs w:val="24"/>
        </w:rPr>
        <w:t>But i</w:t>
      </w:r>
      <w:r w:rsidR="00651543">
        <w:rPr>
          <w:rFonts w:ascii="Times New Roman" w:hAnsi="Times New Roman" w:cs="Times New Roman"/>
          <w:sz w:val="24"/>
          <w:szCs w:val="24"/>
        </w:rPr>
        <w:t xml:space="preserve">n order to do this, </w:t>
      </w:r>
      <w:r w:rsidR="00D35E79">
        <w:rPr>
          <w:rFonts w:ascii="Times New Roman" w:hAnsi="Times New Roman" w:cs="Times New Roman"/>
          <w:sz w:val="24"/>
          <w:szCs w:val="24"/>
        </w:rPr>
        <w:t xml:space="preserve">I need to understand how editing has changed, so I know what to expect when I enter the field as a technical editor. </w:t>
      </w:r>
      <w:r w:rsidR="00875AFD">
        <w:rPr>
          <w:rFonts w:ascii="Times New Roman" w:hAnsi="Times New Roman" w:cs="Times New Roman"/>
          <w:sz w:val="24"/>
          <w:szCs w:val="24"/>
        </w:rPr>
        <w:t xml:space="preserve">In discussing this, I will be able to discuss expectations for technical editors, including common </w:t>
      </w:r>
      <w:r w:rsidR="00875AFD" w:rsidRPr="004B1882">
        <w:rPr>
          <w:rFonts w:ascii="Times New Roman" w:hAnsi="Times New Roman" w:cs="Times New Roman"/>
          <w:sz w:val="24"/>
          <w:szCs w:val="24"/>
        </w:rPr>
        <w:t>misconceptions like all editing is akin to copyediting.</w:t>
      </w:r>
      <w:r w:rsidR="00EB545A">
        <w:rPr>
          <w:rFonts w:ascii="Times New Roman" w:hAnsi="Times New Roman" w:cs="Times New Roman"/>
          <w:sz w:val="24"/>
          <w:szCs w:val="24"/>
        </w:rPr>
        <w:t xml:space="preserve"> </w:t>
      </w:r>
      <w:r w:rsidR="00EB545A" w:rsidRPr="004B1882">
        <w:rPr>
          <w:rFonts w:ascii="Times New Roman" w:hAnsi="Times New Roman" w:cs="Times New Roman"/>
          <w:sz w:val="24"/>
          <w:szCs w:val="24"/>
        </w:rPr>
        <w:t xml:space="preserve">This misconception is one of the growing difficulties technical editors are still facing in the past 20 years despite technological </w:t>
      </w:r>
      <w:r w:rsidR="00B90EAD">
        <w:rPr>
          <w:rFonts w:ascii="Times New Roman" w:hAnsi="Times New Roman" w:cs="Times New Roman"/>
          <w:sz w:val="24"/>
          <w:szCs w:val="24"/>
        </w:rPr>
        <w:t>growth</w:t>
      </w:r>
      <w:r w:rsidR="00EB545A" w:rsidRPr="004B1882">
        <w:rPr>
          <w:rFonts w:ascii="Times New Roman" w:hAnsi="Times New Roman" w:cs="Times New Roman"/>
          <w:sz w:val="24"/>
          <w:szCs w:val="24"/>
        </w:rPr>
        <w:t xml:space="preserve">. </w:t>
      </w:r>
      <w:r w:rsidR="001C4CC0">
        <w:rPr>
          <w:rFonts w:ascii="Times New Roman" w:hAnsi="Times New Roman" w:cs="Times New Roman"/>
          <w:sz w:val="24"/>
          <w:szCs w:val="24"/>
        </w:rPr>
        <w:t>Understanding these expectations and misconceptions is key to ex</w:t>
      </w:r>
      <w:r w:rsidR="006F5953">
        <w:rPr>
          <w:rFonts w:ascii="Times New Roman" w:hAnsi="Times New Roman" w:cs="Times New Roman"/>
          <w:sz w:val="24"/>
          <w:szCs w:val="24"/>
        </w:rPr>
        <w:t>a</w:t>
      </w:r>
      <w:r w:rsidR="001C4CC0">
        <w:rPr>
          <w:rFonts w:ascii="Times New Roman" w:hAnsi="Times New Roman" w:cs="Times New Roman"/>
          <w:sz w:val="24"/>
          <w:szCs w:val="24"/>
        </w:rPr>
        <w:t>mining how editors approach different types of employers, such as corporat</w:t>
      </w:r>
      <w:r w:rsidR="00B7295A">
        <w:rPr>
          <w:rFonts w:ascii="Times New Roman" w:hAnsi="Times New Roman" w:cs="Times New Roman"/>
          <w:sz w:val="24"/>
          <w:szCs w:val="24"/>
        </w:rPr>
        <w:t>ions</w:t>
      </w:r>
      <w:r w:rsidR="006F5953">
        <w:rPr>
          <w:rFonts w:ascii="Times New Roman" w:hAnsi="Times New Roman" w:cs="Times New Roman"/>
          <w:sz w:val="24"/>
          <w:szCs w:val="24"/>
        </w:rPr>
        <w:t xml:space="preserve">, as well as </w:t>
      </w:r>
      <w:r w:rsidR="00C10490">
        <w:rPr>
          <w:rFonts w:ascii="Times New Roman" w:hAnsi="Times New Roman" w:cs="Times New Roman"/>
          <w:sz w:val="24"/>
          <w:szCs w:val="24"/>
        </w:rPr>
        <w:t>what</w:t>
      </w:r>
      <w:r w:rsidR="006F5953">
        <w:rPr>
          <w:rFonts w:ascii="Times New Roman" w:hAnsi="Times New Roman" w:cs="Times New Roman"/>
          <w:sz w:val="24"/>
          <w:szCs w:val="24"/>
        </w:rPr>
        <w:t xml:space="preserve"> the editor</w:t>
      </w:r>
      <w:r w:rsidR="007303A3">
        <w:rPr>
          <w:rFonts w:ascii="Times New Roman" w:hAnsi="Times New Roman" w:cs="Times New Roman"/>
          <w:sz w:val="24"/>
          <w:szCs w:val="24"/>
        </w:rPr>
        <w:t>’</w:t>
      </w:r>
      <w:r w:rsidR="006F5953">
        <w:rPr>
          <w:rFonts w:ascii="Times New Roman" w:hAnsi="Times New Roman" w:cs="Times New Roman"/>
          <w:sz w:val="24"/>
          <w:szCs w:val="24"/>
        </w:rPr>
        <w:t>s job is</w:t>
      </w:r>
      <w:r w:rsidR="001C4CC0">
        <w:rPr>
          <w:rFonts w:ascii="Times New Roman" w:hAnsi="Times New Roman" w:cs="Times New Roman"/>
          <w:sz w:val="24"/>
          <w:szCs w:val="24"/>
        </w:rPr>
        <w:t>.</w:t>
      </w:r>
      <w:r w:rsidR="007303A3">
        <w:rPr>
          <w:rFonts w:ascii="Times New Roman" w:hAnsi="Times New Roman" w:cs="Times New Roman"/>
          <w:sz w:val="24"/>
          <w:szCs w:val="24"/>
        </w:rPr>
        <w:t xml:space="preserve"> </w:t>
      </w:r>
      <w:r w:rsidR="00EB545A" w:rsidRPr="004B1882">
        <w:rPr>
          <w:rFonts w:ascii="Times New Roman" w:hAnsi="Times New Roman" w:cs="Times New Roman"/>
          <w:sz w:val="24"/>
          <w:szCs w:val="24"/>
        </w:rPr>
        <w:t>The editor</w:t>
      </w:r>
      <w:r w:rsidR="00B9339F">
        <w:rPr>
          <w:rFonts w:ascii="Times New Roman" w:hAnsi="Times New Roman" w:cs="Times New Roman"/>
          <w:sz w:val="24"/>
          <w:szCs w:val="24"/>
        </w:rPr>
        <w:t>’</w:t>
      </w:r>
      <w:r w:rsidR="00EB545A" w:rsidRPr="004B1882">
        <w:rPr>
          <w:rFonts w:ascii="Times New Roman" w:hAnsi="Times New Roman" w:cs="Times New Roman"/>
          <w:sz w:val="24"/>
          <w:szCs w:val="24"/>
        </w:rPr>
        <w:t>s role remains important</w:t>
      </w:r>
      <w:r w:rsidR="0060237B">
        <w:rPr>
          <w:rFonts w:ascii="Times New Roman" w:hAnsi="Times New Roman" w:cs="Times New Roman"/>
          <w:sz w:val="24"/>
          <w:szCs w:val="24"/>
        </w:rPr>
        <w:t xml:space="preserve"> despite the position</w:t>
      </w:r>
      <w:r w:rsidR="00EB545A" w:rsidRPr="004B1882">
        <w:rPr>
          <w:rFonts w:ascii="Times New Roman" w:hAnsi="Times New Roman" w:cs="Times New Roman"/>
          <w:sz w:val="24"/>
          <w:szCs w:val="24"/>
        </w:rPr>
        <w:t>, however, as editing has evolved with digital movement to make freelance editing more popular.</w:t>
      </w:r>
      <w:r w:rsidR="00E5172B">
        <w:rPr>
          <w:rFonts w:ascii="Times New Roman" w:hAnsi="Times New Roman" w:cs="Times New Roman"/>
          <w:sz w:val="24"/>
          <w:szCs w:val="24"/>
        </w:rPr>
        <w:t xml:space="preserve"> With the evolution of editing and the technology we use as editors, the</w:t>
      </w:r>
      <w:r w:rsidR="00E5172B" w:rsidRPr="004B1882">
        <w:rPr>
          <w:rFonts w:ascii="Times New Roman" w:hAnsi="Times New Roman" w:cs="Times New Roman"/>
          <w:sz w:val="24"/>
          <w:szCs w:val="24"/>
        </w:rPr>
        <w:t xml:space="preserve"> second part of the question allows me to take a stance on whether </w:t>
      </w:r>
      <w:r w:rsidR="00E5172B">
        <w:rPr>
          <w:rFonts w:ascii="Times New Roman" w:hAnsi="Times New Roman" w:cs="Times New Roman"/>
          <w:sz w:val="24"/>
          <w:szCs w:val="24"/>
        </w:rPr>
        <w:t xml:space="preserve">the </w:t>
      </w:r>
      <w:r w:rsidR="00E5172B" w:rsidRPr="004B1882">
        <w:rPr>
          <w:rFonts w:ascii="Times New Roman" w:hAnsi="Times New Roman" w:cs="Times New Roman"/>
          <w:sz w:val="24"/>
          <w:szCs w:val="24"/>
        </w:rPr>
        <w:t>opportunities outweigh the challenges</w:t>
      </w:r>
      <w:r w:rsidR="00E5172B">
        <w:rPr>
          <w:rFonts w:ascii="Times New Roman" w:hAnsi="Times New Roman" w:cs="Times New Roman"/>
          <w:sz w:val="24"/>
          <w:szCs w:val="24"/>
        </w:rPr>
        <w:t>.</w:t>
      </w:r>
    </w:p>
    <w:p w14:paraId="77687E23" w14:textId="27335661" w:rsidR="00B0413A" w:rsidRPr="00836DCA" w:rsidRDefault="003C2735" w:rsidP="00836DC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answer these questions, I will </w:t>
      </w:r>
      <w:r w:rsidR="00470EAF">
        <w:rPr>
          <w:rFonts w:ascii="Times New Roman" w:hAnsi="Times New Roman" w:cs="Times New Roman"/>
          <w:sz w:val="24"/>
          <w:szCs w:val="24"/>
        </w:rPr>
        <w:t xml:space="preserve">use Corbin and Brady’s articles to </w:t>
      </w:r>
      <w:r>
        <w:rPr>
          <w:rFonts w:ascii="Times New Roman" w:hAnsi="Times New Roman" w:cs="Times New Roman"/>
          <w:sz w:val="24"/>
          <w:szCs w:val="24"/>
        </w:rPr>
        <w:t xml:space="preserve">first </w:t>
      </w:r>
      <w:r w:rsidR="00DA2148">
        <w:rPr>
          <w:rFonts w:ascii="Times New Roman" w:hAnsi="Times New Roman" w:cs="Times New Roman"/>
          <w:sz w:val="24"/>
          <w:szCs w:val="24"/>
        </w:rPr>
        <w:t>discuss the history of technical editors, including how they differ from traditional editors</w:t>
      </w:r>
      <w:r w:rsidR="00470EAF">
        <w:rPr>
          <w:rFonts w:ascii="Times New Roman" w:hAnsi="Times New Roman" w:cs="Times New Roman"/>
          <w:sz w:val="24"/>
          <w:szCs w:val="24"/>
        </w:rPr>
        <w:t xml:space="preserve">. Brady’s articles also touch largely on </w:t>
      </w:r>
      <w:r w:rsidR="00633C2C">
        <w:rPr>
          <w:rFonts w:ascii="Times New Roman" w:hAnsi="Times New Roman" w:cs="Times New Roman"/>
          <w:sz w:val="24"/>
          <w:szCs w:val="24"/>
        </w:rPr>
        <w:t xml:space="preserve">corporate culture and expectations for working with them. The working relationship between editors and corporations is a large portion of what has shifted </w:t>
      </w:r>
      <w:r w:rsidR="009230C2">
        <w:rPr>
          <w:rFonts w:ascii="Times New Roman" w:hAnsi="Times New Roman" w:cs="Times New Roman"/>
          <w:sz w:val="24"/>
          <w:szCs w:val="24"/>
        </w:rPr>
        <w:t xml:space="preserve">in the past twenty years, largely due to the increase in editors working outside these corporations as freelancers. </w:t>
      </w:r>
      <w:r w:rsidR="00FB2C63">
        <w:rPr>
          <w:rFonts w:ascii="Times New Roman" w:hAnsi="Times New Roman" w:cs="Times New Roman"/>
          <w:sz w:val="24"/>
          <w:szCs w:val="24"/>
        </w:rPr>
        <w:t xml:space="preserve">To discuss issues like temporary work, project management, and </w:t>
      </w:r>
      <w:r w:rsidR="009402D1">
        <w:rPr>
          <w:rFonts w:ascii="Times New Roman" w:hAnsi="Times New Roman" w:cs="Times New Roman"/>
          <w:sz w:val="24"/>
          <w:szCs w:val="24"/>
        </w:rPr>
        <w:t>assumptions about editing</w:t>
      </w:r>
      <w:r w:rsidR="00F65EDC">
        <w:rPr>
          <w:rFonts w:ascii="Times New Roman" w:hAnsi="Times New Roman" w:cs="Times New Roman"/>
          <w:sz w:val="24"/>
          <w:szCs w:val="24"/>
        </w:rPr>
        <w:t xml:space="preserve">, </w:t>
      </w:r>
      <w:r w:rsidR="00FB2C63">
        <w:rPr>
          <w:rFonts w:ascii="Times New Roman" w:hAnsi="Times New Roman" w:cs="Times New Roman"/>
          <w:sz w:val="24"/>
          <w:szCs w:val="24"/>
        </w:rPr>
        <w:t xml:space="preserve">as well as the benefits and challenges that come with these, I will be </w:t>
      </w:r>
      <w:r w:rsidR="0088483B">
        <w:rPr>
          <w:rFonts w:ascii="Times New Roman" w:hAnsi="Times New Roman" w:cs="Times New Roman"/>
          <w:sz w:val="24"/>
          <w:szCs w:val="24"/>
        </w:rPr>
        <w:t xml:space="preserve">pulling upon articles by </w:t>
      </w:r>
      <w:r w:rsidR="00373EE7">
        <w:rPr>
          <w:rFonts w:ascii="Times New Roman" w:hAnsi="Times New Roman" w:cs="Times New Roman"/>
          <w:sz w:val="24"/>
          <w:szCs w:val="24"/>
        </w:rPr>
        <w:t xml:space="preserve">Brady, </w:t>
      </w:r>
      <w:proofErr w:type="spellStart"/>
      <w:r w:rsidR="00993196">
        <w:rPr>
          <w:rFonts w:ascii="Times New Roman" w:hAnsi="Times New Roman" w:cs="Times New Roman"/>
          <w:sz w:val="24"/>
          <w:szCs w:val="24"/>
        </w:rPr>
        <w:t>Mackiewicz</w:t>
      </w:r>
      <w:proofErr w:type="spellEnd"/>
      <w:r w:rsidR="00993196">
        <w:rPr>
          <w:rFonts w:ascii="Times New Roman" w:hAnsi="Times New Roman" w:cs="Times New Roman"/>
          <w:sz w:val="24"/>
          <w:szCs w:val="24"/>
        </w:rPr>
        <w:t xml:space="preserve"> and </w:t>
      </w:r>
      <w:r w:rsidR="0088483B">
        <w:rPr>
          <w:rFonts w:ascii="Times New Roman" w:hAnsi="Times New Roman" w:cs="Times New Roman"/>
          <w:sz w:val="24"/>
          <w:szCs w:val="24"/>
        </w:rPr>
        <w:t xml:space="preserve">Riley, Corbin, and </w:t>
      </w:r>
      <w:r w:rsidR="003C6016">
        <w:rPr>
          <w:rFonts w:ascii="Times New Roman" w:hAnsi="Times New Roman" w:cs="Times New Roman"/>
          <w:sz w:val="24"/>
          <w:szCs w:val="24"/>
        </w:rPr>
        <w:t>Weber</w:t>
      </w:r>
      <w:r w:rsidR="00FB2C63">
        <w:rPr>
          <w:rFonts w:ascii="Times New Roman" w:hAnsi="Times New Roman" w:cs="Times New Roman"/>
          <w:sz w:val="24"/>
          <w:szCs w:val="24"/>
        </w:rPr>
        <w:t xml:space="preserve">. </w:t>
      </w:r>
      <w:r w:rsidR="00E8463E">
        <w:rPr>
          <w:rFonts w:ascii="Times New Roman" w:hAnsi="Times New Roman" w:cs="Times New Roman"/>
          <w:sz w:val="24"/>
          <w:szCs w:val="24"/>
        </w:rPr>
        <w:t xml:space="preserve">These sources will also be important in my discussion of the </w:t>
      </w:r>
      <w:r w:rsidR="00F82EDE">
        <w:rPr>
          <w:rFonts w:ascii="Times New Roman" w:hAnsi="Times New Roman" w:cs="Times New Roman"/>
          <w:sz w:val="24"/>
          <w:szCs w:val="24"/>
        </w:rPr>
        <w:t xml:space="preserve">technological growth and how advancements are being used within the field. </w:t>
      </w:r>
      <w:r w:rsidR="00F7450C" w:rsidRPr="00836DCA">
        <w:rPr>
          <w:rFonts w:ascii="Times New Roman" w:hAnsi="Times New Roman" w:cs="Times New Roman"/>
          <w:sz w:val="24"/>
          <w:szCs w:val="24"/>
        </w:rPr>
        <w:t xml:space="preserve">Additionally, I could bring in </w:t>
      </w:r>
      <w:r w:rsidR="006F5953" w:rsidRPr="00836DCA">
        <w:rPr>
          <w:rFonts w:ascii="Times New Roman" w:hAnsi="Times New Roman" w:cs="Times New Roman"/>
          <w:sz w:val="24"/>
          <w:szCs w:val="24"/>
        </w:rPr>
        <w:t>Slack et al</w:t>
      </w:r>
      <w:r w:rsidR="00F7450C" w:rsidRPr="00836DCA">
        <w:rPr>
          <w:rFonts w:ascii="Times New Roman" w:hAnsi="Times New Roman" w:cs="Times New Roman"/>
          <w:sz w:val="24"/>
          <w:szCs w:val="24"/>
        </w:rPr>
        <w:t xml:space="preserve">.’s discussion of the different roles of technical communicators here as well and </w:t>
      </w:r>
      <w:r w:rsidR="00583A62" w:rsidRPr="00836DCA">
        <w:rPr>
          <w:rFonts w:ascii="Times New Roman" w:hAnsi="Times New Roman" w:cs="Times New Roman"/>
          <w:sz w:val="24"/>
          <w:szCs w:val="24"/>
        </w:rPr>
        <w:t xml:space="preserve">compare </w:t>
      </w:r>
      <w:r w:rsidR="00F7450C" w:rsidRPr="00836DCA">
        <w:rPr>
          <w:rFonts w:ascii="Times New Roman" w:hAnsi="Times New Roman" w:cs="Times New Roman"/>
          <w:sz w:val="24"/>
          <w:szCs w:val="24"/>
        </w:rPr>
        <w:t xml:space="preserve">what different roles employers might expect technical editors to fill. </w:t>
      </w:r>
    </w:p>
    <w:p w14:paraId="442B5303" w14:textId="77777777" w:rsidR="006109FE" w:rsidRPr="006109FE" w:rsidRDefault="006109FE" w:rsidP="006109FE">
      <w:pPr>
        <w:rPr>
          <w:rFonts w:ascii="Times New Roman" w:hAnsi="Times New Roman" w:cs="Times New Roman"/>
          <w:sz w:val="24"/>
          <w:szCs w:val="24"/>
        </w:rPr>
      </w:pPr>
    </w:p>
    <w:sectPr w:rsidR="006109FE" w:rsidRPr="00610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30AE5"/>
    <w:multiLevelType w:val="hybridMultilevel"/>
    <w:tmpl w:val="8DC2DCB4"/>
    <w:lvl w:ilvl="0" w:tplc="96D020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F1EDA"/>
    <w:multiLevelType w:val="hybridMultilevel"/>
    <w:tmpl w:val="DDC09DA0"/>
    <w:lvl w:ilvl="0" w:tplc="DA5A45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94E12"/>
    <w:multiLevelType w:val="hybridMultilevel"/>
    <w:tmpl w:val="986A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61F4C"/>
    <w:multiLevelType w:val="hybridMultilevel"/>
    <w:tmpl w:val="F5DCA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A6291"/>
    <w:multiLevelType w:val="hybridMultilevel"/>
    <w:tmpl w:val="10144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56795"/>
    <w:multiLevelType w:val="hybridMultilevel"/>
    <w:tmpl w:val="EA22C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825E1"/>
    <w:multiLevelType w:val="hybridMultilevel"/>
    <w:tmpl w:val="8B8AC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73A3F"/>
    <w:multiLevelType w:val="hybridMultilevel"/>
    <w:tmpl w:val="39A4AE4E"/>
    <w:lvl w:ilvl="0" w:tplc="3EFA7E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94F41"/>
    <w:multiLevelType w:val="hybridMultilevel"/>
    <w:tmpl w:val="CB342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419B2"/>
    <w:multiLevelType w:val="hybridMultilevel"/>
    <w:tmpl w:val="F6BAC766"/>
    <w:lvl w:ilvl="0" w:tplc="85708E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F5E0D"/>
    <w:multiLevelType w:val="hybridMultilevel"/>
    <w:tmpl w:val="B804D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A64D6"/>
    <w:multiLevelType w:val="hybridMultilevel"/>
    <w:tmpl w:val="029C7F56"/>
    <w:lvl w:ilvl="0" w:tplc="AC70B5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E0199"/>
    <w:multiLevelType w:val="hybridMultilevel"/>
    <w:tmpl w:val="DEAAA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C63D1"/>
    <w:multiLevelType w:val="hybridMultilevel"/>
    <w:tmpl w:val="F4E46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21E0B"/>
    <w:multiLevelType w:val="hybridMultilevel"/>
    <w:tmpl w:val="CE24D8EC"/>
    <w:lvl w:ilvl="0" w:tplc="F1B8D9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3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14"/>
  </w:num>
  <w:num w:numId="11">
    <w:abstractNumId w:val="12"/>
  </w:num>
  <w:num w:numId="12">
    <w:abstractNumId w:val="10"/>
  </w:num>
  <w:num w:numId="13">
    <w:abstractNumId w:val="2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050"/>
    <w:rsid w:val="00002202"/>
    <w:rsid w:val="00006E0A"/>
    <w:rsid w:val="00013D5F"/>
    <w:rsid w:val="00014013"/>
    <w:rsid w:val="00014EB6"/>
    <w:rsid w:val="00016A77"/>
    <w:rsid w:val="0002354A"/>
    <w:rsid w:val="00024B54"/>
    <w:rsid w:val="00027C82"/>
    <w:rsid w:val="00031A4A"/>
    <w:rsid w:val="00031BCA"/>
    <w:rsid w:val="00034868"/>
    <w:rsid w:val="000356AF"/>
    <w:rsid w:val="00040AE6"/>
    <w:rsid w:val="00045865"/>
    <w:rsid w:val="00046DA5"/>
    <w:rsid w:val="00051108"/>
    <w:rsid w:val="00060A0F"/>
    <w:rsid w:val="000657AE"/>
    <w:rsid w:val="000658F8"/>
    <w:rsid w:val="000748FF"/>
    <w:rsid w:val="0007551E"/>
    <w:rsid w:val="00075F87"/>
    <w:rsid w:val="00076ADB"/>
    <w:rsid w:val="00080F3E"/>
    <w:rsid w:val="00083D9D"/>
    <w:rsid w:val="00085054"/>
    <w:rsid w:val="000864C8"/>
    <w:rsid w:val="00090690"/>
    <w:rsid w:val="00096763"/>
    <w:rsid w:val="000A5497"/>
    <w:rsid w:val="000A5D79"/>
    <w:rsid w:val="000B11D0"/>
    <w:rsid w:val="000B774E"/>
    <w:rsid w:val="000C0AAB"/>
    <w:rsid w:val="000C5494"/>
    <w:rsid w:val="000C63EC"/>
    <w:rsid w:val="000D1880"/>
    <w:rsid w:val="000D2EC2"/>
    <w:rsid w:val="000D361F"/>
    <w:rsid w:val="000D7719"/>
    <w:rsid w:val="000D7796"/>
    <w:rsid w:val="000E17E8"/>
    <w:rsid w:val="000E6026"/>
    <w:rsid w:val="000E61D9"/>
    <w:rsid w:val="000F01F2"/>
    <w:rsid w:val="000F0691"/>
    <w:rsid w:val="000F1C47"/>
    <w:rsid w:val="000F4286"/>
    <w:rsid w:val="000F6C3F"/>
    <w:rsid w:val="00102F37"/>
    <w:rsid w:val="00104E47"/>
    <w:rsid w:val="00106766"/>
    <w:rsid w:val="00112E52"/>
    <w:rsid w:val="00114296"/>
    <w:rsid w:val="00114327"/>
    <w:rsid w:val="001157E1"/>
    <w:rsid w:val="0012064A"/>
    <w:rsid w:val="00120D3D"/>
    <w:rsid w:val="00121457"/>
    <w:rsid w:val="00124E18"/>
    <w:rsid w:val="0013163B"/>
    <w:rsid w:val="0013358E"/>
    <w:rsid w:val="001335BD"/>
    <w:rsid w:val="00133AE0"/>
    <w:rsid w:val="001418C0"/>
    <w:rsid w:val="00142A50"/>
    <w:rsid w:val="00144936"/>
    <w:rsid w:val="00150A35"/>
    <w:rsid w:val="00151E4D"/>
    <w:rsid w:val="00152120"/>
    <w:rsid w:val="00153852"/>
    <w:rsid w:val="001542A2"/>
    <w:rsid w:val="00155A49"/>
    <w:rsid w:val="00157B86"/>
    <w:rsid w:val="001643FF"/>
    <w:rsid w:val="00165DDC"/>
    <w:rsid w:val="00172E5D"/>
    <w:rsid w:val="00173331"/>
    <w:rsid w:val="0017366C"/>
    <w:rsid w:val="001736EB"/>
    <w:rsid w:val="001836A8"/>
    <w:rsid w:val="00185A81"/>
    <w:rsid w:val="001872B3"/>
    <w:rsid w:val="001927B8"/>
    <w:rsid w:val="00197D97"/>
    <w:rsid w:val="001A233D"/>
    <w:rsid w:val="001A43EF"/>
    <w:rsid w:val="001A6B14"/>
    <w:rsid w:val="001B0C7F"/>
    <w:rsid w:val="001B127E"/>
    <w:rsid w:val="001B5A32"/>
    <w:rsid w:val="001B745E"/>
    <w:rsid w:val="001C4CC0"/>
    <w:rsid w:val="001C551F"/>
    <w:rsid w:val="001D7881"/>
    <w:rsid w:val="001E086C"/>
    <w:rsid w:val="001E0877"/>
    <w:rsid w:val="001E16BC"/>
    <w:rsid w:val="001E1D3D"/>
    <w:rsid w:val="001E40B0"/>
    <w:rsid w:val="001E4899"/>
    <w:rsid w:val="001E70B9"/>
    <w:rsid w:val="001F6E7A"/>
    <w:rsid w:val="00201826"/>
    <w:rsid w:val="0020224C"/>
    <w:rsid w:val="0020335E"/>
    <w:rsid w:val="00205D4C"/>
    <w:rsid w:val="00214687"/>
    <w:rsid w:val="002207FF"/>
    <w:rsid w:val="0022540E"/>
    <w:rsid w:val="00231960"/>
    <w:rsid w:val="00237090"/>
    <w:rsid w:val="00244BF3"/>
    <w:rsid w:val="00246059"/>
    <w:rsid w:val="00250C8F"/>
    <w:rsid w:val="0025176F"/>
    <w:rsid w:val="002517D1"/>
    <w:rsid w:val="0025281F"/>
    <w:rsid w:val="0025400D"/>
    <w:rsid w:val="00254E8D"/>
    <w:rsid w:val="002602EB"/>
    <w:rsid w:val="00261508"/>
    <w:rsid w:val="00266C35"/>
    <w:rsid w:val="002716DF"/>
    <w:rsid w:val="00273F3A"/>
    <w:rsid w:val="00274363"/>
    <w:rsid w:val="00275302"/>
    <w:rsid w:val="00275A1D"/>
    <w:rsid w:val="00276AAB"/>
    <w:rsid w:val="00277E6A"/>
    <w:rsid w:val="00282197"/>
    <w:rsid w:val="0028252C"/>
    <w:rsid w:val="00283F3E"/>
    <w:rsid w:val="002865C3"/>
    <w:rsid w:val="00290BB3"/>
    <w:rsid w:val="00291676"/>
    <w:rsid w:val="002A15C0"/>
    <w:rsid w:val="002A1CBA"/>
    <w:rsid w:val="002A3A6B"/>
    <w:rsid w:val="002A3DC5"/>
    <w:rsid w:val="002A433A"/>
    <w:rsid w:val="002A50C7"/>
    <w:rsid w:val="002A5DEE"/>
    <w:rsid w:val="002A704D"/>
    <w:rsid w:val="002B001A"/>
    <w:rsid w:val="002B43D4"/>
    <w:rsid w:val="002B6604"/>
    <w:rsid w:val="002C22C3"/>
    <w:rsid w:val="002C353D"/>
    <w:rsid w:val="002C3ABE"/>
    <w:rsid w:val="002C4260"/>
    <w:rsid w:val="002C4A5E"/>
    <w:rsid w:val="002C6919"/>
    <w:rsid w:val="002C7359"/>
    <w:rsid w:val="002D0156"/>
    <w:rsid w:val="002D765C"/>
    <w:rsid w:val="002D7904"/>
    <w:rsid w:val="002E22AB"/>
    <w:rsid w:val="002E5F42"/>
    <w:rsid w:val="002E7989"/>
    <w:rsid w:val="002F1029"/>
    <w:rsid w:val="002F34D1"/>
    <w:rsid w:val="002F488D"/>
    <w:rsid w:val="002F5999"/>
    <w:rsid w:val="003017E7"/>
    <w:rsid w:val="003045FB"/>
    <w:rsid w:val="00305868"/>
    <w:rsid w:val="003104AA"/>
    <w:rsid w:val="00311A15"/>
    <w:rsid w:val="00311B53"/>
    <w:rsid w:val="00313A68"/>
    <w:rsid w:val="00315A65"/>
    <w:rsid w:val="00321E68"/>
    <w:rsid w:val="0032417E"/>
    <w:rsid w:val="00325680"/>
    <w:rsid w:val="00325835"/>
    <w:rsid w:val="0033171C"/>
    <w:rsid w:val="00333E9A"/>
    <w:rsid w:val="00335F16"/>
    <w:rsid w:val="00336406"/>
    <w:rsid w:val="0034029E"/>
    <w:rsid w:val="00340446"/>
    <w:rsid w:val="003423DC"/>
    <w:rsid w:val="00353081"/>
    <w:rsid w:val="00354D23"/>
    <w:rsid w:val="00361125"/>
    <w:rsid w:val="0036180C"/>
    <w:rsid w:val="003626C4"/>
    <w:rsid w:val="003633FB"/>
    <w:rsid w:val="00364631"/>
    <w:rsid w:val="003729BA"/>
    <w:rsid w:val="00373EE7"/>
    <w:rsid w:val="003749B2"/>
    <w:rsid w:val="00374D5D"/>
    <w:rsid w:val="003851EA"/>
    <w:rsid w:val="00386C56"/>
    <w:rsid w:val="003903EF"/>
    <w:rsid w:val="003917C6"/>
    <w:rsid w:val="00391A39"/>
    <w:rsid w:val="003943E2"/>
    <w:rsid w:val="00396FC9"/>
    <w:rsid w:val="003A094D"/>
    <w:rsid w:val="003A5EB6"/>
    <w:rsid w:val="003A6896"/>
    <w:rsid w:val="003A779E"/>
    <w:rsid w:val="003A7B78"/>
    <w:rsid w:val="003B67F7"/>
    <w:rsid w:val="003C2735"/>
    <w:rsid w:val="003C6016"/>
    <w:rsid w:val="003D3755"/>
    <w:rsid w:val="003D5907"/>
    <w:rsid w:val="003D7960"/>
    <w:rsid w:val="003E6A0E"/>
    <w:rsid w:val="003F7F36"/>
    <w:rsid w:val="00402127"/>
    <w:rsid w:val="00410012"/>
    <w:rsid w:val="00415EAD"/>
    <w:rsid w:val="00416323"/>
    <w:rsid w:val="00417EE0"/>
    <w:rsid w:val="00420111"/>
    <w:rsid w:val="00420339"/>
    <w:rsid w:val="0042608A"/>
    <w:rsid w:val="004269C1"/>
    <w:rsid w:val="00427CCF"/>
    <w:rsid w:val="004308DF"/>
    <w:rsid w:val="00431974"/>
    <w:rsid w:val="00431FA8"/>
    <w:rsid w:val="00434384"/>
    <w:rsid w:val="0043552B"/>
    <w:rsid w:val="00436FA6"/>
    <w:rsid w:val="00443D1A"/>
    <w:rsid w:val="00444609"/>
    <w:rsid w:val="0045162F"/>
    <w:rsid w:val="0045573C"/>
    <w:rsid w:val="00455F2A"/>
    <w:rsid w:val="00456DC4"/>
    <w:rsid w:val="00465ED0"/>
    <w:rsid w:val="00470934"/>
    <w:rsid w:val="00470A3C"/>
    <w:rsid w:val="00470EAF"/>
    <w:rsid w:val="004715DC"/>
    <w:rsid w:val="00472E76"/>
    <w:rsid w:val="00476365"/>
    <w:rsid w:val="004773C9"/>
    <w:rsid w:val="00481F09"/>
    <w:rsid w:val="0048548D"/>
    <w:rsid w:val="0049038A"/>
    <w:rsid w:val="00492C84"/>
    <w:rsid w:val="004953C9"/>
    <w:rsid w:val="00495B4D"/>
    <w:rsid w:val="004A01D1"/>
    <w:rsid w:val="004A3F1F"/>
    <w:rsid w:val="004A4654"/>
    <w:rsid w:val="004B1882"/>
    <w:rsid w:val="004B3BA8"/>
    <w:rsid w:val="004C0B94"/>
    <w:rsid w:val="004C3298"/>
    <w:rsid w:val="004C3726"/>
    <w:rsid w:val="004C4071"/>
    <w:rsid w:val="004C6813"/>
    <w:rsid w:val="004D29A3"/>
    <w:rsid w:val="004D4946"/>
    <w:rsid w:val="004D583A"/>
    <w:rsid w:val="004D5E24"/>
    <w:rsid w:val="004D5EB8"/>
    <w:rsid w:val="004D72F7"/>
    <w:rsid w:val="004E2714"/>
    <w:rsid w:val="004E28DE"/>
    <w:rsid w:val="004E2A7A"/>
    <w:rsid w:val="004E3718"/>
    <w:rsid w:val="004F0456"/>
    <w:rsid w:val="004F31AE"/>
    <w:rsid w:val="004F449B"/>
    <w:rsid w:val="005050B9"/>
    <w:rsid w:val="00511AEA"/>
    <w:rsid w:val="005126DD"/>
    <w:rsid w:val="00514ACB"/>
    <w:rsid w:val="00515D5B"/>
    <w:rsid w:val="00516EAB"/>
    <w:rsid w:val="005177D9"/>
    <w:rsid w:val="00524389"/>
    <w:rsid w:val="0053152F"/>
    <w:rsid w:val="00532302"/>
    <w:rsid w:val="0053575A"/>
    <w:rsid w:val="00536120"/>
    <w:rsid w:val="00536283"/>
    <w:rsid w:val="00536E9B"/>
    <w:rsid w:val="00537BBC"/>
    <w:rsid w:val="00537F91"/>
    <w:rsid w:val="00550493"/>
    <w:rsid w:val="00552CE5"/>
    <w:rsid w:val="00554928"/>
    <w:rsid w:val="00561F74"/>
    <w:rsid w:val="00562049"/>
    <w:rsid w:val="00562A18"/>
    <w:rsid w:val="00563A29"/>
    <w:rsid w:val="005643EF"/>
    <w:rsid w:val="005651FE"/>
    <w:rsid w:val="005668E0"/>
    <w:rsid w:val="005702ED"/>
    <w:rsid w:val="00571B7D"/>
    <w:rsid w:val="00571BC1"/>
    <w:rsid w:val="005740FF"/>
    <w:rsid w:val="0057427C"/>
    <w:rsid w:val="005747BA"/>
    <w:rsid w:val="00581C6B"/>
    <w:rsid w:val="00582003"/>
    <w:rsid w:val="00583A62"/>
    <w:rsid w:val="00583DD1"/>
    <w:rsid w:val="00583DDB"/>
    <w:rsid w:val="00585650"/>
    <w:rsid w:val="00585B12"/>
    <w:rsid w:val="005862BD"/>
    <w:rsid w:val="0058639D"/>
    <w:rsid w:val="00586DCB"/>
    <w:rsid w:val="00587A50"/>
    <w:rsid w:val="005A0D54"/>
    <w:rsid w:val="005A3C9E"/>
    <w:rsid w:val="005A7B78"/>
    <w:rsid w:val="005B365C"/>
    <w:rsid w:val="005B7E71"/>
    <w:rsid w:val="005C1BBC"/>
    <w:rsid w:val="005C2691"/>
    <w:rsid w:val="005C28AE"/>
    <w:rsid w:val="005D513A"/>
    <w:rsid w:val="005D7307"/>
    <w:rsid w:val="005E1DBF"/>
    <w:rsid w:val="005E2329"/>
    <w:rsid w:val="005E5F83"/>
    <w:rsid w:val="005F4F60"/>
    <w:rsid w:val="005F6366"/>
    <w:rsid w:val="005F7DD1"/>
    <w:rsid w:val="006008A7"/>
    <w:rsid w:val="0060139D"/>
    <w:rsid w:val="0060237B"/>
    <w:rsid w:val="00604048"/>
    <w:rsid w:val="006058C6"/>
    <w:rsid w:val="006109FE"/>
    <w:rsid w:val="006143BA"/>
    <w:rsid w:val="006156A2"/>
    <w:rsid w:val="00616D59"/>
    <w:rsid w:val="006175AF"/>
    <w:rsid w:val="00621D5C"/>
    <w:rsid w:val="00622A69"/>
    <w:rsid w:val="00624247"/>
    <w:rsid w:val="00626D04"/>
    <w:rsid w:val="00633C2C"/>
    <w:rsid w:val="00634AF0"/>
    <w:rsid w:val="00640E5E"/>
    <w:rsid w:val="006463FF"/>
    <w:rsid w:val="00646E14"/>
    <w:rsid w:val="00651543"/>
    <w:rsid w:val="00654FB7"/>
    <w:rsid w:val="00654FED"/>
    <w:rsid w:val="006602E5"/>
    <w:rsid w:val="006616A8"/>
    <w:rsid w:val="00662602"/>
    <w:rsid w:val="0066597D"/>
    <w:rsid w:val="006709D3"/>
    <w:rsid w:val="00671BFE"/>
    <w:rsid w:val="00680CA0"/>
    <w:rsid w:val="006815E5"/>
    <w:rsid w:val="006838A8"/>
    <w:rsid w:val="006909CA"/>
    <w:rsid w:val="00690A58"/>
    <w:rsid w:val="006946C6"/>
    <w:rsid w:val="006A0ADC"/>
    <w:rsid w:val="006A1FFB"/>
    <w:rsid w:val="006A27A2"/>
    <w:rsid w:val="006A39B9"/>
    <w:rsid w:val="006A4CF5"/>
    <w:rsid w:val="006A6D91"/>
    <w:rsid w:val="006B33B3"/>
    <w:rsid w:val="006B5C7C"/>
    <w:rsid w:val="006B7E8D"/>
    <w:rsid w:val="006C4CFD"/>
    <w:rsid w:val="006C650E"/>
    <w:rsid w:val="006D042F"/>
    <w:rsid w:val="006D18B4"/>
    <w:rsid w:val="006D22AE"/>
    <w:rsid w:val="006D2497"/>
    <w:rsid w:val="006D42ED"/>
    <w:rsid w:val="006D53CD"/>
    <w:rsid w:val="006E6DE6"/>
    <w:rsid w:val="006F11D0"/>
    <w:rsid w:val="006F5953"/>
    <w:rsid w:val="007020FF"/>
    <w:rsid w:val="00721FE3"/>
    <w:rsid w:val="00723734"/>
    <w:rsid w:val="00723D8B"/>
    <w:rsid w:val="00723F47"/>
    <w:rsid w:val="00724591"/>
    <w:rsid w:val="00724FD6"/>
    <w:rsid w:val="00726829"/>
    <w:rsid w:val="007302F0"/>
    <w:rsid w:val="00730325"/>
    <w:rsid w:val="007303A3"/>
    <w:rsid w:val="0073287E"/>
    <w:rsid w:val="0073301E"/>
    <w:rsid w:val="00735534"/>
    <w:rsid w:val="007365BB"/>
    <w:rsid w:val="00737A96"/>
    <w:rsid w:val="007407FB"/>
    <w:rsid w:val="007416D9"/>
    <w:rsid w:val="007418DE"/>
    <w:rsid w:val="00743EE9"/>
    <w:rsid w:val="00745A1F"/>
    <w:rsid w:val="00746F87"/>
    <w:rsid w:val="00750AA4"/>
    <w:rsid w:val="00750EE2"/>
    <w:rsid w:val="007549EC"/>
    <w:rsid w:val="007639E7"/>
    <w:rsid w:val="00764111"/>
    <w:rsid w:val="007641EA"/>
    <w:rsid w:val="00765285"/>
    <w:rsid w:val="007672A2"/>
    <w:rsid w:val="007676A3"/>
    <w:rsid w:val="00774B35"/>
    <w:rsid w:val="00777D27"/>
    <w:rsid w:val="007843B5"/>
    <w:rsid w:val="00785452"/>
    <w:rsid w:val="00791980"/>
    <w:rsid w:val="00794676"/>
    <w:rsid w:val="00797C29"/>
    <w:rsid w:val="007A1144"/>
    <w:rsid w:val="007A12F7"/>
    <w:rsid w:val="007A2CA3"/>
    <w:rsid w:val="007A3633"/>
    <w:rsid w:val="007A7A62"/>
    <w:rsid w:val="007B0173"/>
    <w:rsid w:val="007B1BA7"/>
    <w:rsid w:val="007B3786"/>
    <w:rsid w:val="007B41CB"/>
    <w:rsid w:val="007B5CC5"/>
    <w:rsid w:val="007C04E2"/>
    <w:rsid w:val="007C2EEE"/>
    <w:rsid w:val="007C684D"/>
    <w:rsid w:val="007C780C"/>
    <w:rsid w:val="007D7B20"/>
    <w:rsid w:val="007E43EF"/>
    <w:rsid w:val="007E6CC4"/>
    <w:rsid w:val="007F0D8E"/>
    <w:rsid w:val="007F4138"/>
    <w:rsid w:val="007F6B49"/>
    <w:rsid w:val="007F730C"/>
    <w:rsid w:val="008021A3"/>
    <w:rsid w:val="00802807"/>
    <w:rsid w:val="00814651"/>
    <w:rsid w:val="0081472B"/>
    <w:rsid w:val="008201D7"/>
    <w:rsid w:val="00826005"/>
    <w:rsid w:val="00826429"/>
    <w:rsid w:val="00826455"/>
    <w:rsid w:val="00827A81"/>
    <w:rsid w:val="0083637E"/>
    <w:rsid w:val="00836CF3"/>
    <w:rsid w:val="00836DCA"/>
    <w:rsid w:val="00840E21"/>
    <w:rsid w:val="00842099"/>
    <w:rsid w:val="00845325"/>
    <w:rsid w:val="00846A10"/>
    <w:rsid w:val="0084727C"/>
    <w:rsid w:val="00847F8A"/>
    <w:rsid w:val="00853268"/>
    <w:rsid w:val="008559C5"/>
    <w:rsid w:val="008620A1"/>
    <w:rsid w:val="00864278"/>
    <w:rsid w:val="00870434"/>
    <w:rsid w:val="00871DC0"/>
    <w:rsid w:val="008731D4"/>
    <w:rsid w:val="00873F61"/>
    <w:rsid w:val="00875AFD"/>
    <w:rsid w:val="00875E06"/>
    <w:rsid w:val="00876E37"/>
    <w:rsid w:val="00882492"/>
    <w:rsid w:val="0088483B"/>
    <w:rsid w:val="00885F91"/>
    <w:rsid w:val="008863A4"/>
    <w:rsid w:val="00890817"/>
    <w:rsid w:val="008925DE"/>
    <w:rsid w:val="00894EBC"/>
    <w:rsid w:val="00896F13"/>
    <w:rsid w:val="00897F21"/>
    <w:rsid w:val="008A0EDD"/>
    <w:rsid w:val="008A3965"/>
    <w:rsid w:val="008A5D00"/>
    <w:rsid w:val="008A6381"/>
    <w:rsid w:val="008B0331"/>
    <w:rsid w:val="008C2E6F"/>
    <w:rsid w:val="008C3586"/>
    <w:rsid w:val="008C390D"/>
    <w:rsid w:val="008C4244"/>
    <w:rsid w:val="008C450F"/>
    <w:rsid w:val="008C4AFF"/>
    <w:rsid w:val="008C4C26"/>
    <w:rsid w:val="008C75F2"/>
    <w:rsid w:val="008C7C50"/>
    <w:rsid w:val="008C7D27"/>
    <w:rsid w:val="008D6368"/>
    <w:rsid w:val="008E3EE3"/>
    <w:rsid w:val="008E56CD"/>
    <w:rsid w:val="008E7C1E"/>
    <w:rsid w:val="008F0F72"/>
    <w:rsid w:val="008F6B51"/>
    <w:rsid w:val="0090025B"/>
    <w:rsid w:val="009052E9"/>
    <w:rsid w:val="00906F02"/>
    <w:rsid w:val="00915D76"/>
    <w:rsid w:val="00915E15"/>
    <w:rsid w:val="00922159"/>
    <w:rsid w:val="009230C2"/>
    <w:rsid w:val="009303D9"/>
    <w:rsid w:val="00934165"/>
    <w:rsid w:val="009348A5"/>
    <w:rsid w:val="009402D1"/>
    <w:rsid w:val="00941F44"/>
    <w:rsid w:val="00942998"/>
    <w:rsid w:val="00942CEB"/>
    <w:rsid w:val="00943F43"/>
    <w:rsid w:val="00946DED"/>
    <w:rsid w:val="009522C0"/>
    <w:rsid w:val="00953315"/>
    <w:rsid w:val="0095529D"/>
    <w:rsid w:val="00960337"/>
    <w:rsid w:val="0096450E"/>
    <w:rsid w:val="00966DBF"/>
    <w:rsid w:val="009723B8"/>
    <w:rsid w:val="009729B2"/>
    <w:rsid w:val="009738D3"/>
    <w:rsid w:val="0097557D"/>
    <w:rsid w:val="00976FAF"/>
    <w:rsid w:val="00983496"/>
    <w:rsid w:val="00987A5B"/>
    <w:rsid w:val="00991EA9"/>
    <w:rsid w:val="00993196"/>
    <w:rsid w:val="0099671E"/>
    <w:rsid w:val="00996E5E"/>
    <w:rsid w:val="0099762C"/>
    <w:rsid w:val="009A1AE5"/>
    <w:rsid w:val="009A72AB"/>
    <w:rsid w:val="009A76A5"/>
    <w:rsid w:val="009B71FD"/>
    <w:rsid w:val="009C0A37"/>
    <w:rsid w:val="009C27C6"/>
    <w:rsid w:val="009C50D0"/>
    <w:rsid w:val="009C6A06"/>
    <w:rsid w:val="009D216D"/>
    <w:rsid w:val="009D74B7"/>
    <w:rsid w:val="009E09C8"/>
    <w:rsid w:val="009E3102"/>
    <w:rsid w:val="009E474D"/>
    <w:rsid w:val="009F35AD"/>
    <w:rsid w:val="009F6B07"/>
    <w:rsid w:val="009F74AC"/>
    <w:rsid w:val="00A058D5"/>
    <w:rsid w:val="00A109B8"/>
    <w:rsid w:val="00A11945"/>
    <w:rsid w:val="00A17815"/>
    <w:rsid w:val="00A2239A"/>
    <w:rsid w:val="00A25D3A"/>
    <w:rsid w:val="00A2723A"/>
    <w:rsid w:val="00A272DE"/>
    <w:rsid w:val="00A30C3B"/>
    <w:rsid w:val="00A4155A"/>
    <w:rsid w:val="00A42462"/>
    <w:rsid w:val="00A439F1"/>
    <w:rsid w:val="00A44EBD"/>
    <w:rsid w:val="00A45079"/>
    <w:rsid w:val="00A45C75"/>
    <w:rsid w:val="00A5360C"/>
    <w:rsid w:val="00A61C2B"/>
    <w:rsid w:val="00A70C47"/>
    <w:rsid w:val="00A70EA9"/>
    <w:rsid w:val="00A72AB6"/>
    <w:rsid w:val="00A74C5B"/>
    <w:rsid w:val="00A76AB6"/>
    <w:rsid w:val="00A77031"/>
    <w:rsid w:val="00A774E2"/>
    <w:rsid w:val="00A77A5A"/>
    <w:rsid w:val="00A84B20"/>
    <w:rsid w:val="00A84F68"/>
    <w:rsid w:val="00A91C1D"/>
    <w:rsid w:val="00A9482F"/>
    <w:rsid w:val="00AA169C"/>
    <w:rsid w:val="00AA6DA0"/>
    <w:rsid w:val="00AA6E11"/>
    <w:rsid w:val="00AB18A6"/>
    <w:rsid w:val="00AB5F6A"/>
    <w:rsid w:val="00AC0D81"/>
    <w:rsid w:val="00AC112C"/>
    <w:rsid w:val="00AD1BA4"/>
    <w:rsid w:val="00AD3F41"/>
    <w:rsid w:val="00AE09C0"/>
    <w:rsid w:val="00AE1AFA"/>
    <w:rsid w:val="00AE492C"/>
    <w:rsid w:val="00AF2D66"/>
    <w:rsid w:val="00AF3484"/>
    <w:rsid w:val="00AF3CBC"/>
    <w:rsid w:val="00AF5D87"/>
    <w:rsid w:val="00B03361"/>
    <w:rsid w:val="00B0413A"/>
    <w:rsid w:val="00B11D42"/>
    <w:rsid w:val="00B1501A"/>
    <w:rsid w:val="00B1634B"/>
    <w:rsid w:val="00B1721D"/>
    <w:rsid w:val="00B20AD2"/>
    <w:rsid w:val="00B20C0E"/>
    <w:rsid w:val="00B212A3"/>
    <w:rsid w:val="00B226BF"/>
    <w:rsid w:val="00B22B9B"/>
    <w:rsid w:val="00B22FD7"/>
    <w:rsid w:val="00B23C0B"/>
    <w:rsid w:val="00B23FD1"/>
    <w:rsid w:val="00B24D36"/>
    <w:rsid w:val="00B40EE8"/>
    <w:rsid w:val="00B44641"/>
    <w:rsid w:val="00B44E27"/>
    <w:rsid w:val="00B465F0"/>
    <w:rsid w:val="00B47D81"/>
    <w:rsid w:val="00B50964"/>
    <w:rsid w:val="00B516CE"/>
    <w:rsid w:val="00B52FF1"/>
    <w:rsid w:val="00B53050"/>
    <w:rsid w:val="00B60121"/>
    <w:rsid w:val="00B62D87"/>
    <w:rsid w:val="00B651B0"/>
    <w:rsid w:val="00B67B22"/>
    <w:rsid w:val="00B70759"/>
    <w:rsid w:val="00B70C5C"/>
    <w:rsid w:val="00B71B4D"/>
    <w:rsid w:val="00B71B5D"/>
    <w:rsid w:val="00B7295A"/>
    <w:rsid w:val="00B72A89"/>
    <w:rsid w:val="00B756E7"/>
    <w:rsid w:val="00B76450"/>
    <w:rsid w:val="00B767DC"/>
    <w:rsid w:val="00B844E1"/>
    <w:rsid w:val="00B90EAD"/>
    <w:rsid w:val="00B9209D"/>
    <w:rsid w:val="00B9339F"/>
    <w:rsid w:val="00B9482E"/>
    <w:rsid w:val="00BA004E"/>
    <w:rsid w:val="00BA4A66"/>
    <w:rsid w:val="00BA4F59"/>
    <w:rsid w:val="00BB0751"/>
    <w:rsid w:val="00BB1534"/>
    <w:rsid w:val="00BB1D57"/>
    <w:rsid w:val="00BB27A7"/>
    <w:rsid w:val="00BB428A"/>
    <w:rsid w:val="00BB6152"/>
    <w:rsid w:val="00BB7963"/>
    <w:rsid w:val="00BD11E3"/>
    <w:rsid w:val="00BD35A6"/>
    <w:rsid w:val="00BD3810"/>
    <w:rsid w:val="00BD6475"/>
    <w:rsid w:val="00BD6EBE"/>
    <w:rsid w:val="00BD706E"/>
    <w:rsid w:val="00BD7E31"/>
    <w:rsid w:val="00BE3B7E"/>
    <w:rsid w:val="00BF09C7"/>
    <w:rsid w:val="00BF7523"/>
    <w:rsid w:val="00C01F74"/>
    <w:rsid w:val="00C04633"/>
    <w:rsid w:val="00C06F0B"/>
    <w:rsid w:val="00C07D58"/>
    <w:rsid w:val="00C10490"/>
    <w:rsid w:val="00C127EA"/>
    <w:rsid w:val="00C15A5F"/>
    <w:rsid w:val="00C15B43"/>
    <w:rsid w:val="00C23490"/>
    <w:rsid w:val="00C23D57"/>
    <w:rsid w:val="00C32F5A"/>
    <w:rsid w:val="00C500E8"/>
    <w:rsid w:val="00C51384"/>
    <w:rsid w:val="00C51E22"/>
    <w:rsid w:val="00C53A8B"/>
    <w:rsid w:val="00C572F7"/>
    <w:rsid w:val="00C614BC"/>
    <w:rsid w:val="00C614CF"/>
    <w:rsid w:val="00C66B9D"/>
    <w:rsid w:val="00C67914"/>
    <w:rsid w:val="00C73686"/>
    <w:rsid w:val="00C77306"/>
    <w:rsid w:val="00C77762"/>
    <w:rsid w:val="00C81781"/>
    <w:rsid w:val="00C84875"/>
    <w:rsid w:val="00C90FD7"/>
    <w:rsid w:val="00C931B5"/>
    <w:rsid w:val="00C93D1E"/>
    <w:rsid w:val="00C95E9E"/>
    <w:rsid w:val="00CA2112"/>
    <w:rsid w:val="00CA6809"/>
    <w:rsid w:val="00CB691D"/>
    <w:rsid w:val="00CB7244"/>
    <w:rsid w:val="00CC20A8"/>
    <w:rsid w:val="00CC2FA8"/>
    <w:rsid w:val="00CC3C3D"/>
    <w:rsid w:val="00CC4445"/>
    <w:rsid w:val="00CC7103"/>
    <w:rsid w:val="00CC74B9"/>
    <w:rsid w:val="00CD1571"/>
    <w:rsid w:val="00CD4F50"/>
    <w:rsid w:val="00CD5210"/>
    <w:rsid w:val="00CD747B"/>
    <w:rsid w:val="00CE26E5"/>
    <w:rsid w:val="00CE308D"/>
    <w:rsid w:val="00CE3CFA"/>
    <w:rsid w:val="00CE432B"/>
    <w:rsid w:val="00CE4E40"/>
    <w:rsid w:val="00CE5499"/>
    <w:rsid w:val="00CE77B3"/>
    <w:rsid w:val="00CE7CC2"/>
    <w:rsid w:val="00CF45B7"/>
    <w:rsid w:val="00D00E59"/>
    <w:rsid w:val="00D01474"/>
    <w:rsid w:val="00D02175"/>
    <w:rsid w:val="00D0376B"/>
    <w:rsid w:val="00D05655"/>
    <w:rsid w:val="00D14C00"/>
    <w:rsid w:val="00D14EB2"/>
    <w:rsid w:val="00D179F5"/>
    <w:rsid w:val="00D22071"/>
    <w:rsid w:val="00D23B12"/>
    <w:rsid w:val="00D27062"/>
    <w:rsid w:val="00D35E79"/>
    <w:rsid w:val="00D37F2D"/>
    <w:rsid w:val="00D40BE9"/>
    <w:rsid w:val="00D43738"/>
    <w:rsid w:val="00D51C72"/>
    <w:rsid w:val="00D53885"/>
    <w:rsid w:val="00D53E65"/>
    <w:rsid w:val="00D55C11"/>
    <w:rsid w:val="00D55E3A"/>
    <w:rsid w:val="00D628DE"/>
    <w:rsid w:val="00D62A61"/>
    <w:rsid w:val="00D7086F"/>
    <w:rsid w:val="00D7344C"/>
    <w:rsid w:val="00D73A4F"/>
    <w:rsid w:val="00D73D6A"/>
    <w:rsid w:val="00D77D97"/>
    <w:rsid w:val="00D8298D"/>
    <w:rsid w:val="00D841F3"/>
    <w:rsid w:val="00D84C3E"/>
    <w:rsid w:val="00D85AF1"/>
    <w:rsid w:val="00D87E8A"/>
    <w:rsid w:val="00D9121D"/>
    <w:rsid w:val="00D91BFC"/>
    <w:rsid w:val="00D94199"/>
    <w:rsid w:val="00D94F9B"/>
    <w:rsid w:val="00DA11BA"/>
    <w:rsid w:val="00DA1DC9"/>
    <w:rsid w:val="00DA2148"/>
    <w:rsid w:val="00DA2979"/>
    <w:rsid w:val="00DA43B9"/>
    <w:rsid w:val="00DA69DF"/>
    <w:rsid w:val="00DB1610"/>
    <w:rsid w:val="00DB1993"/>
    <w:rsid w:val="00DB288B"/>
    <w:rsid w:val="00DB4AAC"/>
    <w:rsid w:val="00DC0ED0"/>
    <w:rsid w:val="00DC1513"/>
    <w:rsid w:val="00DC39DC"/>
    <w:rsid w:val="00DC715F"/>
    <w:rsid w:val="00DD0629"/>
    <w:rsid w:val="00DD3735"/>
    <w:rsid w:val="00DD4F05"/>
    <w:rsid w:val="00DD4F65"/>
    <w:rsid w:val="00DD522B"/>
    <w:rsid w:val="00DD6931"/>
    <w:rsid w:val="00DE02EC"/>
    <w:rsid w:val="00DE0A62"/>
    <w:rsid w:val="00DE2AFC"/>
    <w:rsid w:val="00DE366A"/>
    <w:rsid w:val="00DF5E8D"/>
    <w:rsid w:val="00DF6538"/>
    <w:rsid w:val="00E01682"/>
    <w:rsid w:val="00E05165"/>
    <w:rsid w:val="00E05322"/>
    <w:rsid w:val="00E0650A"/>
    <w:rsid w:val="00E17377"/>
    <w:rsid w:val="00E24D2A"/>
    <w:rsid w:val="00E269DE"/>
    <w:rsid w:val="00E31527"/>
    <w:rsid w:val="00E336ED"/>
    <w:rsid w:val="00E36B19"/>
    <w:rsid w:val="00E37F19"/>
    <w:rsid w:val="00E412BA"/>
    <w:rsid w:val="00E438FB"/>
    <w:rsid w:val="00E46BEE"/>
    <w:rsid w:val="00E4703B"/>
    <w:rsid w:val="00E51593"/>
    <w:rsid w:val="00E5172B"/>
    <w:rsid w:val="00E51757"/>
    <w:rsid w:val="00E5623D"/>
    <w:rsid w:val="00E63F8A"/>
    <w:rsid w:val="00E6461C"/>
    <w:rsid w:val="00E67C83"/>
    <w:rsid w:val="00E67D4D"/>
    <w:rsid w:val="00E72030"/>
    <w:rsid w:val="00E72625"/>
    <w:rsid w:val="00E72D64"/>
    <w:rsid w:val="00E740D1"/>
    <w:rsid w:val="00E76E07"/>
    <w:rsid w:val="00E8463E"/>
    <w:rsid w:val="00E90A02"/>
    <w:rsid w:val="00E911A3"/>
    <w:rsid w:val="00E95D81"/>
    <w:rsid w:val="00E97124"/>
    <w:rsid w:val="00E971AB"/>
    <w:rsid w:val="00EA2A0F"/>
    <w:rsid w:val="00EA6268"/>
    <w:rsid w:val="00EA6899"/>
    <w:rsid w:val="00EB0910"/>
    <w:rsid w:val="00EB0D96"/>
    <w:rsid w:val="00EB28F2"/>
    <w:rsid w:val="00EB545A"/>
    <w:rsid w:val="00EC6369"/>
    <w:rsid w:val="00ED0F8D"/>
    <w:rsid w:val="00ED2AFA"/>
    <w:rsid w:val="00ED69BD"/>
    <w:rsid w:val="00EE125C"/>
    <w:rsid w:val="00EE1C3E"/>
    <w:rsid w:val="00EF624E"/>
    <w:rsid w:val="00EF6E54"/>
    <w:rsid w:val="00F12E1F"/>
    <w:rsid w:val="00F142DD"/>
    <w:rsid w:val="00F158C4"/>
    <w:rsid w:val="00F17731"/>
    <w:rsid w:val="00F17D82"/>
    <w:rsid w:val="00F229E1"/>
    <w:rsid w:val="00F22CDB"/>
    <w:rsid w:val="00F2393F"/>
    <w:rsid w:val="00F3146B"/>
    <w:rsid w:val="00F31F72"/>
    <w:rsid w:val="00F358E1"/>
    <w:rsid w:val="00F37303"/>
    <w:rsid w:val="00F40914"/>
    <w:rsid w:val="00F4199B"/>
    <w:rsid w:val="00F4346F"/>
    <w:rsid w:val="00F5147C"/>
    <w:rsid w:val="00F51F55"/>
    <w:rsid w:val="00F558EB"/>
    <w:rsid w:val="00F55956"/>
    <w:rsid w:val="00F638E4"/>
    <w:rsid w:val="00F65EDC"/>
    <w:rsid w:val="00F71CEE"/>
    <w:rsid w:val="00F7450C"/>
    <w:rsid w:val="00F74577"/>
    <w:rsid w:val="00F75310"/>
    <w:rsid w:val="00F82EDE"/>
    <w:rsid w:val="00F84DA4"/>
    <w:rsid w:val="00F86569"/>
    <w:rsid w:val="00F95CBA"/>
    <w:rsid w:val="00FA1FE3"/>
    <w:rsid w:val="00FA4683"/>
    <w:rsid w:val="00FA6D28"/>
    <w:rsid w:val="00FB2652"/>
    <w:rsid w:val="00FB2C63"/>
    <w:rsid w:val="00FB3498"/>
    <w:rsid w:val="00FB3622"/>
    <w:rsid w:val="00FB477F"/>
    <w:rsid w:val="00FC00F5"/>
    <w:rsid w:val="00FC2D22"/>
    <w:rsid w:val="00FC3415"/>
    <w:rsid w:val="00FC389A"/>
    <w:rsid w:val="00FD56C1"/>
    <w:rsid w:val="00FD7358"/>
    <w:rsid w:val="00FE0B18"/>
    <w:rsid w:val="00FE213A"/>
    <w:rsid w:val="00FE41BE"/>
    <w:rsid w:val="00FE4848"/>
    <w:rsid w:val="00FF2185"/>
    <w:rsid w:val="00FF3C97"/>
    <w:rsid w:val="00FF473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1AE99"/>
  <w15:chartTrackingRefBased/>
  <w15:docId w15:val="{BCC03717-DCE5-43D0-8795-1163D4B9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0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5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A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Blevins</dc:creator>
  <cp:keywords/>
  <dc:description/>
  <cp:lastModifiedBy>Whitney McCall</cp:lastModifiedBy>
  <cp:revision>2</cp:revision>
  <dcterms:created xsi:type="dcterms:W3CDTF">2021-05-31T15:24:00Z</dcterms:created>
  <dcterms:modified xsi:type="dcterms:W3CDTF">2021-05-31T15:24:00Z</dcterms:modified>
</cp:coreProperties>
</file>