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1914" w14:textId="414FAB95" w:rsidR="001703DF" w:rsidRPr="00AE3B81" w:rsidRDefault="002F7CA6" w:rsidP="00DF75E9">
      <w:pPr>
        <w:jc w:val="center"/>
        <w:rPr>
          <w:rFonts w:ascii="Calibri" w:hAnsi="Calibri" w:cs="Calibri"/>
          <w:b/>
        </w:rPr>
      </w:pPr>
      <w:r w:rsidRPr="00AE3B81">
        <w:rPr>
          <w:rFonts w:ascii="Calibri" w:hAnsi="Calibri" w:cs="Calibri"/>
          <w:b/>
        </w:rPr>
        <w:t>E</w:t>
      </w:r>
      <w:r w:rsidR="00743DD8" w:rsidRPr="00AE3B81">
        <w:rPr>
          <w:rFonts w:ascii="Calibri" w:hAnsi="Calibri" w:cs="Calibri"/>
          <w:b/>
        </w:rPr>
        <w:t>nglish Education Advisory Board</w:t>
      </w:r>
    </w:p>
    <w:p w14:paraId="018201D1" w14:textId="77777777" w:rsidR="001703DF" w:rsidRPr="00AE3B81" w:rsidRDefault="002F7CA6" w:rsidP="00DF75E9">
      <w:pPr>
        <w:jc w:val="center"/>
        <w:rPr>
          <w:rFonts w:ascii="Calibri" w:hAnsi="Calibri" w:cs="Calibri"/>
          <w:b/>
        </w:rPr>
      </w:pPr>
      <w:r w:rsidRPr="00AE3B81">
        <w:rPr>
          <w:rFonts w:ascii="Calibri" w:hAnsi="Calibri" w:cs="Calibri"/>
          <w:b/>
        </w:rPr>
        <w:t>Meeting Minutes</w:t>
      </w:r>
    </w:p>
    <w:p w14:paraId="738C519D" w14:textId="612BB706" w:rsidR="002F7CA6" w:rsidRPr="00AE3B81" w:rsidRDefault="002F7CA6" w:rsidP="00DF75E9">
      <w:pPr>
        <w:jc w:val="center"/>
        <w:rPr>
          <w:rFonts w:ascii="Calibri" w:hAnsi="Calibri" w:cs="Calibri"/>
          <w:b/>
        </w:rPr>
      </w:pPr>
      <w:r w:rsidRPr="00AE3B81">
        <w:rPr>
          <w:rFonts w:ascii="Calibri" w:hAnsi="Calibri" w:cs="Calibri"/>
          <w:b/>
        </w:rPr>
        <w:t xml:space="preserve">Monday, </w:t>
      </w:r>
      <w:r w:rsidR="0043715D" w:rsidRPr="00AE3B81">
        <w:rPr>
          <w:rFonts w:ascii="Calibri" w:hAnsi="Calibri" w:cs="Calibri"/>
          <w:b/>
        </w:rPr>
        <w:t>March 28</w:t>
      </w:r>
      <w:r w:rsidRPr="00AE3B81">
        <w:rPr>
          <w:rFonts w:ascii="Calibri" w:hAnsi="Calibri" w:cs="Calibri"/>
          <w:b/>
        </w:rPr>
        <w:t>, 20</w:t>
      </w:r>
      <w:r w:rsidR="0043715D" w:rsidRPr="00AE3B81">
        <w:rPr>
          <w:rFonts w:ascii="Calibri" w:hAnsi="Calibri" w:cs="Calibri"/>
          <w:b/>
        </w:rPr>
        <w:t>22</w:t>
      </w:r>
    </w:p>
    <w:p w14:paraId="6519413C" w14:textId="67CE1075" w:rsidR="0043715D" w:rsidRPr="00AE3B81" w:rsidRDefault="0043715D" w:rsidP="00DF75E9">
      <w:pPr>
        <w:jc w:val="center"/>
        <w:rPr>
          <w:rFonts w:ascii="Calibri" w:hAnsi="Calibri" w:cs="Calibri"/>
          <w:b/>
        </w:rPr>
      </w:pPr>
      <w:r w:rsidRPr="00AE3B81">
        <w:rPr>
          <w:rFonts w:ascii="Calibri" w:hAnsi="Calibri" w:cs="Calibri"/>
          <w:b/>
        </w:rPr>
        <w:t>Virtual Meeting</w:t>
      </w:r>
    </w:p>
    <w:p w14:paraId="6923F80F" w14:textId="3B07CEF5" w:rsidR="002F7CA6" w:rsidRPr="00AE3B81" w:rsidRDefault="0043715D" w:rsidP="00DF75E9">
      <w:pPr>
        <w:jc w:val="center"/>
        <w:rPr>
          <w:rFonts w:ascii="Calibri" w:hAnsi="Calibri" w:cs="Calibri"/>
          <w:b/>
        </w:rPr>
      </w:pPr>
      <w:r w:rsidRPr="00AE3B81">
        <w:rPr>
          <w:rFonts w:ascii="Calibri" w:hAnsi="Calibri" w:cs="Calibri"/>
          <w:b/>
        </w:rPr>
        <w:t>5</w:t>
      </w:r>
      <w:r w:rsidR="002F7CA6" w:rsidRPr="00AE3B81">
        <w:rPr>
          <w:rFonts w:ascii="Calibri" w:hAnsi="Calibri" w:cs="Calibri"/>
          <w:b/>
        </w:rPr>
        <w:t>:00-</w:t>
      </w:r>
      <w:r w:rsidRPr="00AE3B81">
        <w:rPr>
          <w:rFonts w:ascii="Calibri" w:hAnsi="Calibri" w:cs="Calibri"/>
          <w:b/>
        </w:rPr>
        <w:t>6</w:t>
      </w:r>
      <w:r w:rsidR="002F7CA6" w:rsidRPr="00AE3B81">
        <w:rPr>
          <w:rFonts w:ascii="Calibri" w:hAnsi="Calibri" w:cs="Calibri"/>
          <w:b/>
        </w:rPr>
        <w:t>:30pm</w:t>
      </w:r>
    </w:p>
    <w:p w14:paraId="23F03EC7" w14:textId="77777777" w:rsidR="002F7CA6" w:rsidRPr="00AE3B81" w:rsidRDefault="002F7CA6">
      <w:pPr>
        <w:rPr>
          <w:rFonts w:ascii="Calibri" w:hAnsi="Calibri" w:cs="Calibri"/>
        </w:rPr>
      </w:pPr>
    </w:p>
    <w:p w14:paraId="52A51E46" w14:textId="78B1B21C" w:rsidR="002F7CA6" w:rsidRPr="00AE3B81" w:rsidRDefault="002F7CA6">
      <w:pPr>
        <w:rPr>
          <w:rFonts w:ascii="Calibri" w:hAnsi="Calibri" w:cs="Calibri"/>
        </w:rPr>
      </w:pPr>
      <w:r w:rsidRPr="00AE3B81">
        <w:rPr>
          <w:rFonts w:ascii="Calibri" w:hAnsi="Calibri" w:cs="Calibri"/>
          <w:b/>
          <w:bCs/>
        </w:rPr>
        <w:t>In attendance</w:t>
      </w:r>
      <w:r w:rsidRPr="00AE3B81">
        <w:rPr>
          <w:rFonts w:ascii="Calibri" w:hAnsi="Calibri" w:cs="Calibri"/>
        </w:rPr>
        <w:t>: Michael Boatright</w:t>
      </w:r>
      <w:r w:rsidR="009F2DB8" w:rsidRPr="00AE3B81">
        <w:rPr>
          <w:rFonts w:ascii="Calibri" w:hAnsi="Calibri" w:cs="Calibri"/>
        </w:rPr>
        <w:t xml:space="preserve">, </w:t>
      </w:r>
      <w:r w:rsidR="0043715D" w:rsidRPr="00AE3B81">
        <w:rPr>
          <w:rFonts w:ascii="Calibri" w:hAnsi="Calibri" w:cs="Calibri"/>
        </w:rPr>
        <w:t>Catherine Carter</w:t>
      </w:r>
      <w:r w:rsidR="00FD08AA" w:rsidRPr="00AE3B81">
        <w:rPr>
          <w:rFonts w:ascii="Calibri" w:hAnsi="Calibri" w:cs="Calibri"/>
        </w:rPr>
        <w:t xml:space="preserve">, </w:t>
      </w:r>
      <w:r w:rsidR="009F2DB8" w:rsidRPr="00AE3B81">
        <w:rPr>
          <w:rFonts w:ascii="Calibri" w:hAnsi="Calibri" w:cs="Calibri"/>
        </w:rPr>
        <w:t>Jenny Zimmerman</w:t>
      </w:r>
      <w:r w:rsidR="007C6130" w:rsidRPr="00AE3B81">
        <w:rPr>
          <w:rFonts w:ascii="Calibri" w:hAnsi="Calibri" w:cs="Calibri"/>
        </w:rPr>
        <w:t xml:space="preserve">, Jill White, Amelia Allman, Andrew Devine, Ben Cutler, Robbie Robles, Morgan Denton, Nicole </w:t>
      </w:r>
      <w:proofErr w:type="spellStart"/>
      <w:r w:rsidR="007C6130" w:rsidRPr="00AE3B81">
        <w:rPr>
          <w:rFonts w:ascii="Calibri" w:hAnsi="Calibri" w:cs="Calibri"/>
        </w:rPr>
        <w:t>Cockey</w:t>
      </w:r>
      <w:proofErr w:type="spellEnd"/>
      <w:r w:rsidR="007C6130" w:rsidRPr="00AE3B81">
        <w:rPr>
          <w:rFonts w:ascii="Calibri" w:hAnsi="Calibri" w:cs="Calibri"/>
        </w:rPr>
        <w:t>, Michelle McSwain, Kristina McCall</w:t>
      </w:r>
    </w:p>
    <w:p w14:paraId="745D1446" w14:textId="77777777" w:rsidR="00644A53" w:rsidRPr="00AE3B81" w:rsidRDefault="00644A53">
      <w:pPr>
        <w:rPr>
          <w:rFonts w:ascii="Calibri" w:hAnsi="Calibri" w:cs="Calibri"/>
        </w:rPr>
      </w:pPr>
    </w:p>
    <w:p w14:paraId="31DFBBA4" w14:textId="2C30C2D8" w:rsidR="00644A53" w:rsidRPr="00AE3B81" w:rsidRDefault="00B10BE1">
      <w:pPr>
        <w:rPr>
          <w:rFonts w:ascii="Calibri" w:hAnsi="Calibri" w:cs="Calibri"/>
        </w:rPr>
      </w:pPr>
      <w:r w:rsidRPr="00AE3B81">
        <w:rPr>
          <w:rFonts w:ascii="Calibri" w:hAnsi="Calibri" w:cs="Calibri"/>
        </w:rPr>
        <w:t>Michael Boatright started t</w:t>
      </w:r>
      <w:r w:rsidR="0027432B">
        <w:rPr>
          <w:rFonts w:ascii="Calibri" w:hAnsi="Calibri" w:cs="Calibri"/>
        </w:rPr>
        <w:t xml:space="preserve">he meeting by welcoming everyone to the meeting and then everyone in the meeting introduced themselves. </w:t>
      </w:r>
      <w:r w:rsidRPr="00AE3B81">
        <w:rPr>
          <w:rFonts w:ascii="Calibri" w:hAnsi="Calibri" w:cs="Calibri"/>
        </w:rPr>
        <w:t>After introduction</w:t>
      </w:r>
      <w:r w:rsidR="00BE27E7">
        <w:rPr>
          <w:rFonts w:ascii="Calibri" w:hAnsi="Calibri" w:cs="Calibri"/>
        </w:rPr>
        <w:t>s</w:t>
      </w:r>
      <w:r w:rsidRPr="00AE3B81">
        <w:rPr>
          <w:rFonts w:ascii="Calibri" w:hAnsi="Calibri" w:cs="Calibri"/>
        </w:rPr>
        <w:t xml:space="preserve">, Michael shared that effective February 2020, English Education at WCU is recognized by the National Council of Teachers of English (NCTE) and the Council for the Accreditation of Educator Preparation (CAEP) as a program of excellence and encouraged Board members to share the new brochure that reflects this wonderful recognition with colleagues and students. He also announced that English Education continues to have </w:t>
      </w:r>
      <w:r w:rsidR="00683016" w:rsidRPr="00AE3B81">
        <w:rPr>
          <w:rFonts w:ascii="Calibri" w:hAnsi="Calibri" w:cs="Calibri"/>
        </w:rPr>
        <w:t xml:space="preserve">100% job placement for </w:t>
      </w:r>
      <w:r w:rsidRPr="00AE3B81">
        <w:rPr>
          <w:rFonts w:ascii="Calibri" w:hAnsi="Calibri" w:cs="Calibri"/>
        </w:rPr>
        <w:t>program</w:t>
      </w:r>
      <w:r w:rsidR="00683016" w:rsidRPr="00AE3B81">
        <w:rPr>
          <w:rFonts w:ascii="Calibri" w:hAnsi="Calibri" w:cs="Calibri"/>
        </w:rPr>
        <w:t xml:space="preserve"> graduate</w:t>
      </w:r>
      <w:r w:rsidRPr="00AE3B81">
        <w:rPr>
          <w:rFonts w:ascii="Calibri" w:hAnsi="Calibri" w:cs="Calibri"/>
        </w:rPr>
        <w:t>s.</w:t>
      </w:r>
    </w:p>
    <w:p w14:paraId="6B830EE8" w14:textId="1DDFC7C1" w:rsidR="00B10BE1" w:rsidRPr="00AE3B81" w:rsidRDefault="00B10BE1">
      <w:pPr>
        <w:rPr>
          <w:rFonts w:ascii="Calibri" w:hAnsi="Calibri" w:cs="Calibri"/>
        </w:rPr>
      </w:pPr>
    </w:p>
    <w:p w14:paraId="1AD24C35" w14:textId="65AF9EF9" w:rsidR="00B10BE1" w:rsidRPr="00AE3B81" w:rsidRDefault="00B10BE1" w:rsidP="00B10BE1">
      <w:pPr>
        <w:rPr>
          <w:rFonts w:ascii="Calibri" w:hAnsi="Calibri" w:cs="Calibri"/>
        </w:rPr>
      </w:pPr>
      <w:r w:rsidRPr="00AE3B81">
        <w:rPr>
          <w:rFonts w:ascii="Calibri" w:hAnsi="Calibri" w:cs="Calibri"/>
        </w:rPr>
        <w:t>The next topic was program changes</w:t>
      </w:r>
      <w:r w:rsidR="00CA4052">
        <w:rPr>
          <w:rFonts w:ascii="Calibri" w:hAnsi="Calibri" w:cs="Calibri"/>
        </w:rPr>
        <w:t xml:space="preserve">. </w:t>
      </w:r>
      <w:r w:rsidRPr="00AE3B81">
        <w:rPr>
          <w:rFonts w:ascii="Calibri" w:hAnsi="Calibri" w:cs="Calibri"/>
        </w:rPr>
        <w:t xml:space="preserve">Michael Boatright </w:t>
      </w:r>
      <w:r w:rsidR="00777F57" w:rsidRPr="00AE3B81">
        <w:rPr>
          <w:rFonts w:ascii="Calibri" w:hAnsi="Calibri" w:cs="Calibri"/>
        </w:rPr>
        <w:t>let Board members know that t</w:t>
      </w:r>
      <w:r w:rsidRPr="00AE3B81">
        <w:rPr>
          <w:rFonts w:ascii="Calibri" w:hAnsi="Calibri" w:cs="Calibri"/>
        </w:rPr>
        <w:t>he</w:t>
      </w:r>
      <w:r w:rsidR="00777F57" w:rsidRPr="00AE3B81">
        <w:rPr>
          <w:rFonts w:ascii="Calibri" w:hAnsi="Calibri" w:cs="Calibri"/>
        </w:rPr>
        <w:t xml:space="preserve"> newly renamed</w:t>
      </w:r>
      <w:r w:rsidRPr="00AE3B81">
        <w:rPr>
          <w:rFonts w:ascii="Calibri" w:hAnsi="Calibri" w:cs="Calibri"/>
        </w:rPr>
        <w:t xml:space="preserve"> Department of English Studies</w:t>
      </w:r>
      <w:r w:rsidR="00777F57" w:rsidRPr="00AE3B81">
        <w:rPr>
          <w:rFonts w:ascii="Calibri" w:hAnsi="Calibri" w:cs="Calibri"/>
        </w:rPr>
        <w:t xml:space="preserve"> </w:t>
      </w:r>
      <w:r w:rsidRPr="00AE3B81">
        <w:rPr>
          <w:rFonts w:ascii="Calibri" w:hAnsi="Calibri" w:cs="Calibri"/>
        </w:rPr>
        <w:t xml:space="preserve">adopted a new curriculum </w:t>
      </w:r>
      <w:r w:rsidR="00CA4052">
        <w:rPr>
          <w:rFonts w:ascii="Calibri" w:hAnsi="Calibri" w:cs="Calibri"/>
        </w:rPr>
        <w:t>that will be</w:t>
      </w:r>
      <w:r w:rsidRPr="00AE3B81">
        <w:rPr>
          <w:rFonts w:ascii="Calibri" w:hAnsi="Calibri" w:cs="Calibri"/>
        </w:rPr>
        <w:t xml:space="preserve"> rolled out </w:t>
      </w:r>
      <w:r w:rsidR="00CA4052">
        <w:rPr>
          <w:rFonts w:ascii="Calibri" w:hAnsi="Calibri" w:cs="Calibri"/>
        </w:rPr>
        <w:t>this fall</w:t>
      </w:r>
      <w:r w:rsidR="00777F57" w:rsidRPr="00AE3B81">
        <w:rPr>
          <w:rFonts w:ascii="Calibri" w:hAnsi="Calibri" w:cs="Calibri"/>
        </w:rPr>
        <w:t xml:space="preserve">. This new curriculum has a required core set of courses for all English majors, and those courses are </w:t>
      </w:r>
      <w:r w:rsidRPr="00AE3B81">
        <w:rPr>
          <w:rFonts w:ascii="Calibri" w:hAnsi="Calibri" w:cs="Calibri"/>
          <w:i/>
          <w:iCs/>
        </w:rPr>
        <w:t>ENGL 201: Introduction to Literature and Film</w:t>
      </w:r>
      <w:r w:rsidR="00777F57" w:rsidRPr="00AE3B81">
        <w:rPr>
          <w:rFonts w:ascii="Calibri" w:hAnsi="Calibri" w:cs="Calibri"/>
        </w:rPr>
        <w:t xml:space="preserve">, </w:t>
      </w:r>
      <w:r w:rsidRPr="00AE3B81">
        <w:rPr>
          <w:rFonts w:ascii="Calibri" w:hAnsi="Calibri" w:cs="Calibri"/>
          <w:i/>
          <w:iCs/>
        </w:rPr>
        <w:t>ENGL 301: Introduction to Linguistics</w:t>
      </w:r>
      <w:r w:rsidR="00777F57" w:rsidRPr="00AE3B81">
        <w:rPr>
          <w:rFonts w:ascii="Calibri" w:hAnsi="Calibri" w:cs="Calibri"/>
        </w:rPr>
        <w:t xml:space="preserve">, </w:t>
      </w:r>
      <w:r w:rsidRPr="00AE3B81">
        <w:rPr>
          <w:rFonts w:ascii="Calibri" w:hAnsi="Calibri" w:cs="Calibri"/>
          <w:i/>
          <w:iCs/>
        </w:rPr>
        <w:t>ENGL 302: Introduction to Creative Writing and Editing</w:t>
      </w:r>
      <w:r w:rsidR="00777F57" w:rsidRPr="00AE3B81">
        <w:rPr>
          <w:rFonts w:ascii="Calibri" w:hAnsi="Calibri" w:cs="Calibri"/>
        </w:rPr>
        <w:t xml:space="preserve">, </w:t>
      </w:r>
      <w:r w:rsidRPr="00AE3B81">
        <w:rPr>
          <w:rFonts w:ascii="Calibri" w:hAnsi="Calibri" w:cs="Calibri"/>
          <w:i/>
          <w:iCs/>
        </w:rPr>
        <w:t>ENGL 303 Introduction to Professional Writing</w:t>
      </w:r>
      <w:r w:rsidR="00777F57" w:rsidRPr="00AE3B81">
        <w:rPr>
          <w:rFonts w:ascii="Calibri" w:hAnsi="Calibri" w:cs="Calibri"/>
        </w:rPr>
        <w:t xml:space="preserve">, </w:t>
      </w:r>
      <w:r w:rsidRPr="00AE3B81">
        <w:rPr>
          <w:rFonts w:ascii="Calibri" w:hAnsi="Calibri" w:cs="Calibri"/>
          <w:i/>
          <w:iCs/>
        </w:rPr>
        <w:t xml:space="preserve">ENGL 314: Introduction to Public </w:t>
      </w:r>
      <w:proofErr w:type="spellStart"/>
      <w:r w:rsidRPr="00AE3B81">
        <w:rPr>
          <w:rFonts w:ascii="Calibri" w:hAnsi="Calibri" w:cs="Calibri"/>
          <w:i/>
          <w:iCs/>
        </w:rPr>
        <w:t>Rhetorics</w:t>
      </w:r>
      <w:proofErr w:type="spellEnd"/>
      <w:r w:rsidR="00777F57" w:rsidRPr="00AE3B81">
        <w:rPr>
          <w:rFonts w:ascii="Calibri" w:hAnsi="Calibri" w:cs="Calibri"/>
        </w:rPr>
        <w:t xml:space="preserve">. He shared with Board members that these new courses better reflect the professional pathways students pursue after graduation. He also let Board </w:t>
      </w:r>
      <w:r w:rsidR="000800B5">
        <w:rPr>
          <w:rFonts w:ascii="Calibri" w:hAnsi="Calibri" w:cs="Calibri"/>
        </w:rPr>
        <w:t>m</w:t>
      </w:r>
      <w:r w:rsidR="00777F57" w:rsidRPr="00AE3B81">
        <w:rPr>
          <w:rFonts w:ascii="Calibri" w:hAnsi="Calibri" w:cs="Calibri"/>
        </w:rPr>
        <w:t xml:space="preserve">embers know that the English Education </w:t>
      </w:r>
      <w:proofErr w:type="spellStart"/>
      <w:r w:rsidR="00777F57" w:rsidRPr="00AE3B81">
        <w:rPr>
          <w:rFonts w:ascii="Calibri" w:hAnsi="Calibri" w:cs="Calibri"/>
        </w:rPr>
        <w:t>BSEd</w:t>
      </w:r>
      <w:proofErr w:type="spellEnd"/>
      <w:r w:rsidR="00777F57" w:rsidRPr="00AE3B81">
        <w:rPr>
          <w:rFonts w:ascii="Calibri" w:hAnsi="Calibri" w:cs="Calibri"/>
        </w:rPr>
        <w:t xml:space="preserve"> will </w:t>
      </w:r>
      <w:r w:rsidR="000800B5">
        <w:rPr>
          <w:rFonts w:ascii="Calibri" w:hAnsi="Calibri" w:cs="Calibri"/>
        </w:rPr>
        <w:t>abide by this core</w:t>
      </w:r>
      <w:r w:rsidR="00777F57" w:rsidRPr="00AE3B81">
        <w:rPr>
          <w:rFonts w:ascii="Calibri" w:hAnsi="Calibri" w:cs="Calibri"/>
        </w:rPr>
        <w:t xml:space="preserve">, that no methods courses </w:t>
      </w:r>
      <w:r w:rsidR="000800B5">
        <w:rPr>
          <w:rFonts w:ascii="Calibri" w:hAnsi="Calibri" w:cs="Calibri"/>
        </w:rPr>
        <w:t>were</w:t>
      </w:r>
      <w:r w:rsidR="00777F57" w:rsidRPr="00AE3B81">
        <w:rPr>
          <w:rFonts w:ascii="Calibri" w:hAnsi="Calibri" w:cs="Calibri"/>
        </w:rPr>
        <w:t xml:space="preserve"> changed, and that Shakespeare is no longer a required course. Instead, it is a</w:t>
      </w:r>
      <w:r w:rsidR="000800B5">
        <w:rPr>
          <w:rFonts w:ascii="Calibri" w:hAnsi="Calibri" w:cs="Calibri"/>
        </w:rPr>
        <w:t xml:space="preserve">n </w:t>
      </w:r>
      <w:r w:rsidR="00777F57" w:rsidRPr="00AE3B81">
        <w:rPr>
          <w:rFonts w:ascii="Calibri" w:hAnsi="Calibri" w:cs="Calibri"/>
        </w:rPr>
        <w:t>encouraged elective</w:t>
      </w:r>
      <w:r w:rsidR="000800B5">
        <w:rPr>
          <w:rFonts w:ascii="Calibri" w:hAnsi="Calibri" w:cs="Calibri"/>
        </w:rPr>
        <w:t xml:space="preserve">. </w:t>
      </w:r>
      <w:r w:rsidR="005041B8" w:rsidRPr="00AE3B81">
        <w:rPr>
          <w:rFonts w:ascii="Calibri" w:hAnsi="Calibri" w:cs="Calibri"/>
        </w:rPr>
        <w:t xml:space="preserve">Michael </w:t>
      </w:r>
      <w:r w:rsidR="000800B5">
        <w:rPr>
          <w:rFonts w:ascii="Calibri" w:hAnsi="Calibri" w:cs="Calibri"/>
        </w:rPr>
        <w:t xml:space="preserve">also </w:t>
      </w:r>
      <w:r w:rsidR="005041B8" w:rsidRPr="00AE3B81">
        <w:rPr>
          <w:rFonts w:ascii="Calibri" w:hAnsi="Calibri" w:cs="Calibri"/>
        </w:rPr>
        <w:t>shared with Board members that t</w:t>
      </w:r>
      <w:r w:rsidRPr="00AE3B81">
        <w:rPr>
          <w:rFonts w:ascii="Calibri" w:hAnsi="Calibri" w:cs="Calibri"/>
        </w:rPr>
        <w:t>he November Unit/April Unit, first implemented in 2018 for Intern I’s</w:t>
      </w:r>
      <w:r w:rsidR="005041B8" w:rsidRPr="00AE3B81">
        <w:rPr>
          <w:rFonts w:ascii="Calibri" w:hAnsi="Calibri" w:cs="Calibri"/>
        </w:rPr>
        <w:t xml:space="preserve"> at the behest of this Advisory Board</w:t>
      </w:r>
      <w:r w:rsidRPr="00AE3B81">
        <w:rPr>
          <w:rFonts w:ascii="Calibri" w:hAnsi="Calibri" w:cs="Calibri"/>
        </w:rPr>
        <w:t xml:space="preserve">, continues to receive positive reviews from Interns and Clinical Educators. It is a required project for Internship </w:t>
      </w:r>
      <w:r w:rsidR="000800B5">
        <w:rPr>
          <w:rFonts w:ascii="Calibri" w:hAnsi="Calibri" w:cs="Calibri"/>
        </w:rPr>
        <w:t>I in English Education.</w:t>
      </w:r>
    </w:p>
    <w:p w14:paraId="68317738" w14:textId="77777777" w:rsidR="00B10BE1" w:rsidRPr="00AE3B81" w:rsidRDefault="00B10BE1">
      <w:pPr>
        <w:rPr>
          <w:rFonts w:ascii="Calibri" w:hAnsi="Calibri" w:cs="Calibri"/>
        </w:rPr>
      </w:pPr>
    </w:p>
    <w:p w14:paraId="2C2331D5" w14:textId="0E425AC1" w:rsidR="00683016" w:rsidRPr="00AE3B81" w:rsidRDefault="005041B8">
      <w:pPr>
        <w:rPr>
          <w:rFonts w:ascii="Calibri" w:hAnsi="Calibri" w:cs="Calibri"/>
        </w:rPr>
      </w:pPr>
      <w:r w:rsidRPr="00AE3B81">
        <w:rPr>
          <w:rFonts w:ascii="Calibri" w:hAnsi="Calibri" w:cs="Calibri"/>
        </w:rPr>
        <w:t xml:space="preserve">After program highlights and program changes were shared, the floor was open to contributions from </w:t>
      </w:r>
      <w:r w:rsidR="00E92E7B" w:rsidRPr="00AE3B81">
        <w:rPr>
          <w:rFonts w:ascii="Calibri" w:hAnsi="Calibri" w:cs="Calibri"/>
        </w:rPr>
        <w:t>Board members</w:t>
      </w:r>
      <w:r w:rsidR="000800B5">
        <w:rPr>
          <w:rFonts w:ascii="Calibri" w:hAnsi="Calibri" w:cs="Calibri"/>
        </w:rPr>
        <w:t>.</w:t>
      </w:r>
    </w:p>
    <w:p w14:paraId="0A85AB13" w14:textId="4500A66F" w:rsidR="00D835D1" w:rsidRPr="00AE3B81" w:rsidRDefault="00D835D1">
      <w:pPr>
        <w:rPr>
          <w:rFonts w:ascii="Calibri" w:hAnsi="Calibri" w:cs="Calibri"/>
        </w:rPr>
      </w:pPr>
    </w:p>
    <w:p w14:paraId="37F22BC5" w14:textId="1D72B3BD" w:rsidR="008D483E" w:rsidRPr="00AE3B81" w:rsidRDefault="00D835D1">
      <w:pPr>
        <w:rPr>
          <w:rFonts w:ascii="Calibri" w:hAnsi="Calibri" w:cs="Calibri"/>
        </w:rPr>
      </w:pPr>
      <w:r w:rsidRPr="00AE3B81">
        <w:rPr>
          <w:rFonts w:ascii="Calibri" w:hAnsi="Calibri" w:cs="Calibri"/>
        </w:rPr>
        <w:t xml:space="preserve">Robbie Robles </w:t>
      </w:r>
      <w:r w:rsidR="000E0EE3" w:rsidRPr="00AE3B81">
        <w:rPr>
          <w:rFonts w:ascii="Calibri" w:hAnsi="Calibri" w:cs="Calibri"/>
        </w:rPr>
        <w:t xml:space="preserve">suggested that </w:t>
      </w:r>
      <w:r w:rsidR="00487577" w:rsidRPr="00AE3B81">
        <w:rPr>
          <w:rFonts w:ascii="Calibri" w:hAnsi="Calibri" w:cs="Calibri"/>
        </w:rPr>
        <w:t xml:space="preserve">we </w:t>
      </w:r>
      <w:r w:rsidR="000E0EE3" w:rsidRPr="00AE3B81">
        <w:rPr>
          <w:rFonts w:ascii="Calibri" w:hAnsi="Calibri" w:cs="Calibri"/>
        </w:rPr>
        <w:t xml:space="preserve">incorporate more opportunities for students in methods courses to </w:t>
      </w:r>
      <w:r w:rsidR="000E0EE3" w:rsidRPr="001D36D9">
        <w:rPr>
          <w:rFonts w:ascii="Calibri" w:hAnsi="Calibri" w:cs="Calibri"/>
          <w:b/>
          <w:bCs/>
        </w:rPr>
        <w:t>practice teaching poetry</w:t>
      </w:r>
      <w:r w:rsidR="00172AD0" w:rsidRPr="00AE3B81">
        <w:rPr>
          <w:rFonts w:ascii="Calibri" w:hAnsi="Calibri" w:cs="Calibri"/>
        </w:rPr>
        <w:t>, and Catherine Carter shared that she is in the process of writing a methods book for teaching poetry.</w:t>
      </w:r>
      <w:r w:rsidR="00487577" w:rsidRPr="00AE3B81">
        <w:rPr>
          <w:rFonts w:ascii="Calibri" w:hAnsi="Calibri" w:cs="Calibri"/>
        </w:rPr>
        <w:t xml:space="preserve"> A few Board members talked about the Teach Living Poets resource for using poetry that speaks to </w:t>
      </w:r>
      <w:r w:rsidR="008D483E" w:rsidRPr="00AE3B81">
        <w:rPr>
          <w:rFonts w:ascii="Calibri" w:hAnsi="Calibri" w:cs="Calibri"/>
        </w:rPr>
        <w:t>adolescent readers (</w:t>
      </w:r>
      <w:hyperlink r:id="rId5" w:history="1">
        <w:r w:rsidR="008D483E" w:rsidRPr="00AE3B81">
          <w:rPr>
            <w:rStyle w:val="Hyperlink"/>
            <w:rFonts w:ascii="Calibri" w:hAnsi="Calibri" w:cs="Calibri"/>
          </w:rPr>
          <w:t>https://poets.org/anthology/teach-living-poets</w:t>
        </w:r>
      </w:hyperlink>
      <w:r w:rsidR="008D483E" w:rsidRPr="00AE3B81">
        <w:rPr>
          <w:rFonts w:ascii="Calibri" w:hAnsi="Calibri" w:cs="Calibri"/>
        </w:rPr>
        <w:t>), and Catherine stated that she begins units on teaching poetry by using poetry written by children/adolescent poets</w:t>
      </w:r>
      <w:r w:rsidR="003709BD">
        <w:rPr>
          <w:rFonts w:ascii="Calibri" w:hAnsi="Calibri" w:cs="Calibri"/>
        </w:rPr>
        <w:t>. T</w:t>
      </w:r>
      <w:r w:rsidR="008D483E" w:rsidRPr="00AE3B81">
        <w:rPr>
          <w:rFonts w:ascii="Calibri" w:hAnsi="Calibri" w:cs="Calibri"/>
        </w:rPr>
        <w:t>here are a few online resources that spotlight young poets that could be used in our classrooms.</w:t>
      </w:r>
    </w:p>
    <w:p w14:paraId="0D8983F6" w14:textId="77777777" w:rsidR="008D483E" w:rsidRPr="00AE3B81" w:rsidRDefault="008D483E">
      <w:pPr>
        <w:rPr>
          <w:rFonts w:ascii="Calibri" w:hAnsi="Calibri" w:cs="Calibri"/>
        </w:rPr>
      </w:pPr>
    </w:p>
    <w:p w14:paraId="231B1CE0" w14:textId="66FFD9FB" w:rsidR="005117DE" w:rsidRPr="00AE3B81" w:rsidRDefault="004520AC">
      <w:pPr>
        <w:rPr>
          <w:rFonts w:ascii="Calibri" w:hAnsi="Calibri" w:cs="Calibri"/>
        </w:rPr>
      </w:pPr>
      <w:r w:rsidRPr="00AE3B81">
        <w:rPr>
          <w:rFonts w:ascii="Calibri" w:hAnsi="Calibri" w:cs="Calibri"/>
        </w:rPr>
        <w:lastRenderedPageBreak/>
        <w:t>Next</w:t>
      </w:r>
      <w:r w:rsidR="008D483E" w:rsidRPr="00AE3B81">
        <w:rPr>
          <w:rFonts w:ascii="Calibri" w:hAnsi="Calibri" w:cs="Calibri"/>
        </w:rPr>
        <w:t xml:space="preserve"> was the topic of </w:t>
      </w:r>
      <w:r w:rsidR="008D483E" w:rsidRPr="001D36D9">
        <w:rPr>
          <w:rFonts w:ascii="Calibri" w:hAnsi="Calibri" w:cs="Calibri"/>
          <w:b/>
          <w:bCs/>
        </w:rPr>
        <w:t>teaching challenges during the pandemic</w:t>
      </w:r>
      <w:r w:rsidR="005117DE" w:rsidRPr="00AE3B81">
        <w:rPr>
          <w:rFonts w:ascii="Calibri" w:hAnsi="Calibri" w:cs="Calibri"/>
        </w:rPr>
        <w:t xml:space="preserve">. Several Board members spoke of the learning loss that </w:t>
      </w:r>
      <w:r w:rsidR="0006618A">
        <w:rPr>
          <w:rFonts w:ascii="Calibri" w:hAnsi="Calibri" w:cs="Calibri"/>
        </w:rPr>
        <w:t xml:space="preserve">has </w:t>
      </w:r>
      <w:r w:rsidR="005117DE" w:rsidRPr="00AE3B81">
        <w:rPr>
          <w:rFonts w:ascii="Calibri" w:hAnsi="Calibri" w:cs="Calibri"/>
        </w:rPr>
        <w:t xml:space="preserve">occurred </w:t>
      </w:r>
      <w:r w:rsidR="0006618A">
        <w:rPr>
          <w:rFonts w:ascii="Calibri" w:hAnsi="Calibri" w:cs="Calibri"/>
        </w:rPr>
        <w:t xml:space="preserve">over the past two years </w:t>
      </w:r>
      <w:r w:rsidR="005117DE" w:rsidRPr="00AE3B81">
        <w:rPr>
          <w:rFonts w:ascii="Calibri" w:hAnsi="Calibri" w:cs="Calibri"/>
        </w:rPr>
        <w:t xml:space="preserve">as well as issues with socialization. Students are relearning how to be classmates again, readjusting to 90 minutes of instruction, and being accountable for their work. Jill White said that we also need to look at what learning was gained </w:t>
      </w:r>
      <w:proofErr w:type="gramStart"/>
      <w:r w:rsidR="0006618A">
        <w:rPr>
          <w:rFonts w:ascii="Calibri" w:hAnsi="Calibri" w:cs="Calibri"/>
        </w:rPr>
        <w:t>as a result of</w:t>
      </w:r>
      <w:proofErr w:type="gramEnd"/>
      <w:r w:rsidR="005117DE" w:rsidRPr="00AE3B81">
        <w:rPr>
          <w:rFonts w:ascii="Calibri" w:hAnsi="Calibri" w:cs="Calibri"/>
        </w:rPr>
        <w:t xml:space="preserve"> the pandemic because it’s easy to view things only from a deficit perspective. What did students learn how to do? Are they more savvy with technology and making interactive content</w:t>
      </w:r>
      <w:r w:rsidR="0006618A">
        <w:rPr>
          <w:rFonts w:ascii="Calibri" w:hAnsi="Calibri" w:cs="Calibri"/>
        </w:rPr>
        <w:t xml:space="preserve"> than </w:t>
      </w:r>
      <w:r w:rsidR="0027432B">
        <w:rPr>
          <w:rFonts w:ascii="Calibri" w:hAnsi="Calibri" w:cs="Calibri"/>
        </w:rPr>
        <w:t xml:space="preserve">they were </w:t>
      </w:r>
      <w:r w:rsidR="0006618A">
        <w:rPr>
          <w:rFonts w:ascii="Calibri" w:hAnsi="Calibri" w:cs="Calibri"/>
        </w:rPr>
        <w:t>before the pandemic</w:t>
      </w:r>
      <w:r w:rsidR="005117DE" w:rsidRPr="00AE3B81">
        <w:rPr>
          <w:rFonts w:ascii="Calibri" w:hAnsi="Calibri" w:cs="Calibri"/>
        </w:rPr>
        <w:t>? Th</w:t>
      </w:r>
      <w:r w:rsidR="001530B9" w:rsidRPr="00AE3B81">
        <w:rPr>
          <w:rFonts w:ascii="Calibri" w:hAnsi="Calibri" w:cs="Calibri"/>
        </w:rPr>
        <w:t xml:space="preserve">is comment from Jill followed in the chat feature, </w:t>
      </w:r>
      <w:r w:rsidR="005117DE" w:rsidRPr="00AE3B81">
        <w:rPr>
          <w:rFonts w:ascii="Calibri" w:hAnsi="Calibri" w:cs="Calibri"/>
        </w:rPr>
        <w:t xml:space="preserve">“I have changed a lot about my teaching to make it more equitable in </w:t>
      </w:r>
      <w:r w:rsidR="0027432B">
        <w:rPr>
          <w:rFonts w:ascii="Calibri" w:hAnsi="Calibri" w:cs="Calibri"/>
        </w:rPr>
        <w:t>COVID</w:t>
      </w:r>
      <w:r w:rsidR="005117DE" w:rsidRPr="00AE3B81">
        <w:rPr>
          <w:rFonts w:ascii="Calibri" w:hAnsi="Calibri" w:cs="Calibri"/>
        </w:rPr>
        <w:t xml:space="preserve"> times. If you had told me pre-pandemic that I would not take off late points, I would have scoffed. </w:t>
      </w:r>
      <w:proofErr w:type="gramStart"/>
      <w:r w:rsidR="005117DE" w:rsidRPr="00AE3B81">
        <w:rPr>
          <w:rFonts w:ascii="Calibri" w:hAnsi="Calibri" w:cs="Calibri"/>
        </w:rPr>
        <w:t>But,</w:t>
      </w:r>
      <w:proofErr w:type="gramEnd"/>
      <w:r w:rsidR="005117DE" w:rsidRPr="00AE3B81">
        <w:rPr>
          <w:rFonts w:ascii="Calibri" w:hAnsi="Calibri" w:cs="Calibri"/>
        </w:rPr>
        <w:t xml:space="preserve"> kids need our grace just like we need theirs right now, and it is okay to give it. We are allowed to reinvent our profession and should take this opportunity to do so.”</w:t>
      </w:r>
      <w:r w:rsidR="00535A42">
        <w:rPr>
          <w:rFonts w:ascii="Calibri" w:hAnsi="Calibri" w:cs="Calibri"/>
        </w:rPr>
        <w:t xml:space="preserve"> Several Board members agreed</w:t>
      </w:r>
      <w:r w:rsidR="0027432B">
        <w:rPr>
          <w:rFonts w:ascii="Calibri" w:hAnsi="Calibri" w:cs="Calibri"/>
        </w:rPr>
        <w:t>.</w:t>
      </w:r>
    </w:p>
    <w:p w14:paraId="5268649E" w14:textId="09E8F577" w:rsidR="001530B9" w:rsidRPr="00AE3B81" w:rsidRDefault="001530B9">
      <w:pPr>
        <w:rPr>
          <w:rFonts w:ascii="Calibri" w:hAnsi="Calibri" w:cs="Calibri"/>
        </w:rPr>
      </w:pPr>
    </w:p>
    <w:p w14:paraId="491D9791" w14:textId="06473A0B" w:rsidR="001530B9" w:rsidRPr="00AE3B81" w:rsidRDefault="00287366">
      <w:pPr>
        <w:rPr>
          <w:rFonts w:ascii="Calibri" w:hAnsi="Calibri" w:cs="Calibri"/>
        </w:rPr>
      </w:pPr>
      <w:r w:rsidRPr="00AE3B81">
        <w:rPr>
          <w:rFonts w:ascii="Calibri" w:hAnsi="Calibri" w:cs="Calibri"/>
        </w:rPr>
        <w:t>Another t</w:t>
      </w:r>
      <w:r w:rsidR="00161A84" w:rsidRPr="00AE3B81">
        <w:rPr>
          <w:rFonts w:ascii="Calibri" w:hAnsi="Calibri" w:cs="Calibri"/>
        </w:rPr>
        <w:t xml:space="preserve">opic that came up was </w:t>
      </w:r>
      <w:r w:rsidR="004520AC" w:rsidRPr="00AE3B81">
        <w:rPr>
          <w:rFonts w:ascii="Calibri" w:hAnsi="Calibri" w:cs="Calibri"/>
        </w:rPr>
        <w:t xml:space="preserve">providing opportunities for students in their methods classes to do </w:t>
      </w:r>
      <w:r w:rsidR="004520AC" w:rsidRPr="001D36D9">
        <w:rPr>
          <w:rFonts w:ascii="Calibri" w:hAnsi="Calibri" w:cs="Calibri"/>
          <w:b/>
          <w:bCs/>
        </w:rPr>
        <w:t>teaching demos</w:t>
      </w:r>
      <w:r w:rsidR="004520AC" w:rsidRPr="00AE3B81">
        <w:rPr>
          <w:rFonts w:ascii="Calibri" w:hAnsi="Calibri" w:cs="Calibri"/>
        </w:rPr>
        <w:t xml:space="preserve"> in front of actual high school students. Most teaching demos have historically occurred in front of students’ </w:t>
      </w:r>
      <w:r w:rsidR="008428B4">
        <w:rPr>
          <w:rFonts w:ascii="Calibri" w:hAnsi="Calibri" w:cs="Calibri"/>
        </w:rPr>
        <w:t xml:space="preserve">own </w:t>
      </w:r>
      <w:r w:rsidR="004520AC" w:rsidRPr="00AE3B81">
        <w:rPr>
          <w:rFonts w:ascii="Calibri" w:hAnsi="Calibri" w:cs="Calibri"/>
        </w:rPr>
        <w:t>classmates</w:t>
      </w:r>
      <w:r w:rsidR="0027432B">
        <w:rPr>
          <w:rFonts w:ascii="Calibri" w:hAnsi="Calibri" w:cs="Calibri"/>
        </w:rPr>
        <w:t xml:space="preserve"> on campus</w:t>
      </w:r>
      <w:r w:rsidR="004520AC" w:rsidRPr="00AE3B81">
        <w:rPr>
          <w:rFonts w:ascii="Calibri" w:hAnsi="Calibri" w:cs="Calibri"/>
        </w:rPr>
        <w:t>. Michael Boatright and Catherine Carter will devise a project for their methods classes in which students will travel to a local school and teach one lesson</w:t>
      </w:r>
      <w:r w:rsidR="008428B4">
        <w:rPr>
          <w:rFonts w:ascii="Calibri" w:hAnsi="Calibri" w:cs="Calibri"/>
        </w:rPr>
        <w:t xml:space="preserve">, </w:t>
      </w:r>
      <w:r w:rsidR="004520AC" w:rsidRPr="00AE3B81">
        <w:rPr>
          <w:rFonts w:ascii="Calibri" w:hAnsi="Calibri" w:cs="Calibri"/>
        </w:rPr>
        <w:t xml:space="preserve">or </w:t>
      </w:r>
      <w:r w:rsidR="008428B4">
        <w:rPr>
          <w:rFonts w:ascii="Calibri" w:hAnsi="Calibri" w:cs="Calibri"/>
        </w:rPr>
        <w:t xml:space="preserve">a </w:t>
      </w:r>
      <w:r w:rsidR="004520AC" w:rsidRPr="00AE3B81">
        <w:rPr>
          <w:rFonts w:ascii="Calibri" w:hAnsi="Calibri" w:cs="Calibri"/>
        </w:rPr>
        <w:t>full day of lessons</w:t>
      </w:r>
      <w:r w:rsidR="008428B4">
        <w:rPr>
          <w:rFonts w:ascii="Calibri" w:hAnsi="Calibri" w:cs="Calibri"/>
        </w:rPr>
        <w:t>,</w:t>
      </w:r>
      <w:r w:rsidR="004520AC" w:rsidRPr="00AE3B81">
        <w:rPr>
          <w:rFonts w:ascii="Calibri" w:hAnsi="Calibri" w:cs="Calibri"/>
        </w:rPr>
        <w:t xml:space="preserve"> with </w:t>
      </w:r>
      <w:r w:rsidR="007E0C40" w:rsidRPr="00AE3B81">
        <w:rPr>
          <w:rFonts w:ascii="Calibri" w:hAnsi="Calibri" w:cs="Calibri"/>
        </w:rPr>
        <w:t xml:space="preserve">a participating Board member or teacher in our area. </w:t>
      </w:r>
      <w:r w:rsidR="005E40BD" w:rsidRPr="00AE3B81">
        <w:rPr>
          <w:rFonts w:ascii="Calibri" w:hAnsi="Calibri" w:cs="Calibri"/>
        </w:rPr>
        <w:t>This would not only free up space in already full methods courses; it</w:t>
      </w:r>
      <w:r w:rsidR="008428B4">
        <w:rPr>
          <w:rFonts w:ascii="Calibri" w:hAnsi="Calibri" w:cs="Calibri"/>
        </w:rPr>
        <w:t xml:space="preserve"> would</w:t>
      </w:r>
      <w:r w:rsidR="005E40BD" w:rsidRPr="00AE3B81">
        <w:rPr>
          <w:rFonts w:ascii="Calibri" w:hAnsi="Calibri" w:cs="Calibri"/>
        </w:rPr>
        <w:t xml:space="preserve"> allow students opportunities to experience </w:t>
      </w:r>
      <w:r w:rsidR="008428B4">
        <w:rPr>
          <w:rFonts w:ascii="Calibri" w:hAnsi="Calibri" w:cs="Calibri"/>
        </w:rPr>
        <w:t xml:space="preserve">real life </w:t>
      </w:r>
      <w:r w:rsidR="005E40BD" w:rsidRPr="00AE3B81">
        <w:rPr>
          <w:rFonts w:ascii="Calibri" w:hAnsi="Calibri" w:cs="Calibri"/>
        </w:rPr>
        <w:t xml:space="preserve">teaching to high school students </w:t>
      </w:r>
      <w:r w:rsidR="008428B4">
        <w:rPr>
          <w:rFonts w:ascii="Calibri" w:hAnsi="Calibri" w:cs="Calibri"/>
        </w:rPr>
        <w:t xml:space="preserve">prior to </w:t>
      </w:r>
      <w:r w:rsidR="005E40BD" w:rsidRPr="00AE3B81">
        <w:rPr>
          <w:rFonts w:ascii="Calibri" w:hAnsi="Calibri" w:cs="Calibri"/>
        </w:rPr>
        <w:t>Internship.</w:t>
      </w:r>
    </w:p>
    <w:p w14:paraId="2CACDB9D" w14:textId="7E71DFD6" w:rsidR="00484013" w:rsidRPr="00AE3B81" w:rsidRDefault="00484013">
      <w:pPr>
        <w:rPr>
          <w:rFonts w:ascii="Calibri" w:hAnsi="Calibri" w:cs="Calibri"/>
        </w:rPr>
      </w:pPr>
    </w:p>
    <w:p w14:paraId="271CD0F8" w14:textId="0A2AACEF" w:rsidR="00484013" w:rsidRPr="00AE3B81" w:rsidRDefault="00484013">
      <w:pPr>
        <w:rPr>
          <w:rFonts w:ascii="Calibri" w:hAnsi="Calibri" w:cs="Calibri"/>
        </w:rPr>
      </w:pPr>
      <w:r w:rsidRPr="001D36D9">
        <w:rPr>
          <w:rFonts w:ascii="Calibri" w:hAnsi="Calibri" w:cs="Calibri"/>
          <w:b/>
          <w:bCs/>
        </w:rPr>
        <w:t>Assessment</w:t>
      </w:r>
      <w:r w:rsidRPr="00AE3B81">
        <w:rPr>
          <w:rFonts w:ascii="Calibri" w:hAnsi="Calibri" w:cs="Calibri"/>
        </w:rPr>
        <w:t xml:space="preserve"> </w:t>
      </w:r>
      <w:r w:rsidR="008428B4">
        <w:rPr>
          <w:rFonts w:ascii="Calibri" w:hAnsi="Calibri" w:cs="Calibri"/>
        </w:rPr>
        <w:t>was another topic</w:t>
      </w:r>
      <w:r w:rsidRPr="00AE3B81">
        <w:rPr>
          <w:rFonts w:ascii="Calibri" w:hAnsi="Calibri" w:cs="Calibri"/>
        </w:rPr>
        <w:t xml:space="preserve">. Jenny Zimmerman, while acknowledging the challenges of assessment and preparing Interns for high-stakes assessments like </w:t>
      </w:r>
      <w:proofErr w:type="spellStart"/>
      <w:r w:rsidRPr="00AE3B81">
        <w:rPr>
          <w:rFonts w:ascii="Calibri" w:hAnsi="Calibri" w:cs="Calibri"/>
        </w:rPr>
        <w:t>edTPA</w:t>
      </w:r>
      <w:proofErr w:type="spellEnd"/>
      <w:r w:rsidRPr="00AE3B81">
        <w:rPr>
          <w:rFonts w:ascii="Calibri" w:hAnsi="Calibri" w:cs="Calibri"/>
        </w:rPr>
        <w:t xml:space="preserve">, stated that we need a balance between how much we emphasize assessment/standards and how we </w:t>
      </w:r>
      <w:r w:rsidR="008428B4">
        <w:rPr>
          <w:rFonts w:ascii="Calibri" w:hAnsi="Calibri" w:cs="Calibri"/>
        </w:rPr>
        <w:t xml:space="preserve">are </w:t>
      </w:r>
      <w:r w:rsidRPr="00AE3B81">
        <w:rPr>
          <w:rFonts w:ascii="Calibri" w:hAnsi="Calibri" w:cs="Calibri"/>
        </w:rPr>
        <w:t xml:space="preserve">encouraging students to find joy in learning. The two can coexist. </w:t>
      </w:r>
      <w:r w:rsidR="00D94485" w:rsidRPr="00AE3B81">
        <w:rPr>
          <w:rFonts w:ascii="Calibri" w:hAnsi="Calibri" w:cs="Calibri"/>
        </w:rPr>
        <w:t xml:space="preserve">Robbie Robles asked how we can do assessment and do it fairly, purposely, and efficiently. The following online resources were shared that can help Interns develop engaging lesson plans </w:t>
      </w:r>
      <w:r w:rsidR="001D36D9">
        <w:rPr>
          <w:rFonts w:ascii="Calibri" w:hAnsi="Calibri" w:cs="Calibri"/>
        </w:rPr>
        <w:t xml:space="preserve">that also integrate </w:t>
      </w:r>
      <w:r w:rsidR="005C1E04" w:rsidRPr="00AE3B81">
        <w:rPr>
          <w:rFonts w:ascii="Calibri" w:hAnsi="Calibri" w:cs="Calibri"/>
        </w:rPr>
        <w:t>test prep</w:t>
      </w:r>
      <w:r w:rsidR="00D94485" w:rsidRPr="00AE3B81">
        <w:rPr>
          <w:rFonts w:ascii="Calibri" w:hAnsi="Calibri" w:cs="Calibri"/>
        </w:rPr>
        <w:t xml:space="preserve">: </w:t>
      </w:r>
      <w:hyperlink r:id="rId6" w:history="1">
        <w:r w:rsidR="00D94485" w:rsidRPr="00AE3B81">
          <w:rPr>
            <w:rStyle w:val="Hyperlink"/>
            <w:rFonts w:ascii="Calibri" w:hAnsi="Calibri" w:cs="Calibri"/>
          </w:rPr>
          <w:t>https://www.quill.org</w:t>
        </w:r>
      </w:hyperlink>
      <w:r w:rsidR="00D94485" w:rsidRPr="00AE3B81">
        <w:rPr>
          <w:rFonts w:ascii="Calibri" w:hAnsi="Calibri" w:cs="Calibri"/>
        </w:rPr>
        <w:t xml:space="preserve">, </w:t>
      </w:r>
      <w:hyperlink r:id="rId7" w:history="1">
        <w:r w:rsidR="00D94485" w:rsidRPr="00AE3B81">
          <w:rPr>
            <w:rStyle w:val="Hyperlink"/>
            <w:rFonts w:ascii="Calibri" w:hAnsi="Calibri" w:cs="Calibri"/>
          </w:rPr>
          <w:t>https://www.activelylearn.com</w:t>
        </w:r>
      </w:hyperlink>
      <w:r w:rsidR="00D94485" w:rsidRPr="00AE3B81">
        <w:rPr>
          <w:rFonts w:ascii="Calibri" w:hAnsi="Calibri" w:cs="Calibri"/>
        </w:rPr>
        <w:t xml:space="preserve">, </w:t>
      </w:r>
      <w:hyperlink r:id="rId8" w:history="1">
        <w:r w:rsidR="00D94485" w:rsidRPr="00AE3B81">
          <w:rPr>
            <w:rStyle w:val="Hyperlink"/>
            <w:rFonts w:ascii="Calibri" w:hAnsi="Calibri" w:cs="Calibri"/>
          </w:rPr>
          <w:t>https://www.commonlit.org/en</w:t>
        </w:r>
      </w:hyperlink>
      <w:r w:rsidR="00EA4BD9" w:rsidRPr="00AE3B81">
        <w:rPr>
          <w:rFonts w:ascii="Calibri" w:hAnsi="Calibri" w:cs="Calibri"/>
        </w:rPr>
        <w:t xml:space="preserve">, </w:t>
      </w:r>
      <w:hyperlink r:id="rId9" w:history="1">
        <w:r w:rsidR="00EA4BD9" w:rsidRPr="00AE3B81">
          <w:rPr>
            <w:rStyle w:val="Hyperlink"/>
            <w:rFonts w:ascii="Calibri" w:hAnsi="Calibri" w:cs="Calibri"/>
          </w:rPr>
          <w:t>https://www.edmentum.com</w:t>
        </w:r>
      </w:hyperlink>
      <w:r w:rsidR="008428B4">
        <w:rPr>
          <w:rFonts w:ascii="Calibri" w:hAnsi="Calibri" w:cs="Calibri"/>
        </w:rPr>
        <w:t>.</w:t>
      </w:r>
    </w:p>
    <w:p w14:paraId="093EF0DD" w14:textId="77777777" w:rsidR="00EA4BD9" w:rsidRPr="00AE3B81" w:rsidRDefault="00EA4BD9">
      <w:pPr>
        <w:rPr>
          <w:rFonts w:ascii="Calibri" w:hAnsi="Calibri" w:cs="Calibri"/>
        </w:rPr>
      </w:pPr>
    </w:p>
    <w:p w14:paraId="548C2453" w14:textId="0D57E5CE" w:rsidR="00AE3B81" w:rsidRPr="00AE3B81" w:rsidRDefault="00484013" w:rsidP="00D835D1">
      <w:pPr>
        <w:rPr>
          <w:rFonts w:ascii="Calibri" w:hAnsi="Calibri" w:cs="Calibri"/>
        </w:rPr>
      </w:pPr>
      <w:r w:rsidRPr="001D36D9">
        <w:rPr>
          <w:rFonts w:ascii="Calibri" w:hAnsi="Calibri" w:cs="Calibri"/>
          <w:b/>
          <w:bCs/>
        </w:rPr>
        <w:t>Teacher Panels</w:t>
      </w:r>
      <w:r w:rsidR="00D94485" w:rsidRPr="00AE3B81">
        <w:rPr>
          <w:rFonts w:ascii="Calibri" w:hAnsi="Calibri" w:cs="Calibri"/>
        </w:rPr>
        <w:t xml:space="preserve"> was another topic that surface</w:t>
      </w:r>
      <w:r w:rsidR="00AE3B81" w:rsidRPr="00AE3B81">
        <w:rPr>
          <w:rFonts w:ascii="Calibri" w:hAnsi="Calibri" w:cs="Calibri"/>
        </w:rPr>
        <w:t>d</w:t>
      </w:r>
      <w:r w:rsidR="00D94485" w:rsidRPr="00AE3B81">
        <w:rPr>
          <w:rFonts w:ascii="Calibri" w:hAnsi="Calibri" w:cs="Calibri"/>
        </w:rPr>
        <w:t xml:space="preserve">. Current and recent graduates have shared how important these panels are for having real </w:t>
      </w:r>
      <w:r w:rsidR="005C1E04" w:rsidRPr="00AE3B81">
        <w:rPr>
          <w:rFonts w:ascii="Calibri" w:hAnsi="Calibri" w:cs="Calibri"/>
        </w:rPr>
        <w:t>conversations</w:t>
      </w:r>
      <w:r w:rsidR="00D94485" w:rsidRPr="00AE3B81">
        <w:rPr>
          <w:rFonts w:ascii="Calibri" w:hAnsi="Calibri" w:cs="Calibri"/>
        </w:rPr>
        <w:t xml:space="preserve"> about life after graduation. </w:t>
      </w:r>
      <w:r w:rsidR="005C1E04" w:rsidRPr="00AE3B81">
        <w:rPr>
          <w:rFonts w:ascii="Calibri" w:hAnsi="Calibri" w:cs="Calibri"/>
        </w:rPr>
        <w:t xml:space="preserve">As a program, English Education faculty have used teacher panels in the past but have restricted them to the capstone course (ENGL 417), which is </w:t>
      </w:r>
      <w:r w:rsidR="001D36D9">
        <w:rPr>
          <w:rFonts w:ascii="Calibri" w:hAnsi="Calibri" w:cs="Calibri"/>
        </w:rPr>
        <w:t xml:space="preserve">halfway through Internship </w:t>
      </w:r>
      <w:r w:rsidR="005C1E04" w:rsidRPr="00AE3B81">
        <w:rPr>
          <w:rFonts w:ascii="Calibri" w:hAnsi="Calibri" w:cs="Calibri"/>
        </w:rPr>
        <w:t xml:space="preserve">for fall Intern I’s and before spring Intern I’s have </w:t>
      </w:r>
      <w:r w:rsidR="008428B4">
        <w:rPr>
          <w:rFonts w:ascii="Calibri" w:hAnsi="Calibri" w:cs="Calibri"/>
        </w:rPr>
        <w:t>met their future CE’s and students</w:t>
      </w:r>
      <w:r w:rsidR="005C1E04" w:rsidRPr="00AE3B81">
        <w:rPr>
          <w:rFonts w:ascii="Calibri" w:hAnsi="Calibri" w:cs="Calibri"/>
        </w:rPr>
        <w:t xml:space="preserve">. These teacher panels could occur in ENGL 414 </w:t>
      </w:r>
      <w:r w:rsidR="0033521B">
        <w:rPr>
          <w:rFonts w:ascii="Calibri" w:hAnsi="Calibri" w:cs="Calibri"/>
        </w:rPr>
        <w:t xml:space="preserve">(fall) </w:t>
      </w:r>
      <w:r w:rsidR="005C1E04" w:rsidRPr="00AE3B81">
        <w:rPr>
          <w:rFonts w:ascii="Calibri" w:hAnsi="Calibri" w:cs="Calibri"/>
        </w:rPr>
        <w:t>and English 418</w:t>
      </w:r>
      <w:r w:rsidR="0033521B">
        <w:rPr>
          <w:rFonts w:ascii="Calibri" w:hAnsi="Calibri" w:cs="Calibri"/>
        </w:rPr>
        <w:t xml:space="preserve"> (spring)</w:t>
      </w:r>
      <w:r w:rsidR="00AE3B81" w:rsidRPr="00AE3B81">
        <w:rPr>
          <w:rFonts w:ascii="Calibri" w:hAnsi="Calibri" w:cs="Calibri"/>
        </w:rPr>
        <w:t xml:space="preserve">, and they could address the following:  </w:t>
      </w:r>
    </w:p>
    <w:p w14:paraId="41BAD88B" w14:textId="77777777" w:rsidR="00AE3B81" w:rsidRDefault="00EA4BD9" w:rsidP="00AE3B81">
      <w:pPr>
        <w:pStyle w:val="ListParagraph"/>
        <w:numPr>
          <w:ilvl w:val="0"/>
          <w:numId w:val="3"/>
        </w:numPr>
        <w:rPr>
          <w:rFonts w:ascii="Calibri" w:hAnsi="Calibri" w:cs="Calibri"/>
          <w:sz w:val="24"/>
          <w:szCs w:val="24"/>
        </w:rPr>
      </w:pPr>
      <w:r w:rsidRPr="00AE3B81">
        <w:rPr>
          <w:rFonts w:ascii="Calibri" w:hAnsi="Calibri" w:cs="Calibri"/>
          <w:sz w:val="24"/>
          <w:szCs w:val="24"/>
        </w:rPr>
        <w:t>work/life balance</w:t>
      </w:r>
    </w:p>
    <w:p w14:paraId="4DAF83A1" w14:textId="77777777" w:rsidR="00AE3B81" w:rsidRDefault="00EA4BD9" w:rsidP="00AE3B81">
      <w:pPr>
        <w:pStyle w:val="ListParagraph"/>
        <w:numPr>
          <w:ilvl w:val="0"/>
          <w:numId w:val="3"/>
        </w:numPr>
        <w:rPr>
          <w:rFonts w:ascii="Calibri" w:hAnsi="Calibri" w:cs="Calibri"/>
          <w:sz w:val="24"/>
          <w:szCs w:val="24"/>
        </w:rPr>
      </w:pPr>
      <w:r w:rsidRPr="00AE3B81">
        <w:rPr>
          <w:rFonts w:ascii="Calibri" w:hAnsi="Calibri" w:cs="Calibri"/>
          <w:sz w:val="24"/>
          <w:szCs w:val="24"/>
        </w:rPr>
        <w:t>classroom management</w:t>
      </w:r>
    </w:p>
    <w:p w14:paraId="57714828" w14:textId="77777777" w:rsidR="00AE3B81" w:rsidRDefault="00AE3B81" w:rsidP="00AE3B81">
      <w:pPr>
        <w:pStyle w:val="ListParagraph"/>
        <w:numPr>
          <w:ilvl w:val="0"/>
          <w:numId w:val="3"/>
        </w:numPr>
        <w:rPr>
          <w:rFonts w:ascii="Calibri" w:hAnsi="Calibri" w:cs="Calibri"/>
          <w:sz w:val="24"/>
          <w:szCs w:val="24"/>
        </w:rPr>
      </w:pPr>
      <w:r w:rsidRPr="00AE3B81">
        <w:rPr>
          <w:rFonts w:ascii="Calibri" w:hAnsi="Calibri" w:cs="Calibri"/>
          <w:sz w:val="24"/>
          <w:szCs w:val="24"/>
        </w:rPr>
        <w:t>ways to resist as a beginning teacher</w:t>
      </w:r>
    </w:p>
    <w:p w14:paraId="6C9555EA" w14:textId="77777777" w:rsidR="00AE3B81" w:rsidRPr="00AE3B81" w:rsidRDefault="00AE3B81" w:rsidP="00AE3B81">
      <w:pPr>
        <w:pStyle w:val="ListParagraph"/>
        <w:numPr>
          <w:ilvl w:val="0"/>
          <w:numId w:val="3"/>
        </w:numPr>
        <w:rPr>
          <w:rFonts w:ascii="Calibri" w:hAnsi="Calibri" w:cs="Calibri"/>
          <w:sz w:val="24"/>
          <w:szCs w:val="24"/>
        </w:rPr>
      </w:pPr>
      <w:r w:rsidRPr="00AE3B81">
        <w:rPr>
          <w:rFonts w:ascii="Calibri" w:hAnsi="Calibri" w:cs="Calibri"/>
          <w:sz w:val="24"/>
          <w:szCs w:val="24"/>
        </w:rPr>
        <w:t>time management (</w:t>
      </w:r>
      <w:r w:rsidR="00D835D1" w:rsidRPr="00AE3B81">
        <w:rPr>
          <w:rFonts w:ascii="Calibri" w:eastAsia="Times New Roman" w:hAnsi="Calibri" w:cs="Calibri"/>
          <w:color w:val="000000"/>
          <w:sz w:val="24"/>
          <w:szCs w:val="24"/>
        </w:rPr>
        <w:t>use of planning periods, days to grade, days to give feedback, days for meetings, etc.)</w:t>
      </w:r>
    </w:p>
    <w:p w14:paraId="6F671089" w14:textId="699C94E7" w:rsidR="002F7CA6" w:rsidRPr="00283C6D" w:rsidRDefault="00D835D1" w:rsidP="0033521B">
      <w:pPr>
        <w:pStyle w:val="ListParagraph"/>
        <w:numPr>
          <w:ilvl w:val="0"/>
          <w:numId w:val="3"/>
        </w:numPr>
        <w:rPr>
          <w:rFonts w:ascii="Calibri" w:hAnsi="Calibri" w:cs="Calibri"/>
          <w:sz w:val="24"/>
          <w:szCs w:val="24"/>
        </w:rPr>
      </w:pPr>
      <w:r w:rsidRPr="0033521B">
        <w:rPr>
          <w:rFonts w:ascii="Calibri" w:eastAsia="Times New Roman" w:hAnsi="Calibri" w:cs="Calibri"/>
          <w:color w:val="000000"/>
          <w:sz w:val="24"/>
          <w:szCs w:val="24"/>
        </w:rPr>
        <w:t>build</w:t>
      </w:r>
      <w:r w:rsidR="00AE3B81" w:rsidRPr="0033521B">
        <w:rPr>
          <w:rFonts w:ascii="Calibri" w:eastAsia="Times New Roman" w:hAnsi="Calibri" w:cs="Calibri"/>
          <w:color w:val="000000"/>
          <w:sz w:val="24"/>
          <w:szCs w:val="24"/>
        </w:rPr>
        <w:t>ing</w:t>
      </w:r>
      <w:r w:rsidRPr="0033521B">
        <w:rPr>
          <w:rFonts w:ascii="Calibri" w:eastAsia="Times New Roman" w:hAnsi="Calibri" w:cs="Calibri"/>
          <w:color w:val="000000"/>
          <w:sz w:val="24"/>
          <w:szCs w:val="24"/>
        </w:rPr>
        <w:t xml:space="preserve"> rapport with students and </w:t>
      </w:r>
      <w:r w:rsidR="00AE3B81" w:rsidRPr="0033521B">
        <w:rPr>
          <w:rFonts w:ascii="Calibri" w:eastAsia="Times New Roman" w:hAnsi="Calibri" w:cs="Calibri"/>
          <w:color w:val="000000"/>
          <w:sz w:val="24"/>
          <w:szCs w:val="24"/>
        </w:rPr>
        <w:t>how to do it and encourage it</w:t>
      </w:r>
    </w:p>
    <w:p w14:paraId="37094460" w14:textId="7E504A00" w:rsidR="00283C6D" w:rsidRDefault="00283C6D" w:rsidP="00283C6D">
      <w:pPr>
        <w:rPr>
          <w:rFonts w:ascii="Calibri" w:hAnsi="Calibri" w:cs="Calibri"/>
        </w:rPr>
      </w:pPr>
      <w:r>
        <w:rPr>
          <w:rFonts w:ascii="Calibri" w:hAnsi="Calibri" w:cs="Calibri"/>
        </w:rPr>
        <w:lastRenderedPageBreak/>
        <w:t xml:space="preserve">Robbie Robles brought up the importance of teachers’ </w:t>
      </w:r>
      <w:r w:rsidRPr="00283C6D">
        <w:rPr>
          <w:rFonts w:ascii="Calibri" w:hAnsi="Calibri" w:cs="Calibri"/>
          <w:b/>
          <w:bCs/>
        </w:rPr>
        <w:t>attendance during pre-plannin</w:t>
      </w:r>
      <w:r w:rsidR="00C95197">
        <w:rPr>
          <w:rFonts w:ascii="Calibri" w:hAnsi="Calibri" w:cs="Calibri"/>
          <w:b/>
          <w:bCs/>
        </w:rPr>
        <w:t>g at host schools</w:t>
      </w:r>
      <w:r>
        <w:rPr>
          <w:rFonts w:ascii="Calibri" w:hAnsi="Calibri" w:cs="Calibri"/>
        </w:rPr>
        <w:t xml:space="preserve"> and </w:t>
      </w:r>
      <w:r w:rsidR="00A97180">
        <w:rPr>
          <w:rFonts w:ascii="Calibri" w:hAnsi="Calibri" w:cs="Calibri"/>
        </w:rPr>
        <w:t xml:space="preserve">asked </w:t>
      </w:r>
      <w:r>
        <w:rPr>
          <w:rFonts w:ascii="Calibri" w:hAnsi="Calibri" w:cs="Calibri"/>
        </w:rPr>
        <w:t xml:space="preserve">if this is something </w:t>
      </w:r>
      <w:r w:rsidR="00A97180">
        <w:rPr>
          <w:rFonts w:ascii="Calibri" w:hAnsi="Calibri" w:cs="Calibri"/>
        </w:rPr>
        <w:t xml:space="preserve">that </w:t>
      </w:r>
      <w:r>
        <w:rPr>
          <w:rFonts w:ascii="Calibri" w:hAnsi="Calibri" w:cs="Calibri"/>
        </w:rPr>
        <w:t xml:space="preserve">can </w:t>
      </w:r>
      <w:r w:rsidR="00A97180">
        <w:rPr>
          <w:rFonts w:ascii="Calibri" w:hAnsi="Calibri" w:cs="Calibri"/>
        </w:rPr>
        <w:t xml:space="preserve">be </w:t>
      </w:r>
      <w:r>
        <w:rPr>
          <w:rFonts w:ascii="Calibri" w:hAnsi="Calibri" w:cs="Calibri"/>
        </w:rPr>
        <w:t>require</w:t>
      </w:r>
      <w:r w:rsidR="00A97180">
        <w:rPr>
          <w:rFonts w:ascii="Calibri" w:hAnsi="Calibri" w:cs="Calibri"/>
        </w:rPr>
        <w:t>d</w:t>
      </w:r>
      <w:r>
        <w:rPr>
          <w:rFonts w:ascii="Calibri" w:hAnsi="Calibri" w:cs="Calibri"/>
        </w:rPr>
        <w:t xml:space="preserve"> of Fall Intern I’s. This is something that Michael Boatright will </w:t>
      </w:r>
      <w:proofErr w:type="gramStart"/>
      <w:r>
        <w:rPr>
          <w:rFonts w:ascii="Calibri" w:hAnsi="Calibri" w:cs="Calibri"/>
        </w:rPr>
        <w:t>look into</w:t>
      </w:r>
      <w:proofErr w:type="gramEnd"/>
      <w:r>
        <w:rPr>
          <w:rFonts w:ascii="Calibri" w:hAnsi="Calibri" w:cs="Calibri"/>
        </w:rPr>
        <w:t xml:space="preserve"> with </w:t>
      </w:r>
      <w:r w:rsidR="00A97180">
        <w:rPr>
          <w:rFonts w:ascii="Calibri" w:hAnsi="Calibri" w:cs="Calibri"/>
        </w:rPr>
        <w:t xml:space="preserve">the </w:t>
      </w:r>
      <w:r>
        <w:rPr>
          <w:rFonts w:ascii="Calibri" w:hAnsi="Calibri" w:cs="Calibri"/>
        </w:rPr>
        <w:t xml:space="preserve">Office of Field Experience. The November/April Unit requirement is something required only by English Education, and perhaps </w:t>
      </w:r>
      <w:r w:rsidR="00A97180">
        <w:rPr>
          <w:rFonts w:ascii="Calibri" w:hAnsi="Calibri" w:cs="Calibri"/>
        </w:rPr>
        <w:t xml:space="preserve">attending pre-planning </w:t>
      </w:r>
      <w:r>
        <w:rPr>
          <w:rFonts w:ascii="Calibri" w:hAnsi="Calibri" w:cs="Calibri"/>
        </w:rPr>
        <w:t>can be added as a requirement, or a highly encouraged professional development activity</w:t>
      </w:r>
      <w:r w:rsidR="00A97180">
        <w:rPr>
          <w:rFonts w:ascii="Calibri" w:hAnsi="Calibri" w:cs="Calibri"/>
        </w:rPr>
        <w:t>, for Intern I’s</w:t>
      </w:r>
      <w:r>
        <w:rPr>
          <w:rFonts w:ascii="Calibri" w:hAnsi="Calibri" w:cs="Calibri"/>
        </w:rPr>
        <w:t xml:space="preserve">. </w:t>
      </w:r>
      <w:r w:rsidR="00E10376">
        <w:rPr>
          <w:rFonts w:ascii="Calibri" w:hAnsi="Calibri" w:cs="Calibri"/>
        </w:rPr>
        <w:t>Michael</w:t>
      </w:r>
      <w:r>
        <w:rPr>
          <w:rFonts w:ascii="Calibri" w:hAnsi="Calibri" w:cs="Calibri"/>
        </w:rPr>
        <w:t xml:space="preserve"> will report back to the Advisory Board </w:t>
      </w:r>
      <w:r w:rsidR="00E10376">
        <w:rPr>
          <w:rFonts w:ascii="Calibri" w:hAnsi="Calibri" w:cs="Calibri"/>
        </w:rPr>
        <w:t>later this spring o</w:t>
      </w:r>
      <w:r w:rsidR="00A97180">
        <w:rPr>
          <w:rFonts w:ascii="Calibri" w:hAnsi="Calibri" w:cs="Calibri"/>
        </w:rPr>
        <w:t>n this one.</w:t>
      </w:r>
    </w:p>
    <w:p w14:paraId="78C19B57" w14:textId="367163D3" w:rsidR="00C95197" w:rsidRDefault="00C95197" w:rsidP="00283C6D">
      <w:pPr>
        <w:rPr>
          <w:rFonts w:ascii="Calibri" w:hAnsi="Calibri" w:cs="Calibri"/>
        </w:rPr>
      </w:pPr>
    </w:p>
    <w:p w14:paraId="370F5C03" w14:textId="6DE9501E" w:rsidR="00C95197" w:rsidRPr="00283C6D" w:rsidRDefault="00284927" w:rsidP="00283C6D">
      <w:pPr>
        <w:rPr>
          <w:rFonts w:ascii="Calibri" w:hAnsi="Calibri" w:cs="Calibri"/>
        </w:rPr>
      </w:pPr>
      <w:r>
        <w:rPr>
          <w:rFonts w:ascii="Calibri" w:hAnsi="Calibri" w:cs="Calibri"/>
          <w:b/>
          <w:bCs/>
        </w:rPr>
        <w:t>Forms of</w:t>
      </w:r>
      <w:r w:rsidR="00C95197" w:rsidRPr="00C95197">
        <w:rPr>
          <w:rFonts w:ascii="Calibri" w:hAnsi="Calibri" w:cs="Calibri"/>
          <w:b/>
          <w:bCs/>
        </w:rPr>
        <w:t xml:space="preserve"> compensation for Clinical Educators</w:t>
      </w:r>
      <w:r w:rsidR="00C95197">
        <w:rPr>
          <w:rFonts w:ascii="Calibri" w:hAnsi="Calibri" w:cs="Calibri"/>
          <w:b/>
          <w:bCs/>
        </w:rPr>
        <w:t xml:space="preserve"> (CE’s)</w:t>
      </w:r>
      <w:r w:rsidR="00C95197">
        <w:rPr>
          <w:rFonts w:ascii="Calibri" w:hAnsi="Calibri" w:cs="Calibri"/>
        </w:rPr>
        <w:t xml:space="preserve"> </w:t>
      </w:r>
      <w:r>
        <w:rPr>
          <w:rFonts w:ascii="Calibri" w:hAnsi="Calibri" w:cs="Calibri"/>
        </w:rPr>
        <w:t>served as</w:t>
      </w:r>
      <w:r w:rsidR="00C95197">
        <w:rPr>
          <w:rFonts w:ascii="Calibri" w:hAnsi="Calibri" w:cs="Calibri"/>
        </w:rPr>
        <w:t xml:space="preserve"> one of the closing topics discussed. Robbie Robles suggested </w:t>
      </w:r>
      <w:r w:rsidR="00A97180">
        <w:rPr>
          <w:rFonts w:ascii="Calibri" w:hAnsi="Calibri" w:cs="Calibri"/>
        </w:rPr>
        <w:t>giving CE’s</w:t>
      </w:r>
      <w:r w:rsidR="00C95197">
        <w:rPr>
          <w:rFonts w:ascii="Calibri" w:hAnsi="Calibri" w:cs="Calibri"/>
        </w:rPr>
        <w:t xml:space="preserve"> the </w:t>
      </w:r>
      <w:r w:rsidR="00A97180">
        <w:rPr>
          <w:rFonts w:ascii="Calibri" w:hAnsi="Calibri" w:cs="Calibri"/>
        </w:rPr>
        <w:t>opportunity</w:t>
      </w:r>
      <w:r w:rsidR="00C95197">
        <w:rPr>
          <w:rFonts w:ascii="Calibri" w:hAnsi="Calibri" w:cs="Calibri"/>
        </w:rPr>
        <w:t xml:space="preserve"> to take one free graduate course in English </w:t>
      </w:r>
      <w:r w:rsidR="00A11587">
        <w:rPr>
          <w:rFonts w:ascii="Calibri" w:hAnsi="Calibri" w:cs="Calibri"/>
        </w:rPr>
        <w:t xml:space="preserve">Studies </w:t>
      </w:r>
      <w:r w:rsidR="00A97180">
        <w:rPr>
          <w:rFonts w:ascii="Calibri" w:hAnsi="Calibri" w:cs="Calibri"/>
        </w:rPr>
        <w:t>each year</w:t>
      </w:r>
      <w:r w:rsidR="00A11587">
        <w:rPr>
          <w:rFonts w:ascii="Calibri" w:hAnsi="Calibri" w:cs="Calibri"/>
        </w:rPr>
        <w:t xml:space="preserve">. Michael </w:t>
      </w:r>
      <w:r w:rsidR="00A97180">
        <w:rPr>
          <w:rFonts w:ascii="Calibri" w:hAnsi="Calibri" w:cs="Calibri"/>
        </w:rPr>
        <w:t xml:space="preserve">Boatright </w:t>
      </w:r>
      <w:r w:rsidR="00A11587">
        <w:rPr>
          <w:rFonts w:ascii="Calibri" w:hAnsi="Calibri" w:cs="Calibri"/>
        </w:rPr>
        <w:t xml:space="preserve">and Catherine </w:t>
      </w:r>
      <w:r w:rsidR="00A97180">
        <w:rPr>
          <w:rFonts w:ascii="Calibri" w:hAnsi="Calibri" w:cs="Calibri"/>
        </w:rPr>
        <w:t xml:space="preserve">Carter </w:t>
      </w:r>
      <w:r w:rsidR="00A11587">
        <w:rPr>
          <w:rFonts w:ascii="Calibri" w:hAnsi="Calibri" w:cs="Calibri"/>
        </w:rPr>
        <w:t xml:space="preserve">both thought this would be one way to give back to </w:t>
      </w:r>
      <w:proofErr w:type="gramStart"/>
      <w:r w:rsidR="00A11587">
        <w:rPr>
          <w:rFonts w:ascii="Calibri" w:hAnsi="Calibri" w:cs="Calibri"/>
        </w:rPr>
        <w:t>CE’s</w:t>
      </w:r>
      <w:proofErr w:type="gramEnd"/>
      <w:r w:rsidR="00A11587">
        <w:rPr>
          <w:rFonts w:ascii="Calibri" w:hAnsi="Calibri" w:cs="Calibri"/>
        </w:rPr>
        <w:t xml:space="preserve"> for their </w:t>
      </w:r>
      <w:r w:rsidR="00A97180">
        <w:rPr>
          <w:rFonts w:ascii="Calibri" w:hAnsi="Calibri" w:cs="Calibri"/>
        </w:rPr>
        <w:t>dedicated work</w:t>
      </w:r>
      <w:r w:rsidR="00A11587">
        <w:rPr>
          <w:rFonts w:ascii="Calibri" w:hAnsi="Calibri" w:cs="Calibri"/>
        </w:rPr>
        <w:t xml:space="preserve"> all year in mentoring Interns. Michael will investigate this possibility and report bac to the </w:t>
      </w:r>
      <w:r>
        <w:rPr>
          <w:rFonts w:ascii="Calibri" w:hAnsi="Calibri" w:cs="Calibri"/>
        </w:rPr>
        <w:t>B</w:t>
      </w:r>
      <w:r w:rsidR="00A11587">
        <w:rPr>
          <w:rFonts w:ascii="Calibri" w:hAnsi="Calibri" w:cs="Calibri"/>
        </w:rPr>
        <w:t>oard what he finds out.</w:t>
      </w:r>
    </w:p>
    <w:sectPr w:rsidR="00C95197" w:rsidRPr="00283C6D" w:rsidSect="00D82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91A"/>
    <w:multiLevelType w:val="hybridMultilevel"/>
    <w:tmpl w:val="CA68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F442E"/>
    <w:multiLevelType w:val="hybridMultilevel"/>
    <w:tmpl w:val="BAD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F77A4"/>
    <w:multiLevelType w:val="hybridMultilevel"/>
    <w:tmpl w:val="2250B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A6"/>
    <w:rsid w:val="00036C4C"/>
    <w:rsid w:val="0006618A"/>
    <w:rsid w:val="000800B5"/>
    <w:rsid w:val="0008024A"/>
    <w:rsid w:val="00094885"/>
    <w:rsid w:val="000E0EE3"/>
    <w:rsid w:val="000E5F3F"/>
    <w:rsid w:val="001429A0"/>
    <w:rsid w:val="001530B9"/>
    <w:rsid w:val="00161A84"/>
    <w:rsid w:val="001703DF"/>
    <w:rsid w:val="00172AD0"/>
    <w:rsid w:val="001776EF"/>
    <w:rsid w:val="001B7D78"/>
    <w:rsid w:val="001D36D9"/>
    <w:rsid w:val="001F634A"/>
    <w:rsid w:val="00200B1B"/>
    <w:rsid w:val="00216484"/>
    <w:rsid w:val="00240935"/>
    <w:rsid w:val="00246FE5"/>
    <w:rsid w:val="0027432B"/>
    <w:rsid w:val="00283C6D"/>
    <w:rsid w:val="00284927"/>
    <w:rsid w:val="00287366"/>
    <w:rsid w:val="002F7CA6"/>
    <w:rsid w:val="0033521B"/>
    <w:rsid w:val="003709BD"/>
    <w:rsid w:val="003A1518"/>
    <w:rsid w:val="003D2224"/>
    <w:rsid w:val="003E2DED"/>
    <w:rsid w:val="0043715D"/>
    <w:rsid w:val="00446B8D"/>
    <w:rsid w:val="004503FA"/>
    <w:rsid w:val="004520AC"/>
    <w:rsid w:val="00484013"/>
    <w:rsid w:val="00487577"/>
    <w:rsid w:val="004D4F23"/>
    <w:rsid w:val="004F0BAB"/>
    <w:rsid w:val="00500B09"/>
    <w:rsid w:val="005041B8"/>
    <w:rsid w:val="005117DE"/>
    <w:rsid w:val="00535A42"/>
    <w:rsid w:val="005748FD"/>
    <w:rsid w:val="00585BD0"/>
    <w:rsid w:val="005C1A3F"/>
    <w:rsid w:val="005C1E04"/>
    <w:rsid w:val="005E40BD"/>
    <w:rsid w:val="005E7CA7"/>
    <w:rsid w:val="00617D5A"/>
    <w:rsid w:val="00644A53"/>
    <w:rsid w:val="00645694"/>
    <w:rsid w:val="00664CA1"/>
    <w:rsid w:val="00683016"/>
    <w:rsid w:val="00734168"/>
    <w:rsid w:val="00743DD8"/>
    <w:rsid w:val="00777F57"/>
    <w:rsid w:val="007C6130"/>
    <w:rsid w:val="007C770B"/>
    <w:rsid w:val="007C77E6"/>
    <w:rsid w:val="007E0C40"/>
    <w:rsid w:val="008041DA"/>
    <w:rsid w:val="008428B4"/>
    <w:rsid w:val="00881299"/>
    <w:rsid w:val="0089173E"/>
    <w:rsid w:val="008D483E"/>
    <w:rsid w:val="00904334"/>
    <w:rsid w:val="009433C5"/>
    <w:rsid w:val="009F2DB8"/>
    <w:rsid w:val="00A11587"/>
    <w:rsid w:val="00A30E8B"/>
    <w:rsid w:val="00A32652"/>
    <w:rsid w:val="00A738CB"/>
    <w:rsid w:val="00A9625B"/>
    <w:rsid w:val="00A97180"/>
    <w:rsid w:val="00AE3B81"/>
    <w:rsid w:val="00B10BE1"/>
    <w:rsid w:val="00B834B0"/>
    <w:rsid w:val="00BE27E7"/>
    <w:rsid w:val="00C05872"/>
    <w:rsid w:val="00C23D51"/>
    <w:rsid w:val="00C95197"/>
    <w:rsid w:val="00CA4052"/>
    <w:rsid w:val="00CD7520"/>
    <w:rsid w:val="00D43943"/>
    <w:rsid w:val="00D7584C"/>
    <w:rsid w:val="00D82530"/>
    <w:rsid w:val="00D835D1"/>
    <w:rsid w:val="00D94485"/>
    <w:rsid w:val="00DF75E9"/>
    <w:rsid w:val="00E00240"/>
    <w:rsid w:val="00E10376"/>
    <w:rsid w:val="00E26EEF"/>
    <w:rsid w:val="00E92E7B"/>
    <w:rsid w:val="00EA4BD9"/>
    <w:rsid w:val="00FD08AA"/>
    <w:rsid w:val="00FD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AD92"/>
  <w14:defaultImageDpi w14:val="32767"/>
  <w15:chartTrackingRefBased/>
  <w15:docId w15:val="{1F6DCDEF-15C8-D54D-BADF-7F26217B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E9"/>
    <w:rPr>
      <w:color w:val="0563C1" w:themeColor="hyperlink"/>
      <w:u w:val="single"/>
    </w:rPr>
  </w:style>
  <w:style w:type="character" w:styleId="UnresolvedMention">
    <w:name w:val="Unresolved Mention"/>
    <w:basedOn w:val="DefaultParagraphFont"/>
    <w:uiPriority w:val="99"/>
    <w:rsid w:val="00DF75E9"/>
    <w:rPr>
      <w:color w:val="808080"/>
      <w:shd w:val="clear" w:color="auto" w:fill="E6E6E6"/>
    </w:rPr>
  </w:style>
  <w:style w:type="paragraph" w:styleId="ListParagraph">
    <w:name w:val="List Paragraph"/>
    <w:basedOn w:val="Normal"/>
    <w:uiPriority w:val="34"/>
    <w:qFormat/>
    <w:rsid w:val="00B10BE1"/>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4119">
      <w:bodyDiv w:val="1"/>
      <w:marLeft w:val="0"/>
      <w:marRight w:val="0"/>
      <w:marTop w:val="0"/>
      <w:marBottom w:val="0"/>
      <w:divBdr>
        <w:top w:val="none" w:sz="0" w:space="0" w:color="auto"/>
        <w:left w:val="none" w:sz="0" w:space="0" w:color="auto"/>
        <w:bottom w:val="none" w:sz="0" w:space="0" w:color="auto"/>
        <w:right w:val="none" w:sz="0" w:space="0" w:color="auto"/>
      </w:divBdr>
    </w:div>
    <w:div w:id="197158761">
      <w:bodyDiv w:val="1"/>
      <w:marLeft w:val="0"/>
      <w:marRight w:val="0"/>
      <w:marTop w:val="0"/>
      <w:marBottom w:val="0"/>
      <w:divBdr>
        <w:top w:val="none" w:sz="0" w:space="0" w:color="auto"/>
        <w:left w:val="none" w:sz="0" w:space="0" w:color="auto"/>
        <w:bottom w:val="none" w:sz="0" w:space="0" w:color="auto"/>
        <w:right w:val="none" w:sz="0" w:space="0" w:color="auto"/>
      </w:divBdr>
    </w:div>
    <w:div w:id="568662249">
      <w:bodyDiv w:val="1"/>
      <w:marLeft w:val="0"/>
      <w:marRight w:val="0"/>
      <w:marTop w:val="0"/>
      <w:marBottom w:val="0"/>
      <w:divBdr>
        <w:top w:val="none" w:sz="0" w:space="0" w:color="auto"/>
        <w:left w:val="none" w:sz="0" w:space="0" w:color="auto"/>
        <w:bottom w:val="none" w:sz="0" w:space="0" w:color="auto"/>
        <w:right w:val="none" w:sz="0" w:space="0" w:color="auto"/>
      </w:divBdr>
    </w:div>
    <w:div w:id="1572502364">
      <w:bodyDiv w:val="1"/>
      <w:marLeft w:val="0"/>
      <w:marRight w:val="0"/>
      <w:marTop w:val="0"/>
      <w:marBottom w:val="0"/>
      <w:divBdr>
        <w:top w:val="none" w:sz="0" w:space="0" w:color="auto"/>
        <w:left w:val="none" w:sz="0" w:space="0" w:color="auto"/>
        <w:bottom w:val="none" w:sz="0" w:space="0" w:color="auto"/>
        <w:right w:val="none" w:sz="0" w:space="0" w:color="auto"/>
      </w:divBdr>
      <w:divsChild>
        <w:div w:id="107703151">
          <w:marLeft w:val="0"/>
          <w:marRight w:val="0"/>
          <w:marTop w:val="0"/>
          <w:marBottom w:val="0"/>
          <w:divBdr>
            <w:top w:val="none" w:sz="0" w:space="0" w:color="auto"/>
            <w:left w:val="none" w:sz="0" w:space="0" w:color="auto"/>
            <w:bottom w:val="none" w:sz="0" w:space="0" w:color="auto"/>
            <w:right w:val="none" w:sz="0" w:space="0" w:color="auto"/>
          </w:divBdr>
        </w:div>
        <w:div w:id="942960202">
          <w:marLeft w:val="0"/>
          <w:marRight w:val="0"/>
          <w:marTop w:val="0"/>
          <w:marBottom w:val="0"/>
          <w:divBdr>
            <w:top w:val="none" w:sz="0" w:space="0" w:color="auto"/>
            <w:left w:val="none" w:sz="0" w:space="0" w:color="auto"/>
            <w:bottom w:val="none" w:sz="0" w:space="0" w:color="auto"/>
            <w:right w:val="none" w:sz="0" w:space="0" w:color="auto"/>
          </w:divBdr>
        </w:div>
        <w:div w:id="636034906">
          <w:marLeft w:val="0"/>
          <w:marRight w:val="0"/>
          <w:marTop w:val="0"/>
          <w:marBottom w:val="0"/>
          <w:divBdr>
            <w:top w:val="none" w:sz="0" w:space="0" w:color="auto"/>
            <w:left w:val="none" w:sz="0" w:space="0" w:color="auto"/>
            <w:bottom w:val="none" w:sz="0" w:space="0" w:color="auto"/>
            <w:right w:val="none" w:sz="0" w:space="0" w:color="auto"/>
          </w:divBdr>
        </w:div>
        <w:div w:id="1184513531">
          <w:marLeft w:val="0"/>
          <w:marRight w:val="0"/>
          <w:marTop w:val="0"/>
          <w:marBottom w:val="0"/>
          <w:divBdr>
            <w:top w:val="none" w:sz="0" w:space="0" w:color="auto"/>
            <w:left w:val="none" w:sz="0" w:space="0" w:color="auto"/>
            <w:bottom w:val="none" w:sz="0" w:space="0" w:color="auto"/>
            <w:right w:val="none" w:sz="0" w:space="0" w:color="auto"/>
          </w:divBdr>
        </w:div>
        <w:div w:id="1767533187">
          <w:marLeft w:val="0"/>
          <w:marRight w:val="0"/>
          <w:marTop w:val="0"/>
          <w:marBottom w:val="0"/>
          <w:divBdr>
            <w:top w:val="none" w:sz="0" w:space="0" w:color="auto"/>
            <w:left w:val="none" w:sz="0" w:space="0" w:color="auto"/>
            <w:bottom w:val="none" w:sz="0" w:space="0" w:color="auto"/>
            <w:right w:val="none" w:sz="0" w:space="0" w:color="auto"/>
          </w:divBdr>
        </w:div>
      </w:divsChild>
    </w:div>
    <w:div w:id="19540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 TargetMode="External"/><Relationship Id="rId3" Type="http://schemas.openxmlformats.org/officeDocument/2006/relationships/settings" Target="settings.xml"/><Relationship Id="rId7" Type="http://schemas.openxmlformats.org/officeDocument/2006/relationships/hyperlink" Target="https://www.activelylea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ill.org" TargetMode="External"/><Relationship Id="rId11" Type="http://schemas.openxmlformats.org/officeDocument/2006/relationships/theme" Target="theme/theme1.xml"/><Relationship Id="rId5" Type="http://schemas.openxmlformats.org/officeDocument/2006/relationships/hyperlink" Target="https://poets.org/anthology/teach-living-poe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ment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Boatright</dc:creator>
  <cp:keywords/>
  <dc:description/>
  <cp:lastModifiedBy>Jillian Johnson</cp:lastModifiedBy>
  <cp:revision>2</cp:revision>
  <dcterms:created xsi:type="dcterms:W3CDTF">2022-04-01T15:28:00Z</dcterms:created>
  <dcterms:modified xsi:type="dcterms:W3CDTF">2022-04-01T15:28:00Z</dcterms:modified>
</cp:coreProperties>
</file>