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6D44D" w14:textId="32699663" w:rsidR="006646A9" w:rsidRDefault="006646A9" w:rsidP="006646A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r w:rsidR="0009075A">
        <w:rPr>
          <w:rFonts w:cstheme="minorHAnsi"/>
          <w:b/>
          <w:sz w:val="20"/>
          <w:szCs w:val="20"/>
        </w:rPr>
        <w:t xml:space="preserve">CU Staff </w:t>
      </w:r>
      <w:r w:rsidR="003C5A22">
        <w:rPr>
          <w:rFonts w:cstheme="minorHAnsi"/>
          <w:b/>
          <w:sz w:val="20"/>
          <w:szCs w:val="20"/>
        </w:rPr>
        <w:t>Senate Meeting Agenda</w:t>
      </w:r>
      <w:r w:rsidR="003C5A22">
        <w:rPr>
          <w:rFonts w:cstheme="minorHAnsi"/>
          <w:b/>
          <w:sz w:val="20"/>
          <w:szCs w:val="20"/>
        </w:rPr>
        <w:br/>
      </w:r>
      <w:r w:rsidR="002F6B3A">
        <w:rPr>
          <w:rFonts w:cstheme="minorHAnsi"/>
          <w:b/>
          <w:sz w:val="20"/>
          <w:szCs w:val="20"/>
        </w:rPr>
        <w:t>March</w:t>
      </w:r>
      <w:r w:rsidR="004F27A4">
        <w:rPr>
          <w:rFonts w:cstheme="minorHAnsi"/>
          <w:b/>
          <w:sz w:val="20"/>
          <w:szCs w:val="20"/>
        </w:rPr>
        <w:t xml:space="preserve"> </w:t>
      </w:r>
      <w:r w:rsidR="006E277F">
        <w:rPr>
          <w:rFonts w:cstheme="minorHAnsi"/>
          <w:b/>
          <w:sz w:val="20"/>
          <w:szCs w:val="20"/>
        </w:rPr>
        <w:t>1</w:t>
      </w:r>
      <w:r w:rsidR="008F68E1">
        <w:rPr>
          <w:rFonts w:cstheme="minorHAnsi"/>
          <w:b/>
          <w:sz w:val="20"/>
          <w:szCs w:val="20"/>
        </w:rPr>
        <w:t>4</w:t>
      </w:r>
      <w:r w:rsidR="0009075A">
        <w:rPr>
          <w:rFonts w:cstheme="minorHAnsi"/>
          <w:b/>
          <w:sz w:val="20"/>
          <w:szCs w:val="20"/>
        </w:rPr>
        <w:t>, 201</w:t>
      </w:r>
      <w:r w:rsidR="00162B0B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 xml:space="preserve"> (8:30-10:30 am)</w:t>
      </w:r>
      <w:r>
        <w:rPr>
          <w:rFonts w:cstheme="minorHAnsi"/>
          <w:b/>
          <w:sz w:val="20"/>
          <w:szCs w:val="20"/>
        </w:rPr>
        <w:br/>
      </w:r>
      <w:r w:rsidR="007A4DA5">
        <w:rPr>
          <w:rFonts w:cstheme="minorHAnsi"/>
          <w:b/>
          <w:sz w:val="20"/>
          <w:szCs w:val="20"/>
        </w:rPr>
        <w:t>Cardinal</w:t>
      </w:r>
      <w:r>
        <w:rPr>
          <w:rFonts w:cstheme="minorHAnsi"/>
          <w:b/>
          <w:sz w:val="20"/>
          <w:szCs w:val="20"/>
        </w:rPr>
        <w:t xml:space="preserve"> Room (University Center)</w:t>
      </w:r>
    </w:p>
    <w:tbl>
      <w:tblPr>
        <w:tblStyle w:val="TableGrid1"/>
        <w:tblW w:w="9848" w:type="dxa"/>
        <w:tblLook w:val="04A0" w:firstRow="1" w:lastRow="0" w:firstColumn="1" w:lastColumn="0" w:noHBand="0" w:noVBand="1"/>
      </w:tblPr>
      <w:tblGrid>
        <w:gridCol w:w="4478"/>
        <w:gridCol w:w="1714"/>
        <w:gridCol w:w="1828"/>
        <w:gridCol w:w="1828"/>
      </w:tblGrid>
      <w:tr w:rsidR="00EB5B6C" w14:paraId="62538509" w14:textId="77777777" w:rsidTr="00FF229A">
        <w:trPr>
          <w:trHeight w:val="30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9CC4" w14:textId="77777777" w:rsidR="00EB5B6C" w:rsidRDefault="00EB5B6C" w:rsidP="00FF229A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Members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DC46" w14:textId="77777777" w:rsidR="00EB5B6C" w:rsidRDefault="00EB5B6C" w:rsidP="00FF229A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Present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7CC" w14:textId="77777777" w:rsidR="00EB5B6C" w:rsidRDefault="00EB5B6C" w:rsidP="00FF229A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Excused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1C61" w14:textId="77777777" w:rsidR="00EB5B6C" w:rsidRDefault="00EB5B6C" w:rsidP="00FF229A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 xml:space="preserve">Not Excused  </w:t>
            </w:r>
          </w:p>
        </w:tc>
      </w:tr>
      <w:tr w:rsidR="00EB5B6C" w14:paraId="2FDB150F" w14:textId="77777777" w:rsidTr="00FF229A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9545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Tammy Ammons-Hagberg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A3B" w14:textId="70F00C04" w:rsidR="00EB5B6C" w:rsidRPr="00A60B98" w:rsidRDefault="00FF229A" w:rsidP="00FF229A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BD2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E94" w14:textId="77777777" w:rsidR="00EB5B6C" w:rsidRPr="00DE3279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</w:tr>
      <w:tr w:rsidR="00EB5B6C" w14:paraId="402AD784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C81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Paula Carnes-Ashe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925A" w14:textId="5909F459" w:rsidR="00EB5B6C" w:rsidRPr="00A60B98" w:rsidRDefault="00FF229A" w:rsidP="00FF229A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719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20BD" w14:textId="494A4EBF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5223617D" w14:textId="77777777" w:rsidTr="00FF229A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950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Michelle Cooper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B0B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BB0" w14:textId="30D070BD" w:rsidR="00EB5B6C" w:rsidRPr="00A60B98" w:rsidRDefault="00EB5B6C" w:rsidP="00EB5B6C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X-Shawna proxy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0ED8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04826032" w14:textId="77777777" w:rsidTr="00FF229A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D44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Wiley Danner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3FEA" w14:textId="4781C39F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F0E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4A8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3BB467D0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581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Pam DeGraffenreid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733" w14:textId="29B32E87" w:rsidR="00EB5B6C" w:rsidRPr="00A60B98" w:rsidRDefault="00FF229A" w:rsidP="00FF229A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785B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F2F4" w14:textId="2F597D15" w:rsidR="00EB5B6C" w:rsidRDefault="000151E3" w:rsidP="00FF229A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</w:tr>
      <w:tr w:rsidR="00EB5B6C" w14:paraId="2F01ECBD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FE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Phyllis Franks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683D" w14:textId="5AC3D9AC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E52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150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7A221998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01B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Patrick Hinkle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6A7" w14:textId="268286C9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5C4" w14:textId="75204A31" w:rsidR="00EB5B6C" w:rsidRPr="00A60B98" w:rsidRDefault="00B83412" w:rsidP="00FF229A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F34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1B56AA3A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83B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Robin Hitch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438" w14:textId="4E64B82C" w:rsidR="00EB5B6C" w:rsidRPr="00A60B98" w:rsidRDefault="00FF229A" w:rsidP="00FF229A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FA9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C866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1CB6320D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3D40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Alison Joseph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AA59" w14:textId="65E1DACC" w:rsidR="00EB5B6C" w:rsidRPr="00A60B98" w:rsidRDefault="00FF229A" w:rsidP="00FF229A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F9F8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636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14C59EC3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B8D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Jason LaVigne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6FE" w14:textId="1A405D9E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602" w14:textId="6F185FBE" w:rsidR="00EB5B6C" w:rsidRPr="00A60B98" w:rsidRDefault="00723523" w:rsidP="00FF229A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 – Shawna proxy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EC1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3B214F6A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0D9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Amy McKenzie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602" w14:textId="0F0593AE" w:rsidR="00EB5B6C" w:rsidRPr="00A60B98" w:rsidRDefault="00C20893" w:rsidP="00FF229A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A43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E684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59BA9274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9D9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Gwen Nicholson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801F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822" w14:textId="5AD0E92E" w:rsidR="00EB5B6C" w:rsidRPr="00A60B98" w:rsidRDefault="00FF229A" w:rsidP="00FF229A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x-Paula proxy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626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39CA4EB1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440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Jen Nickel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B9C" w14:textId="3AE96DA1" w:rsidR="00EB5B6C" w:rsidRPr="00A60B98" w:rsidRDefault="00FF229A" w:rsidP="00FF229A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E9C6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36B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6771DEC1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92D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David Rathbone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F5F6" w14:textId="4C3CC325" w:rsidR="00EB5B6C" w:rsidRPr="00A60B98" w:rsidRDefault="00FF229A" w:rsidP="00FF229A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433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1D75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155B8D32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765F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Emily Sharpe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F57" w14:textId="41B7D06D" w:rsidR="00EB5B6C" w:rsidRPr="00A60B98" w:rsidRDefault="00FF229A" w:rsidP="00FF229A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241" w14:textId="5EB92F0D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38C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5751D0C5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9E3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Will Shivers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88A" w14:textId="3280C5F4" w:rsidR="00EB5B6C" w:rsidRPr="00A60B98" w:rsidRDefault="00C20893" w:rsidP="00FF229A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8BC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EDB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1E2D224C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BA9" w14:textId="77777777" w:rsidR="00EB5B6C" w:rsidRDefault="00EB5B6C" w:rsidP="00FF229A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Andy Voelker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97EC" w14:textId="7C3B83B9" w:rsidR="00EB5B6C" w:rsidRPr="00A60B98" w:rsidRDefault="00FF229A" w:rsidP="00FF229A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175F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ACC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64744B9E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7D73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Meg White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7553" w14:textId="3FA68F28" w:rsidR="00EB5B6C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51A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27C" w14:textId="30CD23E6" w:rsidR="00EB5B6C" w:rsidRDefault="000151E3" w:rsidP="00FF229A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</w:tr>
      <w:tr w:rsidR="00EB5B6C" w14:paraId="37E2A9C5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DCE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Shawna Young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6C6" w14:textId="61A15EBC" w:rsidR="00EB5B6C" w:rsidRPr="00A60B98" w:rsidRDefault="00FF229A" w:rsidP="00FF229A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2B9" w14:textId="014EF85E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746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363B047A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D08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Dianne Lynch (Ex-Officio Member) – David Belcher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3CE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CA5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25E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206DC722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9E7B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Kathy Wong (Ex-Officio Member)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8636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1EE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F8E9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4F6BA777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794" w14:textId="77777777" w:rsidR="00EB5B6C" w:rsidRDefault="00EB5B6C" w:rsidP="00FF229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Mary Jean Herzog (Faculty Senate Chair – ex-officio)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366" w14:textId="73CECFDD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203C" w14:textId="77777777" w:rsidR="00EB5B6C" w:rsidRPr="00A60B98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FC4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EB5B6C" w14:paraId="49BBA0B5" w14:textId="77777777" w:rsidTr="00FF229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455" w14:textId="77777777" w:rsidR="00EB5B6C" w:rsidRDefault="00EB5B6C" w:rsidP="00FF229A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sz w:val="18"/>
              </w:rPr>
              <w:t>Alecia Page (SGA President-ex-officio)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47E" w14:textId="77777777" w:rsidR="00EB5B6C" w:rsidRPr="00EB2B33" w:rsidRDefault="00EB5B6C" w:rsidP="00FF229A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3A1B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9AD" w14:textId="77777777" w:rsidR="00EB5B6C" w:rsidRDefault="00EB5B6C" w:rsidP="00FF229A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</w:tbl>
    <w:p w14:paraId="37BA507D" w14:textId="77777777" w:rsidR="00EB5B6C" w:rsidRDefault="00EB5B6C" w:rsidP="006646A9">
      <w:pPr>
        <w:rPr>
          <w:rFonts w:cstheme="minorHAnsi"/>
          <w:b/>
          <w:sz w:val="20"/>
          <w:szCs w:val="20"/>
        </w:rPr>
      </w:pPr>
    </w:p>
    <w:p w14:paraId="5366D44E" w14:textId="0D2D15C0" w:rsidR="006646A9" w:rsidRDefault="006646A9" w:rsidP="006646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Approval of the Meeting Agenda  (</w:t>
      </w:r>
      <w:r w:rsidR="00D74083">
        <w:rPr>
          <w:rFonts w:cstheme="minorHAnsi"/>
          <w:sz w:val="20"/>
          <w:szCs w:val="20"/>
        </w:rPr>
        <w:t>Robin Hitch</w:t>
      </w:r>
      <w:r>
        <w:rPr>
          <w:rFonts w:cstheme="minorHAnsi"/>
          <w:sz w:val="20"/>
          <w:szCs w:val="20"/>
        </w:rPr>
        <w:t>)</w:t>
      </w:r>
    </w:p>
    <w:p w14:paraId="1B8E7C94" w14:textId="1482F915" w:rsidR="00FF229A" w:rsidRDefault="00FF229A" w:rsidP="00FF229A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Approved</w:t>
      </w:r>
    </w:p>
    <w:p w14:paraId="5366D44F" w14:textId="375FBD9A" w:rsidR="006646A9" w:rsidRDefault="006646A9" w:rsidP="006646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Approval of the Minutes of the Previous Meeting (</w:t>
      </w:r>
      <w:r w:rsidR="00D74083">
        <w:rPr>
          <w:rFonts w:cstheme="minorHAnsi"/>
          <w:sz w:val="20"/>
          <w:szCs w:val="20"/>
        </w:rPr>
        <w:t>Robin Hitch</w:t>
      </w:r>
      <w:r>
        <w:rPr>
          <w:rFonts w:cstheme="minorHAnsi"/>
          <w:sz w:val="20"/>
          <w:szCs w:val="20"/>
        </w:rPr>
        <w:t>)</w:t>
      </w:r>
    </w:p>
    <w:p w14:paraId="7F9A4D34" w14:textId="5DE8D76F" w:rsidR="00FF229A" w:rsidRDefault="00FF229A" w:rsidP="00FF229A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Approved</w:t>
      </w:r>
    </w:p>
    <w:p w14:paraId="4FC4471C" w14:textId="6B9DF259" w:rsidR="007460E2" w:rsidRDefault="007460E2" w:rsidP="006646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External Informational Reports</w:t>
      </w:r>
    </w:p>
    <w:p w14:paraId="5366D450" w14:textId="51D93C2F" w:rsidR="006646A9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Office of the Chancellor Updates (Chancellor </w:t>
      </w:r>
      <w:r w:rsidR="00D33CAE">
        <w:rPr>
          <w:rFonts w:cstheme="minorHAnsi"/>
          <w:sz w:val="20"/>
          <w:szCs w:val="20"/>
        </w:rPr>
        <w:t>Belcher or designee</w:t>
      </w:r>
      <w:r>
        <w:rPr>
          <w:rFonts w:cstheme="minorHAnsi"/>
          <w:sz w:val="20"/>
          <w:szCs w:val="20"/>
        </w:rPr>
        <w:t>)</w:t>
      </w:r>
    </w:p>
    <w:p w14:paraId="489DAB18" w14:textId="5C43555B" w:rsidR="00FF229A" w:rsidRDefault="00FF229A" w:rsidP="00FF229A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present</w:t>
      </w:r>
    </w:p>
    <w:p w14:paraId="5366D451" w14:textId="033523C6" w:rsidR="006646A9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Human Resources Report (Kathy Wong, ex-officio member)</w:t>
      </w:r>
    </w:p>
    <w:p w14:paraId="1E2E6624" w14:textId="3DCD3779" w:rsidR="00FF229A" w:rsidRDefault="00FF229A" w:rsidP="00FF229A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present</w:t>
      </w:r>
    </w:p>
    <w:p w14:paraId="5366D452" w14:textId="04D97FCF" w:rsidR="006646A9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Faculty Senate Report (</w:t>
      </w:r>
      <w:r w:rsidR="00DD2B5F">
        <w:rPr>
          <w:rFonts w:cstheme="minorHAnsi"/>
          <w:sz w:val="20"/>
          <w:szCs w:val="20"/>
        </w:rPr>
        <w:t>Mary Jean Herzog</w:t>
      </w:r>
      <w:r w:rsidR="005213B5">
        <w:rPr>
          <w:rFonts w:cstheme="minorHAnsi"/>
          <w:sz w:val="20"/>
          <w:szCs w:val="20"/>
        </w:rPr>
        <w:t xml:space="preserve"> or designee</w:t>
      </w:r>
      <w:r>
        <w:rPr>
          <w:rFonts w:cstheme="minorHAnsi"/>
          <w:sz w:val="20"/>
          <w:szCs w:val="20"/>
        </w:rPr>
        <w:t>)</w:t>
      </w:r>
    </w:p>
    <w:p w14:paraId="04D5EBEF" w14:textId="3315002F" w:rsidR="00FF229A" w:rsidRDefault="00FF229A" w:rsidP="00FF229A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present</w:t>
      </w:r>
    </w:p>
    <w:p w14:paraId="7AF4DEC1" w14:textId="6CA84000" w:rsidR="009B178A" w:rsidRDefault="009B178A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SGA President Report (Alecia Page</w:t>
      </w:r>
      <w:r w:rsidR="005213B5">
        <w:rPr>
          <w:rFonts w:cstheme="minorHAnsi"/>
          <w:sz w:val="20"/>
          <w:szCs w:val="20"/>
        </w:rPr>
        <w:t xml:space="preserve"> or designee</w:t>
      </w:r>
      <w:r>
        <w:rPr>
          <w:rFonts w:cstheme="minorHAnsi"/>
          <w:sz w:val="20"/>
          <w:szCs w:val="20"/>
        </w:rPr>
        <w:t>)</w:t>
      </w:r>
    </w:p>
    <w:p w14:paraId="47B4E2BD" w14:textId="54C56E4A" w:rsidR="00FF229A" w:rsidRDefault="00FF229A" w:rsidP="00FF229A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present</w:t>
      </w:r>
    </w:p>
    <w:p w14:paraId="082812D9" w14:textId="768A6BEB" w:rsidR="005213B5" w:rsidRDefault="005213B5" w:rsidP="007460E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Sub-commit</w:t>
      </w:r>
      <w:r w:rsidR="00514E15">
        <w:rPr>
          <w:rFonts w:cstheme="minorHAnsi"/>
          <w:sz w:val="20"/>
          <w:szCs w:val="20"/>
        </w:rPr>
        <w:t xml:space="preserve">tee Updates </w:t>
      </w:r>
    </w:p>
    <w:p w14:paraId="713F4B2E" w14:textId="6329AC39" w:rsidR="00BD4D23" w:rsidRDefault="00BD4D23" w:rsidP="002F0B0F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Governance Committee (</w:t>
      </w:r>
      <w:r w:rsidR="00D33CAE">
        <w:rPr>
          <w:rFonts w:cstheme="minorHAnsi"/>
          <w:sz w:val="20"/>
          <w:szCs w:val="20"/>
        </w:rPr>
        <w:t>Robin Hitch</w:t>
      </w:r>
      <w:r>
        <w:rPr>
          <w:rFonts w:cstheme="minorHAnsi"/>
          <w:sz w:val="20"/>
          <w:szCs w:val="20"/>
        </w:rPr>
        <w:t>)</w:t>
      </w:r>
    </w:p>
    <w:p w14:paraId="65F42B30" w14:textId="09BA336C" w:rsidR="00D33CAE" w:rsidRDefault="00D33CAE" w:rsidP="005348D8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2013-2014 Elections</w:t>
      </w:r>
      <w:r w:rsidR="00C20893">
        <w:rPr>
          <w:rFonts w:cstheme="minorHAnsi"/>
          <w:sz w:val="20"/>
          <w:szCs w:val="20"/>
        </w:rPr>
        <w:t>: Pam DeGraffenreid has been reclassified to</w:t>
      </w:r>
      <w:r w:rsidR="000151E3">
        <w:rPr>
          <w:rFonts w:cstheme="minorHAnsi"/>
          <w:sz w:val="20"/>
          <w:szCs w:val="20"/>
        </w:rPr>
        <w:t xml:space="preserve"> the</w:t>
      </w:r>
      <w:r w:rsidR="00C20893">
        <w:rPr>
          <w:rFonts w:cstheme="minorHAnsi"/>
          <w:sz w:val="20"/>
          <w:szCs w:val="20"/>
        </w:rPr>
        <w:t xml:space="preserve"> ‘other professional’ HR category and will continue to serve on the senate as a representative</w:t>
      </w:r>
      <w:r w:rsidR="000151E3">
        <w:rPr>
          <w:rFonts w:cstheme="minorHAnsi"/>
          <w:sz w:val="20"/>
          <w:szCs w:val="20"/>
        </w:rPr>
        <w:t xml:space="preserve"> for that classification. This changes</w:t>
      </w:r>
      <w:r w:rsidR="00C20893">
        <w:rPr>
          <w:rFonts w:cstheme="minorHAnsi"/>
          <w:sz w:val="20"/>
          <w:szCs w:val="20"/>
        </w:rPr>
        <w:t xml:space="preserve"> the senate seats that will be filled for the 2013-2014 </w:t>
      </w:r>
      <w:r w:rsidR="00C20893">
        <w:rPr>
          <w:rFonts w:cstheme="minorHAnsi"/>
          <w:sz w:val="20"/>
          <w:szCs w:val="20"/>
        </w:rPr>
        <w:lastRenderedPageBreak/>
        <w:t>school year to</w:t>
      </w:r>
      <w:r w:rsidR="000151E3">
        <w:rPr>
          <w:rFonts w:cstheme="minorHAnsi"/>
          <w:sz w:val="20"/>
          <w:szCs w:val="20"/>
        </w:rPr>
        <w:t xml:space="preserve"> include</w:t>
      </w:r>
      <w:r w:rsidR="00C20893">
        <w:rPr>
          <w:rFonts w:cstheme="minorHAnsi"/>
          <w:sz w:val="20"/>
          <w:szCs w:val="20"/>
        </w:rPr>
        <w:t xml:space="preserve"> 3 </w:t>
      </w:r>
      <w:r w:rsidR="000151E3">
        <w:rPr>
          <w:rFonts w:cstheme="minorHAnsi"/>
          <w:sz w:val="20"/>
          <w:szCs w:val="20"/>
        </w:rPr>
        <w:t xml:space="preserve">(not 4) </w:t>
      </w:r>
      <w:r w:rsidR="00C20893">
        <w:rPr>
          <w:rFonts w:cstheme="minorHAnsi"/>
          <w:sz w:val="20"/>
          <w:szCs w:val="20"/>
        </w:rPr>
        <w:t>other professionals, 3 maintenance/service and 1 skilled craft.  Nominations will be accepted through March 19</w:t>
      </w:r>
      <w:r w:rsidR="00C20893" w:rsidRPr="00C20893">
        <w:rPr>
          <w:rFonts w:cstheme="minorHAnsi"/>
          <w:sz w:val="20"/>
          <w:szCs w:val="20"/>
          <w:vertAlign w:val="superscript"/>
        </w:rPr>
        <w:t>th</w:t>
      </w:r>
      <w:r w:rsidR="00C20893">
        <w:rPr>
          <w:rFonts w:cstheme="minorHAnsi"/>
          <w:sz w:val="20"/>
          <w:szCs w:val="20"/>
        </w:rPr>
        <w:t xml:space="preserve"> with elections to begin late that week.  Paper nomination ballots were distributed and an electronic version is available on SharePoint</w:t>
      </w:r>
      <w:r w:rsidR="000151E3">
        <w:rPr>
          <w:rFonts w:cstheme="minorHAnsi"/>
          <w:sz w:val="20"/>
          <w:szCs w:val="20"/>
        </w:rPr>
        <w:t xml:space="preserve"> for senators to print out and share as they feel appropriate</w:t>
      </w:r>
      <w:r w:rsidR="00C20893">
        <w:rPr>
          <w:rFonts w:cstheme="minorHAnsi"/>
          <w:sz w:val="20"/>
          <w:szCs w:val="20"/>
        </w:rPr>
        <w:t>.</w:t>
      </w:r>
    </w:p>
    <w:p w14:paraId="4C9CA545" w14:textId="77777777" w:rsidR="00A300C8" w:rsidRDefault="00A300C8" w:rsidP="005348D8">
      <w:pPr>
        <w:pStyle w:val="ListParagraph"/>
        <w:spacing w:after="0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Further, it is p</w:t>
      </w:r>
      <w:r w:rsidR="00BF170E">
        <w:rPr>
          <w:rFonts w:cstheme="minorHAnsi"/>
          <w:sz w:val="20"/>
          <w:szCs w:val="20"/>
        </w:rPr>
        <w:t>ropose</w:t>
      </w:r>
      <w:r>
        <w:rPr>
          <w:rFonts w:cstheme="minorHAnsi"/>
          <w:sz w:val="20"/>
          <w:szCs w:val="20"/>
        </w:rPr>
        <w:t>d</w:t>
      </w:r>
      <w:r w:rsidR="00BF170E">
        <w:rPr>
          <w:rFonts w:cstheme="minorHAnsi"/>
          <w:sz w:val="20"/>
          <w:szCs w:val="20"/>
        </w:rPr>
        <w:t xml:space="preserve"> that the senate postpones voting for the Vice Chair until the new senators are seated in April.  </w:t>
      </w:r>
    </w:p>
    <w:p w14:paraId="1F94AE20" w14:textId="307D3191" w:rsidR="00BF170E" w:rsidRPr="005348D8" w:rsidRDefault="00BF170E" w:rsidP="005348D8">
      <w:pPr>
        <w:spacing w:after="0"/>
        <w:ind w:left="1440" w:firstLine="720"/>
        <w:rPr>
          <w:rFonts w:cstheme="minorHAnsi"/>
          <w:sz w:val="20"/>
          <w:szCs w:val="20"/>
        </w:rPr>
      </w:pPr>
      <w:r w:rsidRPr="005348D8">
        <w:rPr>
          <w:rFonts w:cstheme="minorHAnsi"/>
          <w:sz w:val="20"/>
          <w:szCs w:val="20"/>
        </w:rPr>
        <w:t xml:space="preserve">General </w:t>
      </w:r>
      <w:r w:rsidR="00A300C8" w:rsidRPr="005348D8">
        <w:rPr>
          <w:rFonts w:cstheme="minorHAnsi"/>
          <w:sz w:val="20"/>
          <w:szCs w:val="20"/>
        </w:rPr>
        <w:t xml:space="preserve">discussion and overall </w:t>
      </w:r>
      <w:r w:rsidRPr="005348D8">
        <w:rPr>
          <w:rFonts w:cstheme="minorHAnsi"/>
          <w:sz w:val="20"/>
          <w:szCs w:val="20"/>
        </w:rPr>
        <w:t>agreement to postpone the vote.</w:t>
      </w:r>
    </w:p>
    <w:p w14:paraId="440B3551" w14:textId="0C177CF2" w:rsidR="00BF170E" w:rsidRDefault="00A300C8" w:rsidP="005348D8">
      <w:pPr>
        <w:pStyle w:val="ListParagraph"/>
        <w:spacing w:after="0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It was also p</w:t>
      </w:r>
      <w:r w:rsidR="00BF170E">
        <w:rPr>
          <w:rFonts w:cstheme="minorHAnsi"/>
          <w:sz w:val="20"/>
          <w:szCs w:val="20"/>
        </w:rPr>
        <w:t>ropose</w:t>
      </w:r>
      <w:r>
        <w:rPr>
          <w:rFonts w:cstheme="minorHAnsi"/>
          <w:sz w:val="20"/>
          <w:szCs w:val="20"/>
        </w:rPr>
        <w:t>d</w:t>
      </w:r>
      <w:r w:rsidR="00BF170E">
        <w:rPr>
          <w:rFonts w:cstheme="minorHAnsi"/>
          <w:sz w:val="20"/>
          <w:szCs w:val="20"/>
        </w:rPr>
        <w:t xml:space="preserve"> that the senate</w:t>
      </w:r>
      <w:r>
        <w:rPr>
          <w:rFonts w:cstheme="minorHAnsi"/>
          <w:sz w:val="20"/>
          <w:szCs w:val="20"/>
        </w:rPr>
        <w:t xml:space="preserve"> consider</w:t>
      </w:r>
      <w:r w:rsidR="00BF170E">
        <w:rPr>
          <w:rFonts w:cstheme="minorHAnsi"/>
          <w:sz w:val="20"/>
          <w:szCs w:val="20"/>
        </w:rPr>
        <w:t xml:space="preserve"> amend</w:t>
      </w:r>
      <w:r>
        <w:rPr>
          <w:rFonts w:cstheme="minorHAnsi"/>
          <w:sz w:val="20"/>
          <w:szCs w:val="20"/>
        </w:rPr>
        <w:t>ing</w:t>
      </w:r>
      <w:r w:rsidR="00BF170E">
        <w:rPr>
          <w:rFonts w:cstheme="minorHAnsi"/>
          <w:sz w:val="20"/>
          <w:szCs w:val="20"/>
        </w:rPr>
        <w:t xml:space="preserve"> the bylaws to introduce a new leadership position – Chair-Elect</w:t>
      </w:r>
      <w:r>
        <w:rPr>
          <w:rFonts w:cstheme="minorHAnsi"/>
          <w:sz w:val="20"/>
          <w:szCs w:val="20"/>
        </w:rPr>
        <w:t>.</w:t>
      </w:r>
      <w:r w:rsidR="00BF170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This would free</w:t>
      </w:r>
      <w:r w:rsidR="00BF170E">
        <w:rPr>
          <w:rFonts w:cstheme="minorHAnsi"/>
          <w:sz w:val="20"/>
          <w:szCs w:val="20"/>
        </w:rPr>
        <w:t xml:space="preserve"> the Vice Chair</w:t>
      </w:r>
      <w:r>
        <w:rPr>
          <w:rFonts w:cstheme="minorHAnsi"/>
          <w:sz w:val="20"/>
          <w:szCs w:val="20"/>
        </w:rPr>
        <w:t xml:space="preserve"> position</w:t>
      </w:r>
      <w:r w:rsidR="00BF170E">
        <w:rPr>
          <w:rFonts w:cstheme="minorHAnsi"/>
          <w:sz w:val="20"/>
          <w:szCs w:val="20"/>
        </w:rPr>
        <w:t xml:space="preserve"> not</w:t>
      </w:r>
      <w:r>
        <w:rPr>
          <w:rFonts w:cstheme="minorHAnsi"/>
          <w:sz w:val="20"/>
          <w:szCs w:val="20"/>
        </w:rPr>
        <w:t xml:space="preserve"> to</w:t>
      </w:r>
      <w:r w:rsidR="00BF170E">
        <w:rPr>
          <w:rFonts w:cstheme="minorHAnsi"/>
          <w:sz w:val="20"/>
          <w:szCs w:val="20"/>
        </w:rPr>
        <w:t xml:space="preserve"> be required to serve as Chair</w:t>
      </w:r>
      <w:r>
        <w:rPr>
          <w:rFonts w:cstheme="minorHAnsi"/>
          <w:sz w:val="20"/>
          <w:szCs w:val="20"/>
        </w:rPr>
        <w:t xml:space="preserve"> and may make serving in leadership positions more attractive to potential leaders of the senate</w:t>
      </w:r>
      <w:r w:rsidR="00BF170E">
        <w:rPr>
          <w:rFonts w:cstheme="minorHAnsi"/>
          <w:sz w:val="20"/>
          <w:szCs w:val="20"/>
        </w:rPr>
        <w:t>.  The new position will allow for more shared responsibility and spread the workload out.  The Faculty Senate and Staff Assembly have similar leadership arrangements.</w:t>
      </w:r>
    </w:p>
    <w:p w14:paraId="7C210449" w14:textId="19AE6373" w:rsidR="00A300C8" w:rsidRDefault="00A300C8" w:rsidP="00BF170E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Discussion:</w:t>
      </w:r>
    </w:p>
    <w:p w14:paraId="6741C164" w14:textId="522A013A" w:rsidR="00BF170E" w:rsidRDefault="00BF170E" w:rsidP="00BF170E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Amy</w:t>
      </w:r>
      <w:r w:rsidR="00A300C8">
        <w:rPr>
          <w:rFonts w:cstheme="minorHAnsi"/>
          <w:sz w:val="20"/>
          <w:szCs w:val="20"/>
        </w:rPr>
        <w:t xml:space="preserve"> McKenzie</w:t>
      </w:r>
      <w:r>
        <w:rPr>
          <w:rFonts w:cstheme="minorHAnsi"/>
          <w:sz w:val="20"/>
          <w:szCs w:val="20"/>
        </w:rPr>
        <w:t>: How long are the terms?</w:t>
      </w:r>
    </w:p>
    <w:p w14:paraId="3524FD8A" w14:textId="2AC56546" w:rsidR="00FF229A" w:rsidRDefault="00A300C8" w:rsidP="00FF229A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Robin Hitch</w:t>
      </w:r>
      <w:r w:rsidR="00BF170E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That is up for discussion but we could possibly have</w:t>
      </w:r>
      <w:r w:rsidR="00BF170E">
        <w:rPr>
          <w:rFonts w:cstheme="minorHAnsi"/>
          <w:sz w:val="20"/>
          <w:szCs w:val="20"/>
        </w:rPr>
        <w:t xml:space="preserve"> one year terms</w:t>
      </w:r>
      <w:r>
        <w:rPr>
          <w:rFonts w:cstheme="minorHAnsi"/>
          <w:sz w:val="20"/>
          <w:szCs w:val="20"/>
        </w:rPr>
        <w:t>.  It</w:t>
      </w:r>
      <w:r w:rsidR="00BF170E">
        <w:rPr>
          <w:rFonts w:cstheme="minorHAnsi"/>
          <w:sz w:val="20"/>
          <w:szCs w:val="20"/>
        </w:rPr>
        <w:t xml:space="preserve"> will</w:t>
      </w:r>
      <w:r>
        <w:rPr>
          <w:rFonts w:cstheme="minorHAnsi"/>
          <w:sz w:val="20"/>
          <w:szCs w:val="20"/>
        </w:rPr>
        <w:t xml:space="preserve"> be up to t</w:t>
      </w:r>
      <w:r w:rsidR="00BF170E">
        <w:rPr>
          <w:rFonts w:cstheme="minorHAnsi"/>
          <w:sz w:val="20"/>
          <w:szCs w:val="20"/>
        </w:rPr>
        <w:t>he Governance committee</w:t>
      </w:r>
      <w:r>
        <w:rPr>
          <w:rFonts w:cstheme="minorHAnsi"/>
          <w:sz w:val="20"/>
          <w:szCs w:val="20"/>
        </w:rPr>
        <w:t xml:space="preserve"> to discuss and come up with a proposal</w:t>
      </w:r>
      <w:r w:rsidR="00BF170E">
        <w:rPr>
          <w:rFonts w:cstheme="minorHAnsi"/>
          <w:sz w:val="20"/>
          <w:szCs w:val="20"/>
        </w:rPr>
        <w:t>.</w:t>
      </w:r>
    </w:p>
    <w:p w14:paraId="09EC0B73" w14:textId="31A6F0E1" w:rsidR="002F0B0F" w:rsidRDefault="002F0B0F" w:rsidP="002F0B0F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F0B0F">
        <w:rPr>
          <w:rFonts w:cstheme="minorHAnsi"/>
          <w:sz w:val="20"/>
          <w:szCs w:val="20"/>
        </w:rPr>
        <w:t>HR Committee (</w:t>
      </w:r>
      <w:r w:rsidR="002F6B3A">
        <w:rPr>
          <w:rFonts w:cstheme="minorHAnsi"/>
          <w:sz w:val="20"/>
          <w:szCs w:val="20"/>
        </w:rPr>
        <w:t>Pam DeGraffenreid</w:t>
      </w:r>
      <w:r w:rsidRPr="002F0B0F">
        <w:rPr>
          <w:rFonts w:cstheme="minorHAnsi"/>
          <w:sz w:val="20"/>
          <w:szCs w:val="20"/>
        </w:rPr>
        <w:t>)</w:t>
      </w:r>
    </w:p>
    <w:p w14:paraId="13B094F7" w14:textId="69031027" w:rsidR="00A300C8" w:rsidRDefault="00A300C8" w:rsidP="00A300C8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Pam m</w:t>
      </w:r>
      <w:r w:rsidR="00BF170E">
        <w:rPr>
          <w:rFonts w:cstheme="minorHAnsi"/>
          <w:sz w:val="20"/>
          <w:szCs w:val="20"/>
        </w:rPr>
        <w:t>et with Joe</w:t>
      </w:r>
      <w:r>
        <w:rPr>
          <w:rFonts w:cstheme="minorHAnsi"/>
          <w:sz w:val="20"/>
          <w:szCs w:val="20"/>
        </w:rPr>
        <w:t xml:space="preserve"> Philpott</w:t>
      </w:r>
      <w:r w:rsidR="00BF170E">
        <w:rPr>
          <w:rFonts w:cstheme="minorHAnsi"/>
          <w:sz w:val="20"/>
          <w:szCs w:val="20"/>
        </w:rPr>
        <w:t xml:space="preserve"> before he left and he laid out the following priorities: Marke</w:t>
      </w:r>
      <w:r>
        <w:rPr>
          <w:rFonts w:cstheme="minorHAnsi"/>
          <w:sz w:val="20"/>
          <w:szCs w:val="20"/>
        </w:rPr>
        <w:t>t rate adjustments, child care for staff and faculty,</w:t>
      </w:r>
      <w:r w:rsidR="00BF170E">
        <w:rPr>
          <w:rFonts w:cstheme="minorHAnsi"/>
          <w:sz w:val="20"/>
          <w:szCs w:val="20"/>
        </w:rPr>
        <w:t xml:space="preserve"> </w:t>
      </w:r>
    </w:p>
    <w:p w14:paraId="4119C9DE" w14:textId="4BDA23C1" w:rsidR="00D33CAE" w:rsidRDefault="00A300C8" w:rsidP="00A300C8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Moving forward, i</w:t>
      </w:r>
      <w:r w:rsidR="00BF170E">
        <w:rPr>
          <w:rFonts w:cstheme="minorHAnsi"/>
          <w:sz w:val="20"/>
          <w:szCs w:val="20"/>
        </w:rPr>
        <w:t xml:space="preserve">t’s important to learn what </w:t>
      </w:r>
      <w:r>
        <w:rPr>
          <w:rFonts w:cstheme="minorHAnsi"/>
          <w:sz w:val="20"/>
          <w:szCs w:val="20"/>
        </w:rPr>
        <w:t xml:space="preserve">staff feel are </w:t>
      </w:r>
      <w:r w:rsidR="00BF170E">
        <w:rPr>
          <w:rFonts w:cstheme="minorHAnsi"/>
          <w:sz w:val="20"/>
          <w:szCs w:val="20"/>
        </w:rPr>
        <w:t>the</w:t>
      </w:r>
      <w:r>
        <w:rPr>
          <w:rFonts w:cstheme="minorHAnsi"/>
          <w:sz w:val="20"/>
          <w:szCs w:val="20"/>
        </w:rPr>
        <w:t>ir priorities and what they feel the Staff Senate should be working on.  In order to get this feedback, the HR committee plans on administering</w:t>
      </w:r>
      <w:r w:rsidR="00BF170E">
        <w:rPr>
          <w:rFonts w:cstheme="minorHAnsi"/>
          <w:sz w:val="20"/>
          <w:szCs w:val="20"/>
        </w:rPr>
        <w:t xml:space="preserve"> a survey for staff.  Volunteers </w:t>
      </w:r>
      <w:r>
        <w:rPr>
          <w:rFonts w:cstheme="minorHAnsi"/>
          <w:sz w:val="20"/>
          <w:szCs w:val="20"/>
        </w:rPr>
        <w:t xml:space="preserve">who are interested in helping with the survey </w:t>
      </w:r>
      <w:r w:rsidR="00BF170E">
        <w:rPr>
          <w:rFonts w:cstheme="minorHAnsi"/>
          <w:sz w:val="20"/>
          <w:szCs w:val="20"/>
        </w:rPr>
        <w:t>will meet after the S</w:t>
      </w:r>
      <w:r>
        <w:rPr>
          <w:rFonts w:cstheme="minorHAnsi"/>
          <w:sz w:val="20"/>
          <w:szCs w:val="20"/>
        </w:rPr>
        <w:t xml:space="preserve">taff </w:t>
      </w:r>
      <w:r w:rsidR="00BF170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enate meeting</w:t>
      </w:r>
      <w:r w:rsidR="00BF170E">
        <w:rPr>
          <w:rFonts w:cstheme="minorHAnsi"/>
          <w:sz w:val="20"/>
          <w:szCs w:val="20"/>
        </w:rPr>
        <w:t>.</w:t>
      </w:r>
    </w:p>
    <w:p w14:paraId="0A9A7B88" w14:textId="6381D0C5" w:rsidR="00A300C8" w:rsidRPr="002F0B0F" w:rsidRDefault="00A300C8" w:rsidP="00A300C8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Volunteers: Amy McKenzie, Jen Nickel, Michelle Cooper, Tammy Ammons-Hagberg, David Rathbone, Shawna Young</w:t>
      </w:r>
    </w:p>
    <w:p w14:paraId="3D003289" w14:textId="77777777" w:rsidR="00D33CAE" w:rsidRDefault="00DD2B5F" w:rsidP="00004B3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33CAE">
        <w:rPr>
          <w:rFonts w:cstheme="minorHAnsi"/>
          <w:sz w:val="20"/>
          <w:szCs w:val="20"/>
        </w:rPr>
        <w:t>PR Committee (Alison Joseph</w:t>
      </w:r>
      <w:r w:rsidR="005213B5" w:rsidRPr="00D33CAE">
        <w:rPr>
          <w:rFonts w:cstheme="minorHAnsi"/>
          <w:sz w:val="20"/>
          <w:szCs w:val="20"/>
        </w:rPr>
        <w:t>)</w:t>
      </w:r>
    </w:p>
    <w:p w14:paraId="55102DEC" w14:textId="4D0B9A93" w:rsidR="00D33CAE" w:rsidRDefault="00D33CAE" w:rsidP="005348D8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 Senator Orientation</w:t>
      </w:r>
      <w:r w:rsidR="00BF170E">
        <w:rPr>
          <w:rFonts w:cstheme="minorHAnsi"/>
          <w:sz w:val="20"/>
          <w:szCs w:val="20"/>
        </w:rPr>
        <w:t xml:space="preserve"> – </w:t>
      </w:r>
      <w:r w:rsidR="00A300C8">
        <w:rPr>
          <w:rFonts w:cstheme="minorHAnsi"/>
          <w:sz w:val="20"/>
          <w:szCs w:val="20"/>
        </w:rPr>
        <w:t>We would like</w:t>
      </w:r>
      <w:r w:rsidR="00BF170E">
        <w:rPr>
          <w:rFonts w:cstheme="minorHAnsi"/>
          <w:sz w:val="20"/>
          <w:szCs w:val="20"/>
        </w:rPr>
        <w:t xml:space="preserve"> everyone who serves on a standing committee or chairs a subcommittee or holds a leadership position </w:t>
      </w:r>
      <w:r w:rsidR="006E3128">
        <w:rPr>
          <w:rFonts w:cstheme="minorHAnsi"/>
          <w:sz w:val="20"/>
          <w:szCs w:val="20"/>
        </w:rPr>
        <w:t xml:space="preserve">to </w:t>
      </w:r>
      <w:r w:rsidR="00BF170E">
        <w:rPr>
          <w:rFonts w:cstheme="minorHAnsi"/>
          <w:sz w:val="20"/>
          <w:szCs w:val="20"/>
        </w:rPr>
        <w:t>write up a description of the position/committee for the new senators.</w:t>
      </w:r>
    </w:p>
    <w:p w14:paraId="63648938" w14:textId="170A3950" w:rsidR="00D33CAE" w:rsidRDefault="00D33CAE" w:rsidP="005348D8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Emails by HR classification</w:t>
      </w:r>
      <w:r w:rsidR="00BF170E">
        <w:rPr>
          <w:rFonts w:cstheme="minorHAnsi"/>
          <w:sz w:val="20"/>
          <w:szCs w:val="20"/>
        </w:rPr>
        <w:t xml:space="preserve"> – </w:t>
      </w:r>
      <w:r w:rsidR="006E3128">
        <w:rPr>
          <w:rFonts w:cstheme="minorHAnsi"/>
          <w:sz w:val="20"/>
          <w:szCs w:val="20"/>
        </w:rPr>
        <w:t>E</w:t>
      </w:r>
      <w:r w:rsidR="00BF170E">
        <w:rPr>
          <w:rFonts w:cstheme="minorHAnsi"/>
          <w:sz w:val="20"/>
          <w:szCs w:val="20"/>
        </w:rPr>
        <w:t>mails</w:t>
      </w:r>
      <w:r w:rsidR="006E3128">
        <w:rPr>
          <w:rFonts w:cstheme="minorHAnsi"/>
          <w:sz w:val="20"/>
          <w:szCs w:val="20"/>
        </w:rPr>
        <w:t xml:space="preserve"> will be</w:t>
      </w:r>
      <w:r w:rsidR="00BF170E">
        <w:rPr>
          <w:rFonts w:cstheme="minorHAnsi"/>
          <w:sz w:val="20"/>
          <w:szCs w:val="20"/>
        </w:rPr>
        <w:t xml:space="preserve"> going out to each classification</w:t>
      </w:r>
      <w:r w:rsidR="006E3128">
        <w:rPr>
          <w:rFonts w:cstheme="minorHAnsi"/>
          <w:sz w:val="20"/>
          <w:szCs w:val="20"/>
        </w:rPr>
        <w:t xml:space="preserve"> to discuss elections and encourage</w:t>
      </w:r>
      <w:r w:rsidR="00BF170E">
        <w:rPr>
          <w:rFonts w:cstheme="minorHAnsi"/>
          <w:sz w:val="20"/>
          <w:szCs w:val="20"/>
        </w:rPr>
        <w:t xml:space="preserve"> those </w:t>
      </w:r>
      <w:r w:rsidR="006E3128">
        <w:rPr>
          <w:rFonts w:cstheme="minorHAnsi"/>
          <w:sz w:val="20"/>
          <w:szCs w:val="20"/>
        </w:rPr>
        <w:t xml:space="preserve">classifications </w:t>
      </w:r>
      <w:r w:rsidR="00BF170E">
        <w:rPr>
          <w:rFonts w:cstheme="minorHAnsi"/>
          <w:sz w:val="20"/>
          <w:szCs w:val="20"/>
        </w:rPr>
        <w:t>who are voting</w:t>
      </w:r>
      <w:r w:rsidR="006E3128">
        <w:rPr>
          <w:rFonts w:cstheme="minorHAnsi"/>
          <w:sz w:val="20"/>
          <w:szCs w:val="20"/>
        </w:rPr>
        <w:t xml:space="preserve"> in new senators</w:t>
      </w:r>
      <w:r w:rsidR="00BF170E">
        <w:rPr>
          <w:rFonts w:cstheme="minorHAnsi"/>
          <w:sz w:val="20"/>
          <w:szCs w:val="20"/>
        </w:rPr>
        <w:t xml:space="preserve"> to do so</w:t>
      </w:r>
    </w:p>
    <w:p w14:paraId="1791C005" w14:textId="4B2E3751" w:rsidR="00D33CAE" w:rsidRPr="005348D8" w:rsidRDefault="00D33CAE" w:rsidP="005348D8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5348D8">
        <w:rPr>
          <w:rFonts w:cstheme="minorHAnsi"/>
          <w:sz w:val="20"/>
          <w:szCs w:val="20"/>
        </w:rPr>
        <w:t>Service Days (Jen Nickel)</w:t>
      </w:r>
      <w:r w:rsidR="006E3128" w:rsidRPr="005348D8">
        <w:rPr>
          <w:rFonts w:cstheme="minorHAnsi"/>
          <w:sz w:val="20"/>
          <w:szCs w:val="20"/>
        </w:rPr>
        <w:t xml:space="preserve"> (</w:t>
      </w:r>
      <w:r w:rsidR="006F6675">
        <w:rPr>
          <w:rFonts w:cstheme="minorHAnsi"/>
          <w:sz w:val="20"/>
          <w:szCs w:val="20"/>
        </w:rPr>
        <w:t>sending around a sign-</w:t>
      </w:r>
      <w:r w:rsidR="00BF170E" w:rsidRPr="005348D8">
        <w:rPr>
          <w:rFonts w:cstheme="minorHAnsi"/>
          <w:sz w:val="20"/>
          <w:szCs w:val="20"/>
        </w:rPr>
        <w:t>up sheet</w:t>
      </w:r>
      <w:r w:rsidR="006E3128" w:rsidRPr="005348D8">
        <w:rPr>
          <w:rFonts w:cstheme="minorHAnsi"/>
          <w:sz w:val="20"/>
          <w:szCs w:val="20"/>
        </w:rPr>
        <w:t>) – Our first open Days of Service activity will be held March 27-28 during spring break.  We’ve had a good response from staff members and anticipate filling about 30 slots.  We would like to have one senator represented at each service location.</w:t>
      </w:r>
    </w:p>
    <w:p w14:paraId="3F7A7DDF" w14:textId="5E927802" w:rsidR="006E3128" w:rsidRDefault="006E3128" w:rsidP="006E3128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Questions:</w:t>
      </w:r>
    </w:p>
    <w:p w14:paraId="29D4C914" w14:textId="7CC3F9C1" w:rsidR="00AB6994" w:rsidRDefault="00AB6994" w:rsidP="006E3128">
      <w:pPr>
        <w:pStyle w:val="ListParagraph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Robin</w:t>
      </w:r>
      <w:r w:rsidR="006E3128">
        <w:rPr>
          <w:rFonts w:cstheme="minorHAnsi"/>
          <w:sz w:val="20"/>
          <w:szCs w:val="20"/>
        </w:rPr>
        <w:t xml:space="preserve"> Hitch: W</w:t>
      </w:r>
      <w:r>
        <w:rPr>
          <w:rFonts w:cstheme="minorHAnsi"/>
          <w:sz w:val="20"/>
          <w:szCs w:val="20"/>
        </w:rPr>
        <w:t>hat about people who can’t commit</w:t>
      </w:r>
      <w:r w:rsidR="006E3128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can they just drop in?</w:t>
      </w:r>
    </w:p>
    <w:p w14:paraId="72680683" w14:textId="1E400FE7" w:rsidR="00AB6994" w:rsidRDefault="00AB6994" w:rsidP="006E3128">
      <w:pPr>
        <w:pStyle w:val="ListParagraph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Jen</w:t>
      </w:r>
      <w:r w:rsidR="006E3128">
        <w:rPr>
          <w:rFonts w:cstheme="minorHAnsi"/>
          <w:sz w:val="20"/>
          <w:szCs w:val="20"/>
        </w:rPr>
        <w:t xml:space="preserve"> Nickel</w:t>
      </w:r>
      <w:r>
        <w:rPr>
          <w:rFonts w:cstheme="minorHAnsi"/>
          <w:sz w:val="20"/>
          <w:szCs w:val="20"/>
        </w:rPr>
        <w:t>: We would rather people RSVP and then let us know if they can’t serve</w:t>
      </w:r>
      <w:r w:rsidR="006E3128">
        <w:rPr>
          <w:rFonts w:cstheme="minorHAnsi"/>
          <w:sz w:val="20"/>
          <w:szCs w:val="20"/>
        </w:rPr>
        <w:t>.</w:t>
      </w:r>
    </w:p>
    <w:p w14:paraId="23974E9B" w14:textId="1AAECA9E" w:rsidR="00AB6994" w:rsidRDefault="00AB6994" w:rsidP="006E3128">
      <w:pPr>
        <w:pStyle w:val="ListParagraph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David</w:t>
      </w:r>
      <w:r w:rsidR="006E3128">
        <w:rPr>
          <w:rFonts w:cstheme="minorHAnsi"/>
          <w:sz w:val="20"/>
          <w:szCs w:val="20"/>
        </w:rPr>
        <w:t xml:space="preserve"> Rathbone</w:t>
      </w:r>
      <w:r>
        <w:rPr>
          <w:rFonts w:cstheme="minorHAnsi"/>
          <w:sz w:val="20"/>
          <w:szCs w:val="20"/>
        </w:rPr>
        <w:t>: Can we take pictures?</w:t>
      </w:r>
    </w:p>
    <w:p w14:paraId="638EC5BD" w14:textId="3E9FBDA1" w:rsidR="00AB6994" w:rsidRDefault="00AB6994" w:rsidP="006E3128">
      <w:pPr>
        <w:pStyle w:val="ListParagraph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Jen</w:t>
      </w:r>
      <w:r w:rsidR="006E3128">
        <w:rPr>
          <w:rFonts w:cstheme="minorHAnsi"/>
          <w:sz w:val="20"/>
          <w:szCs w:val="20"/>
        </w:rPr>
        <w:t xml:space="preserve"> Nickel</w:t>
      </w:r>
      <w:r>
        <w:rPr>
          <w:rFonts w:cstheme="minorHAnsi"/>
          <w:sz w:val="20"/>
          <w:szCs w:val="20"/>
        </w:rPr>
        <w:t>: Yes, with permission of the site.</w:t>
      </w:r>
    </w:p>
    <w:p w14:paraId="2C924E75" w14:textId="0C91D16D" w:rsidR="00AB6994" w:rsidRDefault="00AB6994" w:rsidP="006E3128">
      <w:pPr>
        <w:pStyle w:val="ListParagraph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Alison</w:t>
      </w:r>
      <w:r w:rsidR="006E3128">
        <w:rPr>
          <w:rFonts w:cstheme="minorHAnsi"/>
          <w:sz w:val="20"/>
          <w:szCs w:val="20"/>
        </w:rPr>
        <w:t xml:space="preserve"> Joseph: W</w:t>
      </w:r>
      <w:r>
        <w:rPr>
          <w:rFonts w:cstheme="minorHAnsi"/>
          <w:sz w:val="20"/>
          <w:szCs w:val="20"/>
        </w:rPr>
        <w:t>e’ve been able to connect with the M</w:t>
      </w:r>
      <w:r w:rsidR="006E3128">
        <w:rPr>
          <w:rFonts w:cstheme="minorHAnsi"/>
          <w:sz w:val="20"/>
          <w:szCs w:val="20"/>
        </w:rPr>
        <w:t xml:space="preserve">ilitary </w:t>
      </w:r>
      <w:r>
        <w:rPr>
          <w:rFonts w:cstheme="minorHAnsi"/>
          <w:sz w:val="20"/>
          <w:szCs w:val="20"/>
        </w:rPr>
        <w:t>S</w:t>
      </w:r>
      <w:r w:rsidR="006E3128">
        <w:rPr>
          <w:rFonts w:cstheme="minorHAnsi"/>
          <w:sz w:val="20"/>
          <w:szCs w:val="20"/>
        </w:rPr>
        <w:t xml:space="preserve">tudent </w:t>
      </w:r>
      <w:r>
        <w:rPr>
          <w:rFonts w:cstheme="minorHAnsi"/>
          <w:sz w:val="20"/>
          <w:szCs w:val="20"/>
        </w:rPr>
        <w:t>S</w:t>
      </w:r>
      <w:r w:rsidR="006E3128">
        <w:rPr>
          <w:rFonts w:cstheme="minorHAnsi"/>
          <w:sz w:val="20"/>
          <w:szCs w:val="20"/>
        </w:rPr>
        <w:t xml:space="preserve">ervices office </w:t>
      </w:r>
      <w:r>
        <w:rPr>
          <w:rFonts w:cstheme="minorHAnsi"/>
          <w:sz w:val="20"/>
          <w:szCs w:val="20"/>
        </w:rPr>
        <w:t>and the letters</w:t>
      </w:r>
      <w:r w:rsidR="006E3128">
        <w:rPr>
          <w:rFonts w:cstheme="minorHAnsi"/>
          <w:sz w:val="20"/>
          <w:szCs w:val="20"/>
        </w:rPr>
        <w:t xml:space="preserve"> and cards for active duty military</w:t>
      </w:r>
      <w:r>
        <w:rPr>
          <w:rFonts w:cstheme="minorHAnsi"/>
          <w:sz w:val="20"/>
          <w:szCs w:val="20"/>
        </w:rPr>
        <w:t xml:space="preserve"> will be going to NC service people via an organization run by WCU alums.</w:t>
      </w:r>
    </w:p>
    <w:p w14:paraId="5B478D60" w14:textId="4B9F82D7" w:rsidR="00004B33" w:rsidRPr="00D33CAE" w:rsidRDefault="00004B33" w:rsidP="00004B3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33CAE">
        <w:rPr>
          <w:rFonts w:cstheme="minorHAnsi"/>
          <w:sz w:val="20"/>
          <w:szCs w:val="20"/>
        </w:rPr>
        <w:t>Resources and Environment (Andy Voelker)</w:t>
      </w:r>
    </w:p>
    <w:p w14:paraId="34F9D634" w14:textId="77777777" w:rsidR="00953CA8" w:rsidRDefault="00953CA8" w:rsidP="001F6BC9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The resolution regarding identification of vendors and subcontractors has been submitted to the Chancellors office.  </w:t>
      </w:r>
    </w:p>
    <w:p w14:paraId="16D8B7C4" w14:textId="437EB450" w:rsidR="00162B0B" w:rsidRDefault="00953CA8" w:rsidP="001F6BC9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conversation about the Days of Service brings up whether c</w:t>
      </w:r>
      <w:r w:rsidR="00AB6994">
        <w:rPr>
          <w:rFonts w:cstheme="minorHAnsi"/>
          <w:sz w:val="20"/>
          <w:szCs w:val="20"/>
        </w:rPr>
        <w:t>ommunity service is underrepresented</w:t>
      </w:r>
      <w:r w:rsidR="00666FCB">
        <w:rPr>
          <w:rFonts w:cstheme="minorHAnsi"/>
          <w:sz w:val="20"/>
          <w:szCs w:val="20"/>
        </w:rPr>
        <w:t xml:space="preserve"> as a core purpose for the Staff Senate</w:t>
      </w:r>
      <w:r w:rsidR="00AB6994">
        <w:rPr>
          <w:rFonts w:cstheme="minorHAnsi"/>
          <w:sz w:val="20"/>
          <w:szCs w:val="20"/>
        </w:rPr>
        <w:t xml:space="preserve"> in our bylaws.  Do we want to assign this to a separate committee with a specific charge?</w:t>
      </w:r>
    </w:p>
    <w:p w14:paraId="6ED83B33" w14:textId="771455C7" w:rsidR="00953CA8" w:rsidRDefault="005348D8" w:rsidP="001F6BC9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General discussion: C</w:t>
      </w:r>
      <w:r w:rsidR="00953CA8">
        <w:rPr>
          <w:rFonts w:cstheme="minorHAnsi"/>
          <w:sz w:val="20"/>
          <w:szCs w:val="20"/>
        </w:rPr>
        <w:t>ommunity service has been part of what the PR committee has traditionally been responsible for in the bylaws.</w:t>
      </w:r>
    </w:p>
    <w:p w14:paraId="0D18F164" w14:textId="4C2F3FEF" w:rsidR="00AB6994" w:rsidRDefault="00953CA8" w:rsidP="001F6BC9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Andy Voelker:  There is a stretch of road</w:t>
      </w:r>
      <w:r w:rsidR="00AB6994">
        <w:rPr>
          <w:rFonts w:cstheme="minorHAnsi"/>
          <w:sz w:val="20"/>
          <w:szCs w:val="20"/>
        </w:rPr>
        <w:t xml:space="preserve"> on 107</w:t>
      </w:r>
      <w:r w:rsidR="00C73F89">
        <w:rPr>
          <w:rFonts w:cstheme="minorHAnsi"/>
          <w:sz w:val="20"/>
          <w:szCs w:val="20"/>
        </w:rPr>
        <w:t xml:space="preserve"> from the round-about </w:t>
      </w:r>
      <w:r w:rsidR="00AB6994">
        <w:rPr>
          <w:rFonts w:cstheme="minorHAnsi"/>
          <w:sz w:val="20"/>
          <w:szCs w:val="20"/>
        </w:rPr>
        <w:t>to HHS that is open for adoption</w:t>
      </w:r>
      <w:r>
        <w:rPr>
          <w:rFonts w:cstheme="minorHAnsi"/>
          <w:sz w:val="20"/>
          <w:szCs w:val="20"/>
        </w:rPr>
        <w:t>.  W</w:t>
      </w:r>
      <w:r w:rsidR="00AB6994">
        <w:rPr>
          <w:rFonts w:cstheme="minorHAnsi"/>
          <w:sz w:val="20"/>
          <w:szCs w:val="20"/>
        </w:rPr>
        <w:t>ould the senate be interested in adopting</w:t>
      </w:r>
      <w:r>
        <w:rPr>
          <w:rFonts w:cstheme="minorHAnsi"/>
          <w:sz w:val="20"/>
          <w:szCs w:val="20"/>
        </w:rPr>
        <w:t xml:space="preserve"> that section of road</w:t>
      </w:r>
      <w:r w:rsidR="00AB6994">
        <w:rPr>
          <w:rFonts w:cstheme="minorHAnsi"/>
          <w:sz w:val="20"/>
          <w:szCs w:val="20"/>
        </w:rPr>
        <w:t>?</w:t>
      </w:r>
    </w:p>
    <w:p w14:paraId="25B0D69C" w14:textId="0729EDF4" w:rsidR="00AB6994" w:rsidRDefault="00AB6994" w:rsidP="001F6BC9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Alison</w:t>
      </w:r>
      <w:r w:rsidR="00953CA8">
        <w:rPr>
          <w:rFonts w:cstheme="minorHAnsi"/>
          <w:sz w:val="20"/>
          <w:szCs w:val="20"/>
        </w:rPr>
        <w:t xml:space="preserve"> Joseph</w:t>
      </w:r>
      <w:r>
        <w:rPr>
          <w:rFonts w:cstheme="minorHAnsi"/>
          <w:sz w:val="20"/>
          <w:szCs w:val="20"/>
        </w:rPr>
        <w:t xml:space="preserve">: </w:t>
      </w:r>
      <w:r w:rsidR="00953CA8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hat would this entail</w:t>
      </w:r>
      <w:r w:rsidR="00953CA8">
        <w:rPr>
          <w:rFonts w:cstheme="minorHAnsi"/>
          <w:sz w:val="20"/>
          <w:szCs w:val="20"/>
        </w:rPr>
        <w:t>?</w:t>
      </w:r>
    </w:p>
    <w:p w14:paraId="167D05BF" w14:textId="4F8A3D61" w:rsidR="00AB6994" w:rsidRDefault="00AB6994" w:rsidP="001F6BC9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Andy</w:t>
      </w:r>
      <w:r w:rsidR="00953CA8">
        <w:rPr>
          <w:rFonts w:cstheme="minorHAnsi"/>
          <w:sz w:val="20"/>
          <w:szCs w:val="20"/>
        </w:rPr>
        <w:t xml:space="preserve"> Voelker</w:t>
      </w:r>
      <w:r>
        <w:rPr>
          <w:rFonts w:cstheme="minorHAnsi"/>
          <w:sz w:val="20"/>
          <w:szCs w:val="20"/>
        </w:rPr>
        <w:t xml:space="preserve">: </w:t>
      </w:r>
      <w:r w:rsidR="00953CA8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 xml:space="preserve">DOT handles all </w:t>
      </w:r>
      <w:r w:rsidR="00953CA8">
        <w:rPr>
          <w:rFonts w:cstheme="minorHAnsi"/>
          <w:sz w:val="20"/>
          <w:szCs w:val="20"/>
        </w:rPr>
        <w:t xml:space="preserve">of the </w:t>
      </w:r>
      <w:r>
        <w:rPr>
          <w:rFonts w:cstheme="minorHAnsi"/>
          <w:sz w:val="20"/>
          <w:szCs w:val="20"/>
        </w:rPr>
        <w:t>expenses</w:t>
      </w:r>
      <w:r w:rsidR="006F6675">
        <w:rPr>
          <w:rFonts w:cstheme="minorHAnsi"/>
          <w:sz w:val="20"/>
          <w:szCs w:val="20"/>
        </w:rPr>
        <w:t xml:space="preserve"> related to the clean-</w:t>
      </w:r>
      <w:r w:rsidR="00953CA8">
        <w:rPr>
          <w:rFonts w:cstheme="minorHAnsi"/>
          <w:sz w:val="20"/>
          <w:szCs w:val="20"/>
        </w:rPr>
        <w:t>up and supplies</w:t>
      </w:r>
      <w:r>
        <w:rPr>
          <w:rFonts w:cstheme="minorHAnsi"/>
          <w:sz w:val="20"/>
          <w:szCs w:val="20"/>
        </w:rPr>
        <w:t xml:space="preserve"> </w:t>
      </w:r>
      <w:r w:rsidR="00953CA8">
        <w:rPr>
          <w:rFonts w:cstheme="minorHAnsi"/>
          <w:sz w:val="20"/>
          <w:szCs w:val="20"/>
        </w:rPr>
        <w:t xml:space="preserve">trash </w:t>
      </w:r>
      <w:r>
        <w:rPr>
          <w:rFonts w:cstheme="minorHAnsi"/>
          <w:sz w:val="20"/>
          <w:szCs w:val="20"/>
        </w:rPr>
        <w:t>bags</w:t>
      </w:r>
      <w:r w:rsidR="00953CA8">
        <w:rPr>
          <w:rFonts w:cstheme="minorHAnsi"/>
          <w:sz w:val="20"/>
          <w:szCs w:val="20"/>
        </w:rPr>
        <w:t xml:space="preserve"> and</w:t>
      </w:r>
      <w:r>
        <w:rPr>
          <w:rFonts w:cstheme="minorHAnsi"/>
          <w:sz w:val="20"/>
          <w:szCs w:val="20"/>
        </w:rPr>
        <w:t xml:space="preserve"> ve</w:t>
      </w:r>
      <w:r w:rsidR="00953CA8">
        <w:rPr>
          <w:rFonts w:cstheme="minorHAnsi"/>
          <w:sz w:val="20"/>
          <w:szCs w:val="20"/>
        </w:rPr>
        <w:t>sts for each clean up.  We would be required to hold a minimum of four clean ups each</w:t>
      </w:r>
      <w:r>
        <w:rPr>
          <w:rFonts w:cstheme="minorHAnsi"/>
          <w:sz w:val="20"/>
          <w:szCs w:val="20"/>
        </w:rPr>
        <w:t xml:space="preserve"> year.</w:t>
      </w:r>
    </w:p>
    <w:p w14:paraId="612D5FD0" w14:textId="6FD0BA31" w:rsidR="00AB6994" w:rsidRDefault="00AB6994" w:rsidP="001F6BC9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Tammy</w:t>
      </w:r>
      <w:r w:rsidR="00953CA8">
        <w:rPr>
          <w:rFonts w:cstheme="minorHAnsi"/>
          <w:sz w:val="20"/>
          <w:szCs w:val="20"/>
        </w:rPr>
        <w:t xml:space="preserve"> Ammons-Hagberg</w:t>
      </w:r>
      <w:r>
        <w:rPr>
          <w:rFonts w:cstheme="minorHAnsi"/>
          <w:sz w:val="20"/>
          <w:szCs w:val="20"/>
        </w:rPr>
        <w:t>: That section</w:t>
      </w:r>
      <w:r w:rsidR="00953CA8">
        <w:rPr>
          <w:rFonts w:cstheme="minorHAnsi"/>
          <w:sz w:val="20"/>
          <w:szCs w:val="20"/>
        </w:rPr>
        <w:t xml:space="preserve"> of 107</w:t>
      </w:r>
      <w:r>
        <w:rPr>
          <w:rFonts w:cstheme="minorHAnsi"/>
          <w:sz w:val="20"/>
          <w:szCs w:val="20"/>
        </w:rPr>
        <w:t xml:space="preserve"> is particularly </w:t>
      </w:r>
      <w:r w:rsidR="00953CA8">
        <w:rPr>
          <w:rFonts w:cstheme="minorHAnsi"/>
          <w:sz w:val="20"/>
          <w:szCs w:val="20"/>
        </w:rPr>
        <w:t>high traffic and has a lot of trash.  In order to keep it up properly, w</w:t>
      </w:r>
      <w:r>
        <w:rPr>
          <w:rFonts w:cstheme="minorHAnsi"/>
          <w:sz w:val="20"/>
          <w:szCs w:val="20"/>
        </w:rPr>
        <w:t xml:space="preserve">e would </w:t>
      </w:r>
      <w:r w:rsidR="00953CA8">
        <w:rPr>
          <w:rFonts w:cstheme="minorHAnsi"/>
          <w:sz w:val="20"/>
          <w:szCs w:val="20"/>
        </w:rPr>
        <w:t>almost need to clean up</w:t>
      </w:r>
      <w:r>
        <w:rPr>
          <w:rFonts w:cstheme="minorHAnsi"/>
          <w:sz w:val="20"/>
          <w:szCs w:val="20"/>
        </w:rPr>
        <w:t xml:space="preserve"> monthly.</w:t>
      </w:r>
    </w:p>
    <w:p w14:paraId="6735F769" w14:textId="77777777" w:rsidR="00953CA8" w:rsidRDefault="00AB6994" w:rsidP="001F6BC9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Andy</w:t>
      </w:r>
      <w:r w:rsidR="00953CA8">
        <w:rPr>
          <w:rFonts w:cstheme="minorHAnsi"/>
          <w:sz w:val="20"/>
          <w:szCs w:val="20"/>
        </w:rPr>
        <w:t xml:space="preserve"> Voelker</w:t>
      </w:r>
      <w:r>
        <w:rPr>
          <w:rFonts w:cstheme="minorHAnsi"/>
          <w:sz w:val="20"/>
          <w:szCs w:val="20"/>
        </w:rPr>
        <w:t xml:space="preserve">: </w:t>
      </w:r>
      <w:r w:rsidR="00953CA8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e could</w:t>
      </w:r>
      <w:r w:rsidR="00953CA8">
        <w:rPr>
          <w:rFonts w:cstheme="minorHAnsi"/>
          <w:sz w:val="20"/>
          <w:szCs w:val="20"/>
        </w:rPr>
        <w:t xml:space="preserve"> look into</w:t>
      </w:r>
      <w:r>
        <w:rPr>
          <w:rFonts w:cstheme="minorHAnsi"/>
          <w:sz w:val="20"/>
          <w:szCs w:val="20"/>
        </w:rPr>
        <w:t xml:space="preserve"> co-adop</w:t>
      </w:r>
      <w:r w:rsidR="00953CA8">
        <w:rPr>
          <w:rFonts w:cstheme="minorHAnsi"/>
          <w:sz w:val="20"/>
          <w:szCs w:val="20"/>
        </w:rPr>
        <w:t>t with the Faculty Senate.</w:t>
      </w:r>
    </w:p>
    <w:p w14:paraId="4338AA64" w14:textId="6A5DF424" w:rsidR="00AB6994" w:rsidRDefault="00953CA8" w:rsidP="001F6BC9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General </w:t>
      </w:r>
      <w:r w:rsidR="005348D8">
        <w:rPr>
          <w:rFonts w:cstheme="minorHAnsi"/>
          <w:sz w:val="20"/>
          <w:szCs w:val="20"/>
        </w:rPr>
        <w:t xml:space="preserve">discussion:  There is general interest in learning more about what it would take to adopt a section of highway near campus.  </w:t>
      </w:r>
      <w:r w:rsidR="00AB6994">
        <w:rPr>
          <w:rFonts w:cstheme="minorHAnsi"/>
          <w:sz w:val="20"/>
          <w:szCs w:val="20"/>
        </w:rPr>
        <w:t>Andy will research</w:t>
      </w:r>
      <w:r w:rsidR="005348D8">
        <w:rPr>
          <w:rFonts w:cstheme="minorHAnsi"/>
          <w:sz w:val="20"/>
          <w:szCs w:val="20"/>
        </w:rPr>
        <w:t xml:space="preserve"> the details and report back </w:t>
      </w:r>
      <w:r w:rsidR="00AB6994">
        <w:rPr>
          <w:rFonts w:cstheme="minorHAnsi"/>
          <w:sz w:val="20"/>
          <w:szCs w:val="20"/>
        </w:rPr>
        <w:t>at the Apr</w:t>
      </w:r>
      <w:r w:rsidR="005348D8">
        <w:rPr>
          <w:rFonts w:cstheme="minorHAnsi"/>
          <w:sz w:val="20"/>
          <w:szCs w:val="20"/>
        </w:rPr>
        <w:t>il meeting.</w:t>
      </w:r>
    </w:p>
    <w:p w14:paraId="591F396B" w14:textId="16144A94" w:rsidR="004C6E8B" w:rsidRDefault="005348D8" w:rsidP="001F6BC9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Andy Voelker:  Just a reminder that the s</w:t>
      </w:r>
      <w:r w:rsidR="00AB6994">
        <w:rPr>
          <w:rFonts w:cstheme="minorHAnsi"/>
          <w:sz w:val="20"/>
          <w:szCs w:val="20"/>
        </w:rPr>
        <w:t>tudents who have developed a web-based program</w:t>
      </w:r>
      <w:r w:rsidR="004C6E8B">
        <w:rPr>
          <w:rFonts w:cstheme="minorHAnsi"/>
          <w:sz w:val="20"/>
          <w:szCs w:val="20"/>
        </w:rPr>
        <w:t xml:space="preserve"> to track com</w:t>
      </w:r>
      <w:r>
        <w:rPr>
          <w:rFonts w:cstheme="minorHAnsi"/>
          <w:sz w:val="20"/>
          <w:szCs w:val="20"/>
        </w:rPr>
        <w:t xml:space="preserve">munity services hours will </w:t>
      </w:r>
      <w:r w:rsidR="004C6E8B">
        <w:rPr>
          <w:rFonts w:cstheme="minorHAnsi"/>
          <w:sz w:val="20"/>
          <w:szCs w:val="20"/>
        </w:rPr>
        <w:t>be presenting at the Digi-X conference in April in the UC.</w:t>
      </w:r>
      <w:r>
        <w:rPr>
          <w:rFonts w:cstheme="minorHAnsi"/>
          <w:sz w:val="20"/>
          <w:szCs w:val="20"/>
        </w:rPr>
        <w:t xml:space="preserve">  </w:t>
      </w:r>
      <w:r w:rsidR="004C6E8B">
        <w:rPr>
          <w:rFonts w:cstheme="minorHAnsi"/>
          <w:sz w:val="20"/>
          <w:szCs w:val="20"/>
        </w:rPr>
        <w:t>We</w:t>
      </w:r>
      <w:r>
        <w:rPr>
          <w:rFonts w:cstheme="minorHAnsi"/>
          <w:sz w:val="20"/>
          <w:szCs w:val="20"/>
        </w:rPr>
        <w:t xml:space="preserve"> as a Senate</w:t>
      </w:r>
      <w:r w:rsidR="004C6E8B">
        <w:rPr>
          <w:rFonts w:cstheme="minorHAnsi"/>
          <w:sz w:val="20"/>
          <w:szCs w:val="20"/>
        </w:rPr>
        <w:t xml:space="preserve"> should also remember the goals that we set in the fall</w:t>
      </w:r>
      <w:r>
        <w:rPr>
          <w:rFonts w:cstheme="minorHAnsi"/>
          <w:sz w:val="20"/>
          <w:szCs w:val="20"/>
        </w:rPr>
        <w:t>.  W</w:t>
      </w:r>
      <w:r w:rsidR="004C6E8B">
        <w:rPr>
          <w:rFonts w:cstheme="minorHAnsi"/>
          <w:sz w:val="20"/>
          <w:szCs w:val="20"/>
        </w:rPr>
        <w:t>e’ve accomplished some of what we set out to do but there’s a lot of H</w:t>
      </w:r>
      <w:r>
        <w:rPr>
          <w:rFonts w:cstheme="minorHAnsi"/>
          <w:sz w:val="20"/>
          <w:szCs w:val="20"/>
        </w:rPr>
        <w:t>R related initiatives that the S</w:t>
      </w:r>
      <w:r w:rsidR="004C6E8B">
        <w:rPr>
          <w:rFonts w:cstheme="minorHAnsi"/>
          <w:sz w:val="20"/>
          <w:szCs w:val="20"/>
        </w:rPr>
        <w:t xml:space="preserve">enate as a whole can help out with. </w:t>
      </w:r>
    </w:p>
    <w:p w14:paraId="4A3B8509" w14:textId="77777777" w:rsidR="00AB6994" w:rsidRDefault="00AB6994" w:rsidP="004C6E8B">
      <w:pPr>
        <w:pStyle w:val="ListParagraph"/>
        <w:ind w:left="2160"/>
        <w:rPr>
          <w:rFonts w:cstheme="minorHAnsi"/>
          <w:sz w:val="20"/>
          <w:szCs w:val="20"/>
        </w:rPr>
      </w:pPr>
    </w:p>
    <w:p w14:paraId="2CE21A1C" w14:textId="00272331" w:rsidR="005213B5" w:rsidRDefault="00004B33" w:rsidP="005213B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Scholarship (Amy McKenzie</w:t>
      </w:r>
      <w:r w:rsidR="005213B5">
        <w:rPr>
          <w:rFonts w:cstheme="minorHAnsi"/>
          <w:sz w:val="20"/>
          <w:szCs w:val="20"/>
        </w:rPr>
        <w:t>)</w:t>
      </w:r>
    </w:p>
    <w:p w14:paraId="160C15E4" w14:textId="7D479D01" w:rsidR="00162B0B" w:rsidRDefault="00162B0B" w:rsidP="00162B0B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Yard sale</w:t>
      </w:r>
      <w:r w:rsidR="005348D8">
        <w:rPr>
          <w:rFonts w:cstheme="minorHAnsi"/>
          <w:sz w:val="20"/>
          <w:szCs w:val="20"/>
        </w:rPr>
        <w:t xml:space="preserve"> March 23rd</w:t>
      </w:r>
      <w:r w:rsidR="004C6E8B">
        <w:rPr>
          <w:rFonts w:cstheme="minorHAnsi"/>
          <w:sz w:val="20"/>
          <w:szCs w:val="20"/>
        </w:rPr>
        <w:t xml:space="preserve"> – </w:t>
      </w:r>
      <w:r w:rsidR="005348D8">
        <w:rPr>
          <w:rFonts w:cstheme="minorHAnsi"/>
          <w:sz w:val="20"/>
          <w:szCs w:val="20"/>
        </w:rPr>
        <w:t xml:space="preserve">We will be setting up for the yard sale the afternoon of </w:t>
      </w:r>
      <w:r w:rsidR="004C6E8B">
        <w:rPr>
          <w:rFonts w:cstheme="minorHAnsi"/>
          <w:sz w:val="20"/>
          <w:szCs w:val="20"/>
        </w:rPr>
        <w:t>March 22</w:t>
      </w:r>
      <w:r w:rsidR="004C6E8B" w:rsidRPr="004C6E8B">
        <w:rPr>
          <w:rFonts w:cstheme="minorHAnsi"/>
          <w:sz w:val="20"/>
          <w:szCs w:val="20"/>
          <w:vertAlign w:val="superscript"/>
        </w:rPr>
        <w:t>nd</w:t>
      </w:r>
      <w:r w:rsidR="004C6E8B">
        <w:rPr>
          <w:rFonts w:cstheme="minorHAnsi"/>
          <w:sz w:val="20"/>
          <w:szCs w:val="20"/>
        </w:rPr>
        <w:t>.  Be sure to encourage co-workers to donate</w:t>
      </w:r>
      <w:r w:rsidR="005348D8">
        <w:rPr>
          <w:rFonts w:cstheme="minorHAnsi"/>
          <w:sz w:val="20"/>
          <w:szCs w:val="20"/>
        </w:rPr>
        <w:t xml:space="preserve"> items for the yard sale</w:t>
      </w:r>
      <w:r w:rsidR="004C6E8B">
        <w:rPr>
          <w:rFonts w:cstheme="minorHAnsi"/>
          <w:sz w:val="20"/>
          <w:szCs w:val="20"/>
        </w:rPr>
        <w:t>.</w:t>
      </w:r>
    </w:p>
    <w:p w14:paraId="7C09F34B" w14:textId="41F8BBC7" w:rsidR="004C6E8B" w:rsidRDefault="000302A7" w:rsidP="00162B0B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Committee will be</w:t>
      </w:r>
      <w:r w:rsidR="004C6E8B">
        <w:rPr>
          <w:rFonts w:cstheme="minorHAnsi"/>
          <w:sz w:val="20"/>
          <w:szCs w:val="20"/>
        </w:rPr>
        <w:t xml:space="preserve"> meeting March 21</w:t>
      </w:r>
      <w:r w:rsidR="004C6E8B" w:rsidRPr="004C6E8B">
        <w:rPr>
          <w:rFonts w:cstheme="minorHAnsi"/>
          <w:sz w:val="20"/>
          <w:szCs w:val="20"/>
          <w:vertAlign w:val="superscript"/>
        </w:rPr>
        <w:t>st</w:t>
      </w:r>
      <w:r w:rsidR="004C6E8B">
        <w:rPr>
          <w:rFonts w:cstheme="minorHAnsi"/>
          <w:sz w:val="20"/>
          <w:szCs w:val="20"/>
        </w:rPr>
        <w:t xml:space="preserve"> to award the scholarship – currently have 7 applicants</w:t>
      </w:r>
    </w:p>
    <w:p w14:paraId="7EEDCF0C" w14:textId="7E488E77" w:rsidR="00D33CAE" w:rsidRDefault="00D33CAE" w:rsidP="00162B0B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Vote: Spend discretionary funding to support three $1,000 scholarships</w:t>
      </w:r>
      <w:r w:rsidR="000302A7">
        <w:rPr>
          <w:rFonts w:cstheme="minorHAnsi"/>
          <w:sz w:val="20"/>
          <w:szCs w:val="20"/>
        </w:rPr>
        <w:t>:</w:t>
      </w:r>
    </w:p>
    <w:p w14:paraId="58D23AA3" w14:textId="6366B07E" w:rsidR="000F314B" w:rsidRDefault="000F314B" w:rsidP="000F314B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General discussion regarding the various funds and how the endowed scholarship fund works</w:t>
      </w:r>
      <w:r w:rsidR="000302A7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 </w:t>
      </w:r>
      <w:r w:rsidR="000302A7">
        <w:rPr>
          <w:rFonts w:cstheme="minorHAnsi"/>
          <w:sz w:val="20"/>
          <w:szCs w:val="20"/>
        </w:rPr>
        <w:t>There is i</w:t>
      </w:r>
      <w:r>
        <w:rPr>
          <w:rFonts w:cstheme="minorHAnsi"/>
          <w:sz w:val="20"/>
          <w:szCs w:val="20"/>
        </w:rPr>
        <w:t>nterest in building up the endowment of the scholarship.</w:t>
      </w:r>
    </w:p>
    <w:p w14:paraId="677C34E9" w14:textId="758DCBD4" w:rsidR="0000085F" w:rsidRDefault="000302A7" w:rsidP="000F314B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Vote: </w:t>
      </w:r>
      <w:r w:rsidR="0000085F">
        <w:rPr>
          <w:rFonts w:cstheme="minorHAnsi"/>
          <w:sz w:val="20"/>
          <w:szCs w:val="20"/>
        </w:rPr>
        <w:t>Unanimously approved</w:t>
      </w:r>
    </w:p>
    <w:p w14:paraId="00E4D73C" w14:textId="480CD598" w:rsidR="0000085F" w:rsidRDefault="000302A7" w:rsidP="000302A7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Committee may hold a b</w:t>
      </w:r>
      <w:r w:rsidR="0000085F">
        <w:rPr>
          <w:rFonts w:cstheme="minorHAnsi"/>
          <w:sz w:val="20"/>
          <w:szCs w:val="20"/>
        </w:rPr>
        <w:t>ake sale April 19</w:t>
      </w:r>
      <w:r w:rsidR="0000085F" w:rsidRPr="0000085F">
        <w:rPr>
          <w:rFonts w:cstheme="minorHAnsi"/>
          <w:sz w:val="20"/>
          <w:szCs w:val="20"/>
          <w:vertAlign w:val="superscript"/>
        </w:rPr>
        <w:t>th</w:t>
      </w:r>
      <w:r w:rsidR="0000085F">
        <w:rPr>
          <w:rFonts w:cstheme="minorHAnsi"/>
          <w:sz w:val="20"/>
          <w:szCs w:val="20"/>
        </w:rPr>
        <w:t xml:space="preserve"> before the</w:t>
      </w:r>
      <w:r>
        <w:rPr>
          <w:rFonts w:cstheme="minorHAnsi"/>
          <w:sz w:val="20"/>
          <w:szCs w:val="20"/>
        </w:rPr>
        <w:t xml:space="preserve"> faculty/staff award ceremony but the committee </w:t>
      </w:r>
      <w:r w:rsidR="0000085F">
        <w:rPr>
          <w:rFonts w:cstheme="minorHAnsi"/>
          <w:sz w:val="20"/>
          <w:szCs w:val="20"/>
        </w:rPr>
        <w:t xml:space="preserve">will </w:t>
      </w:r>
      <w:r>
        <w:rPr>
          <w:rFonts w:cstheme="minorHAnsi"/>
          <w:sz w:val="20"/>
          <w:szCs w:val="20"/>
        </w:rPr>
        <w:t xml:space="preserve">need to </w:t>
      </w:r>
      <w:r w:rsidR="0000085F">
        <w:rPr>
          <w:rFonts w:cstheme="minorHAnsi"/>
          <w:sz w:val="20"/>
          <w:szCs w:val="20"/>
        </w:rPr>
        <w:t xml:space="preserve">see what sort permissions </w:t>
      </w:r>
      <w:r>
        <w:rPr>
          <w:rFonts w:cstheme="minorHAnsi"/>
          <w:sz w:val="20"/>
          <w:szCs w:val="20"/>
        </w:rPr>
        <w:t>are</w:t>
      </w:r>
      <w:r w:rsidR="0000085F">
        <w:rPr>
          <w:rFonts w:cstheme="minorHAnsi"/>
          <w:sz w:val="20"/>
          <w:szCs w:val="20"/>
        </w:rPr>
        <w:t xml:space="preserve"> necessary</w:t>
      </w:r>
      <w:r>
        <w:rPr>
          <w:rFonts w:cstheme="minorHAnsi"/>
          <w:sz w:val="20"/>
          <w:szCs w:val="20"/>
        </w:rPr>
        <w:t>.</w:t>
      </w:r>
    </w:p>
    <w:p w14:paraId="79346F47" w14:textId="25672E67" w:rsidR="007460E2" w:rsidRDefault="007460E2" w:rsidP="007460E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Internal Informational Reports</w:t>
      </w:r>
    </w:p>
    <w:p w14:paraId="55EEFA8F" w14:textId="656C662C" w:rsidR="003B7ECF" w:rsidRDefault="003B7ECF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Treasurer Report (</w:t>
      </w:r>
      <w:r w:rsidR="007A4DA5">
        <w:rPr>
          <w:rFonts w:cstheme="minorHAnsi"/>
          <w:sz w:val="20"/>
          <w:szCs w:val="20"/>
        </w:rPr>
        <w:t>Paula Carnes-Ashe</w:t>
      </w:r>
      <w:r>
        <w:rPr>
          <w:rFonts w:cstheme="minorHAnsi"/>
          <w:sz w:val="20"/>
          <w:szCs w:val="20"/>
        </w:rPr>
        <w:t>)</w:t>
      </w:r>
    </w:p>
    <w:p w14:paraId="3B7241D8" w14:textId="65DE6632" w:rsidR="000F314B" w:rsidRDefault="000F314B" w:rsidP="000F314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Scholarship account: $671.28</w:t>
      </w:r>
    </w:p>
    <w:p w14:paraId="3FACDE71" w14:textId="4C5306D8" w:rsidR="000F314B" w:rsidRDefault="000F314B" w:rsidP="000F314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Discretionary account: $1,221.40</w:t>
      </w:r>
    </w:p>
    <w:p w14:paraId="5FB20ABE" w14:textId="3D25A6E6" w:rsidR="000F314B" w:rsidRDefault="000F314B" w:rsidP="000F314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Ornament sales: $1,479.45</w:t>
      </w:r>
    </w:p>
    <w:p w14:paraId="5D0FAB26" w14:textId="5FB90A6F" w:rsidR="000F314B" w:rsidRDefault="000F314B" w:rsidP="000F314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Yard sale income: TBD</w:t>
      </w:r>
    </w:p>
    <w:p w14:paraId="232FE80A" w14:textId="51D2F55D" w:rsidR="002E4369" w:rsidRDefault="002E436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Parlimentarian Report (David Rathbone)</w:t>
      </w:r>
    </w:p>
    <w:p w14:paraId="595E2677" w14:textId="7BDA99A9" w:rsidR="00BF4F47" w:rsidRDefault="00BF4F47" w:rsidP="00BF4F47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 update </w:t>
      </w:r>
    </w:p>
    <w:p w14:paraId="27276963" w14:textId="0D831F5E" w:rsidR="007460E2" w:rsidRDefault="007460E2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92449">
        <w:rPr>
          <w:rFonts w:cstheme="minorHAnsi"/>
          <w:sz w:val="20"/>
          <w:szCs w:val="20"/>
        </w:rPr>
        <w:t xml:space="preserve">Staff Assembly Report </w:t>
      </w:r>
      <w:r w:rsidR="002F0B0F">
        <w:rPr>
          <w:rFonts w:cstheme="minorHAnsi"/>
          <w:sz w:val="20"/>
          <w:szCs w:val="20"/>
        </w:rPr>
        <w:t>(Andy Voelker)</w:t>
      </w:r>
    </w:p>
    <w:p w14:paraId="0C45DA10" w14:textId="0F0B113D" w:rsidR="00BF4F47" w:rsidRDefault="006F6675" w:rsidP="00BF4F47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An in person</w:t>
      </w:r>
      <w:r w:rsidR="00BF4F47">
        <w:rPr>
          <w:rFonts w:cstheme="minorHAnsi"/>
          <w:sz w:val="20"/>
          <w:szCs w:val="20"/>
        </w:rPr>
        <w:t xml:space="preserve"> meeting </w:t>
      </w:r>
      <w:r>
        <w:rPr>
          <w:rFonts w:cstheme="minorHAnsi"/>
          <w:sz w:val="20"/>
          <w:szCs w:val="20"/>
        </w:rPr>
        <w:t>is scheduled for</w:t>
      </w:r>
      <w:r w:rsidR="00042B04">
        <w:rPr>
          <w:rFonts w:cstheme="minorHAnsi"/>
          <w:sz w:val="20"/>
          <w:szCs w:val="20"/>
        </w:rPr>
        <w:t xml:space="preserve"> April.</w:t>
      </w:r>
      <w:r>
        <w:rPr>
          <w:rFonts w:cstheme="minorHAnsi"/>
          <w:sz w:val="20"/>
          <w:szCs w:val="20"/>
        </w:rPr>
        <w:t xml:space="preserve">  It is a</w:t>
      </w:r>
      <w:r w:rsidR="00042B04">
        <w:rPr>
          <w:rFonts w:cstheme="minorHAnsi"/>
          <w:sz w:val="20"/>
          <w:szCs w:val="20"/>
        </w:rPr>
        <w:t>nticipate</w:t>
      </w:r>
      <w:r>
        <w:rPr>
          <w:rFonts w:cstheme="minorHAnsi"/>
          <w:sz w:val="20"/>
          <w:szCs w:val="20"/>
        </w:rPr>
        <w:t>d</w:t>
      </w:r>
      <w:r w:rsidR="00042B04">
        <w:rPr>
          <w:rFonts w:cstheme="minorHAnsi"/>
          <w:sz w:val="20"/>
          <w:szCs w:val="20"/>
        </w:rPr>
        <w:t xml:space="preserve"> that the meeting will be addressing possible budget cuts and hiring freeze from the state.</w:t>
      </w:r>
    </w:p>
    <w:p w14:paraId="3EA2FAFA" w14:textId="2F6B1012" w:rsidR="002F0B0F" w:rsidRDefault="002F0B0F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Chancellor’s Leadership Council </w:t>
      </w:r>
      <w:r w:rsidR="000302A7">
        <w:rPr>
          <w:rFonts w:cstheme="minorHAnsi"/>
          <w:sz w:val="20"/>
          <w:szCs w:val="20"/>
        </w:rPr>
        <w:t xml:space="preserve">(CLC) </w:t>
      </w:r>
      <w:r>
        <w:rPr>
          <w:rFonts w:cstheme="minorHAnsi"/>
          <w:sz w:val="20"/>
          <w:szCs w:val="20"/>
        </w:rPr>
        <w:t>Report (Robin Hitch)</w:t>
      </w:r>
    </w:p>
    <w:p w14:paraId="274DD573" w14:textId="49127369" w:rsidR="00042B04" w:rsidRDefault="000302A7" w:rsidP="00042B04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CLC met this past Monday to hold</w:t>
      </w:r>
      <w:r w:rsidR="00042B04">
        <w:rPr>
          <w:rFonts w:cstheme="minorHAnsi"/>
          <w:sz w:val="20"/>
          <w:szCs w:val="20"/>
        </w:rPr>
        <w:t xml:space="preserve"> overview discussions on the budget for the </w:t>
      </w:r>
      <w:r>
        <w:rPr>
          <w:rFonts w:cstheme="minorHAnsi"/>
          <w:sz w:val="20"/>
          <w:szCs w:val="20"/>
        </w:rPr>
        <w:t>upcoming year.  CLC will meet next</w:t>
      </w:r>
      <w:r w:rsidR="00042B04">
        <w:rPr>
          <w:rFonts w:cstheme="minorHAnsi"/>
          <w:sz w:val="20"/>
          <w:szCs w:val="20"/>
        </w:rPr>
        <w:t xml:space="preserve"> Monday to review and discuss the priorities identified by each division.</w:t>
      </w:r>
    </w:p>
    <w:p w14:paraId="2596CC76" w14:textId="7A9B91FA" w:rsidR="00042B04" w:rsidRDefault="00042B04" w:rsidP="00042B04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Andy</w:t>
      </w:r>
      <w:r w:rsidR="000302A7">
        <w:rPr>
          <w:rFonts w:cstheme="minorHAnsi"/>
          <w:sz w:val="20"/>
          <w:szCs w:val="20"/>
        </w:rPr>
        <w:t xml:space="preserve"> Voelker</w:t>
      </w:r>
      <w:r>
        <w:rPr>
          <w:rFonts w:cstheme="minorHAnsi"/>
          <w:sz w:val="20"/>
          <w:szCs w:val="20"/>
        </w:rPr>
        <w:t xml:space="preserve">: Clarification on </w:t>
      </w:r>
      <w:r w:rsidR="000302A7">
        <w:rPr>
          <w:rFonts w:cstheme="minorHAnsi"/>
          <w:sz w:val="20"/>
          <w:szCs w:val="20"/>
        </w:rPr>
        <w:t>budget prioritization - w</w:t>
      </w:r>
      <w:r>
        <w:rPr>
          <w:rFonts w:cstheme="minorHAnsi"/>
          <w:sz w:val="20"/>
          <w:szCs w:val="20"/>
        </w:rPr>
        <w:t>here are department/divisions placing staff salaries?</w:t>
      </w:r>
      <w:r w:rsidR="000302A7">
        <w:rPr>
          <w:rFonts w:cstheme="minorHAnsi"/>
          <w:sz w:val="20"/>
          <w:szCs w:val="20"/>
        </w:rPr>
        <w:t xml:space="preserve"> Are they including them as university funding priorities or</w:t>
      </w:r>
      <w:r w:rsidR="000302A7" w:rsidRPr="000302A7">
        <w:rPr>
          <w:rFonts w:cstheme="minorHAnsi"/>
          <w:sz w:val="20"/>
          <w:szCs w:val="20"/>
        </w:rPr>
        <w:t xml:space="preserve"> division/department funding and priorities</w:t>
      </w:r>
      <w:r w:rsidR="000302A7">
        <w:rPr>
          <w:rFonts w:cstheme="minorHAnsi"/>
          <w:sz w:val="20"/>
          <w:szCs w:val="20"/>
        </w:rPr>
        <w:t>?</w:t>
      </w:r>
      <w:r w:rsidR="000302A7" w:rsidRPr="000302A7">
        <w:rPr>
          <w:rFonts w:cstheme="minorHAnsi"/>
          <w:sz w:val="20"/>
          <w:szCs w:val="20"/>
        </w:rPr>
        <w:t xml:space="preserve">  </w:t>
      </w:r>
    </w:p>
    <w:p w14:paraId="0DE2664E" w14:textId="7BA1084F" w:rsidR="00042B04" w:rsidRDefault="00042B04" w:rsidP="00042B04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Robin</w:t>
      </w:r>
      <w:r w:rsidR="006F6675">
        <w:rPr>
          <w:rFonts w:cstheme="minorHAnsi"/>
          <w:sz w:val="20"/>
          <w:szCs w:val="20"/>
        </w:rPr>
        <w:t xml:space="preserve"> Hitch: I</w:t>
      </w:r>
      <w:r w:rsidR="000302A7">
        <w:rPr>
          <w:rFonts w:cstheme="minorHAnsi"/>
          <w:sz w:val="20"/>
          <w:szCs w:val="20"/>
        </w:rPr>
        <w:t>nterestingly</w:t>
      </w:r>
      <w:r w:rsidR="006F6675">
        <w:rPr>
          <w:rFonts w:cstheme="minorHAnsi"/>
          <w:sz w:val="20"/>
          <w:szCs w:val="20"/>
        </w:rPr>
        <w:t>,</w:t>
      </w:r>
      <w:r w:rsidR="000302A7">
        <w:rPr>
          <w:rFonts w:cstheme="minorHAnsi"/>
          <w:sz w:val="20"/>
          <w:szCs w:val="20"/>
        </w:rPr>
        <w:t xml:space="preserve"> it is being including in both categories</w:t>
      </w:r>
      <w:r>
        <w:rPr>
          <w:rFonts w:cstheme="minorHAnsi"/>
          <w:sz w:val="20"/>
          <w:szCs w:val="20"/>
        </w:rPr>
        <w:t>.</w:t>
      </w:r>
    </w:p>
    <w:p w14:paraId="3CF29383" w14:textId="77777777" w:rsidR="000302A7" w:rsidRDefault="00042B04" w:rsidP="00042B04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Robin</w:t>
      </w:r>
      <w:r w:rsidR="000302A7">
        <w:rPr>
          <w:rFonts w:cstheme="minorHAnsi"/>
          <w:sz w:val="20"/>
          <w:szCs w:val="20"/>
        </w:rPr>
        <w:t xml:space="preserve"> Hitch:  The C</w:t>
      </w:r>
      <w:r>
        <w:rPr>
          <w:rFonts w:cstheme="minorHAnsi"/>
          <w:sz w:val="20"/>
          <w:szCs w:val="20"/>
        </w:rPr>
        <w:t>hancellor</w:t>
      </w:r>
      <w:r w:rsidR="000302A7">
        <w:rPr>
          <w:rFonts w:cstheme="minorHAnsi"/>
          <w:sz w:val="20"/>
          <w:szCs w:val="20"/>
        </w:rPr>
        <w:t xml:space="preserve"> is considering</w:t>
      </w:r>
      <w:r>
        <w:rPr>
          <w:rFonts w:cstheme="minorHAnsi"/>
          <w:sz w:val="20"/>
          <w:szCs w:val="20"/>
        </w:rPr>
        <w:t xml:space="preserve"> moving staff award applications online</w:t>
      </w:r>
      <w:r w:rsidR="000302A7">
        <w:rPr>
          <w:rFonts w:cstheme="minorHAnsi"/>
          <w:sz w:val="20"/>
          <w:szCs w:val="20"/>
        </w:rPr>
        <w:t>.  I</w:t>
      </w:r>
      <w:r>
        <w:rPr>
          <w:rFonts w:cstheme="minorHAnsi"/>
          <w:sz w:val="20"/>
          <w:szCs w:val="20"/>
        </w:rPr>
        <w:t>s that an issue assuming we continue to offer paper</w:t>
      </w:r>
      <w:r w:rsidR="000302A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based applications?  </w:t>
      </w:r>
    </w:p>
    <w:p w14:paraId="57DE84E9" w14:textId="24BB6B7A" w:rsidR="00042B04" w:rsidRDefault="000302A7" w:rsidP="00042B04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General discussion and v</w:t>
      </w:r>
      <w:r w:rsidR="00042B04">
        <w:rPr>
          <w:rFonts w:cstheme="minorHAnsi"/>
          <w:sz w:val="20"/>
          <w:szCs w:val="20"/>
        </w:rPr>
        <w:t>ote in favor</w:t>
      </w:r>
      <w:r>
        <w:rPr>
          <w:rFonts w:cstheme="minorHAnsi"/>
          <w:sz w:val="20"/>
          <w:szCs w:val="20"/>
        </w:rPr>
        <w:t xml:space="preserve"> of moving application online: U</w:t>
      </w:r>
      <w:r w:rsidR="00042B04">
        <w:rPr>
          <w:rFonts w:cstheme="minorHAnsi"/>
          <w:sz w:val="20"/>
          <w:szCs w:val="20"/>
        </w:rPr>
        <w:t>nanimous</w:t>
      </w:r>
      <w:r>
        <w:rPr>
          <w:rFonts w:cstheme="minorHAnsi"/>
          <w:sz w:val="20"/>
          <w:szCs w:val="20"/>
        </w:rPr>
        <w:t xml:space="preserve"> in favor</w:t>
      </w:r>
    </w:p>
    <w:p w14:paraId="3D363CF2" w14:textId="27D5337B" w:rsidR="00514E15" w:rsidRDefault="00514E15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Campus Master Planning (Shawna Young)</w:t>
      </w:r>
    </w:p>
    <w:p w14:paraId="4ED02AD7" w14:textId="6F4A3A4F" w:rsidR="00042B04" w:rsidRDefault="000302A7" w:rsidP="00042B04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consultants have</w:t>
      </w:r>
      <w:r w:rsidR="00042B04">
        <w:rPr>
          <w:rFonts w:cstheme="minorHAnsi"/>
          <w:sz w:val="20"/>
          <w:szCs w:val="20"/>
        </w:rPr>
        <w:t xml:space="preserve"> been chosen and</w:t>
      </w:r>
      <w:r>
        <w:rPr>
          <w:rFonts w:cstheme="minorHAnsi"/>
          <w:sz w:val="20"/>
          <w:szCs w:val="20"/>
        </w:rPr>
        <w:t xml:space="preserve"> the</w:t>
      </w:r>
      <w:r w:rsidR="00042B04">
        <w:rPr>
          <w:rFonts w:cstheme="minorHAnsi"/>
          <w:sz w:val="20"/>
          <w:szCs w:val="20"/>
        </w:rPr>
        <w:t xml:space="preserve"> contract is in negotiation.  </w:t>
      </w:r>
      <w:r>
        <w:rPr>
          <w:rFonts w:cstheme="minorHAnsi"/>
          <w:sz w:val="20"/>
          <w:szCs w:val="20"/>
        </w:rPr>
        <w:t>The committee a</w:t>
      </w:r>
      <w:r w:rsidR="00042B04">
        <w:rPr>
          <w:rFonts w:cstheme="minorHAnsi"/>
          <w:sz w:val="20"/>
          <w:szCs w:val="20"/>
        </w:rPr>
        <w:t>nticipate</w:t>
      </w:r>
      <w:r>
        <w:rPr>
          <w:rFonts w:cstheme="minorHAnsi"/>
          <w:sz w:val="20"/>
          <w:szCs w:val="20"/>
        </w:rPr>
        <w:t xml:space="preserve">s that the consultants will be on campus roughly once each month through the spring.  </w:t>
      </w:r>
      <w:r w:rsidR="00042B0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The original e</w:t>
      </w:r>
      <w:r w:rsidR="00042B04">
        <w:rPr>
          <w:rFonts w:cstheme="minorHAnsi"/>
          <w:sz w:val="20"/>
          <w:szCs w:val="20"/>
        </w:rPr>
        <w:t>stimated deadlines</w:t>
      </w:r>
      <w:r>
        <w:rPr>
          <w:rFonts w:cstheme="minorHAnsi"/>
          <w:sz w:val="20"/>
          <w:szCs w:val="20"/>
        </w:rPr>
        <w:t xml:space="preserve"> for campus planning process</w:t>
      </w:r>
      <w:r w:rsidR="00042B04">
        <w:rPr>
          <w:rFonts w:cstheme="minorHAnsi"/>
          <w:sz w:val="20"/>
          <w:szCs w:val="20"/>
        </w:rPr>
        <w:t xml:space="preserve"> are still on schedule.</w:t>
      </w:r>
    </w:p>
    <w:p w14:paraId="5366D454" w14:textId="7C342A77" w:rsidR="006646A9" w:rsidRDefault="005213B5" w:rsidP="006646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 Business</w:t>
      </w:r>
    </w:p>
    <w:p w14:paraId="1C1A3513" w14:textId="666613D2" w:rsidR="00D10F94" w:rsidRDefault="00D33CAE" w:rsidP="00162B0B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Continuity in Senate Leadership and Membership</w:t>
      </w:r>
    </w:p>
    <w:p w14:paraId="35F50127" w14:textId="6F6631E6" w:rsidR="00042B04" w:rsidRDefault="00CB771B" w:rsidP="00042B04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Discussed earlier</w:t>
      </w:r>
    </w:p>
    <w:p w14:paraId="320D9C1A" w14:textId="0FA28D1D" w:rsidR="000302A7" w:rsidRDefault="000302A7" w:rsidP="00162B0B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EPA/SPA salary committee (Robin Hitch)</w:t>
      </w:r>
    </w:p>
    <w:p w14:paraId="164416D1" w14:textId="6BC8A9D8" w:rsidR="00CB771B" w:rsidRPr="00993F2B" w:rsidRDefault="00042B04" w:rsidP="00993F2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Alison</w:t>
      </w:r>
      <w:r w:rsidR="000302A7">
        <w:rPr>
          <w:rFonts w:cstheme="minorHAnsi"/>
          <w:sz w:val="20"/>
          <w:szCs w:val="20"/>
        </w:rPr>
        <w:t xml:space="preserve"> Joseph</w:t>
      </w:r>
      <w:r>
        <w:rPr>
          <w:rFonts w:cstheme="minorHAnsi"/>
          <w:sz w:val="20"/>
          <w:szCs w:val="20"/>
        </w:rPr>
        <w:t xml:space="preserve"> will be serving on the committee tasked with investigating and recommending how to address salary disparities.</w:t>
      </w:r>
      <w:r w:rsidR="00CB771B">
        <w:rPr>
          <w:rFonts w:cstheme="minorHAnsi"/>
          <w:sz w:val="20"/>
          <w:szCs w:val="20"/>
        </w:rPr>
        <w:t xml:space="preserve">  The committee was developed as a result of the recent sala</w:t>
      </w:r>
      <w:r w:rsidR="000302A7">
        <w:rPr>
          <w:rFonts w:cstheme="minorHAnsi"/>
          <w:sz w:val="20"/>
          <w:szCs w:val="20"/>
        </w:rPr>
        <w:t xml:space="preserve">ry studies conducted </w:t>
      </w:r>
      <w:r w:rsidR="00CB771B">
        <w:rPr>
          <w:rFonts w:cstheme="minorHAnsi"/>
          <w:sz w:val="20"/>
          <w:szCs w:val="20"/>
        </w:rPr>
        <w:t xml:space="preserve">by HR.  Staff </w:t>
      </w:r>
      <w:r w:rsidR="00993F2B">
        <w:rPr>
          <w:rFonts w:cstheme="minorHAnsi"/>
          <w:sz w:val="20"/>
          <w:szCs w:val="20"/>
        </w:rPr>
        <w:t>Senate leadership met with the C</w:t>
      </w:r>
      <w:r w:rsidR="00CB771B">
        <w:rPr>
          <w:rFonts w:cstheme="minorHAnsi"/>
          <w:sz w:val="20"/>
          <w:szCs w:val="20"/>
        </w:rPr>
        <w:t>hancellor to discuss the studies and ask</w:t>
      </w:r>
      <w:r w:rsidR="00993F2B">
        <w:rPr>
          <w:rFonts w:cstheme="minorHAnsi"/>
          <w:sz w:val="20"/>
          <w:szCs w:val="20"/>
        </w:rPr>
        <w:t>ed</w:t>
      </w:r>
      <w:r w:rsidR="00CB771B">
        <w:rPr>
          <w:rFonts w:cstheme="minorHAnsi"/>
          <w:sz w:val="20"/>
          <w:szCs w:val="20"/>
        </w:rPr>
        <w:t xml:space="preserve"> for representation on </w:t>
      </w:r>
      <w:r w:rsidR="00993F2B">
        <w:rPr>
          <w:rFonts w:cstheme="minorHAnsi"/>
          <w:sz w:val="20"/>
          <w:szCs w:val="20"/>
        </w:rPr>
        <w:t xml:space="preserve">the </w:t>
      </w:r>
      <w:r w:rsidR="00CB771B">
        <w:rPr>
          <w:rFonts w:cstheme="minorHAnsi"/>
          <w:sz w:val="20"/>
          <w:szCs w:val="20"/>
        </w:rPr>
        <w:t>co</w:t>
      </w:r>
      <w:r w:rsidR="00993F2B">
        <w:rPr>
          <w:rFonts w:cstheme="minorHAnsi"/>
          <w:sz w:val="20"/>
          <w:szCs w:val="20"/>
        </w:rPr>
        <w:t>mmittee</w:t>
      </w:r>
      <w:r w:rsidR="00CB771B">
        <w:rPr>
          <w:rFonts w:cstheme="minorHAnsi"/>
          <w:sz w:val="20"/>
          <w:szCs w:val="20"/>
        </w:rPr>
        <w:t>.</w:t>
      </w:r>
      <w:r w:rsidR="00993F2B">
        <w:rPr>
          <w:rFonts w:cstheme="minorHAnsi"/>
          <w:sz w:val="20"/>
          <w:szCs w:val="20"/>
        </w:rPr>
        <w:t xml:space="preserve">  The committee’s f</w:t>
      </w:r>
      <w:r w:rsidR="00CB771B">
        <w:rPr>
          <w:rFonts w:cstheme="minorHAnsi"/>
          <w:sz w:val="20"/>
          <w:szCs w:val="20"/>
        </w:rPr>
        <w:t>irst meeting will be March 27</w:t>
      </w:r>
      <w:r w:rsidR="00CB771B" w:rsidRPr="00CB771B">
        <w:rPr>
          <w:rFonts w:cstheme="minorHAnsi"/>
          <w:sz w:val="20"/>
          <w:szCs w:val="20"/>
          <w:vertAlign w:val="superscript"/>
        </w:rPr>
        <w:t>th</w:t>
      </w:r>
      <w:r w:rsidR="00CB771B">
        <w:rPr>
          <w:rFonts w:cstheme="minorHAnsi"/>
          <w:sz w:val="20"/>
          <w:szCs w:val="20"/>
        </w:rPr>
        <w:t>.</w:t>
      </w:r>
      <w:r w:rsidR="00993F2B">
        <w:rPr>
          <w:rFonts w:cstheme="minorHAnsi"/>
          <w:sz w:val="20"/>
          <w:szCs w:val="20"/>
        </w:rPr>
        <w:t xml:space="preserve">   </w:t>
      </w:r>
      <w:r w:rsidR="00CB771B" w:rsidRPr="00993F2B">
        <w:rPr>
          <w:rFonts w:cstheme="minorHAnsi"/>
          <w:sz w:val="20"/>
          <w:szCs w:val="20"/>
        </w:rPr>
        <w:t>Anna McFadden</w:t>
      </w:r>
      <w:r w:rsidR="00993F2B">
        <w:rPr>
          <w:rFonts w:cstheme="minorHAnsi"/>
          <w:sz w:val="20"/>
          <w:szCs w:val="20"/>
        </w:rPr>
        <w:t xml:space="preserve"> met with Robin</w:t>
      </w:r>
      <w:bookmarkStart w:id="0" w:name="_GoBack"/>
      <w:bookmarkEnd w:id="0"/>
      <w:r w:rsidR="00993F2B">
        <w:rPr>
          <w:rFonts w:cstheme="minorHAnsi"/>
          <w:sz w:val="20"/>
          <w:szCs w:val="20"/>
        </w:rPr>
        <w:t xml:space="preserve"> to get </w:t>
      </w:r>
      <w:r w:rsidR="00CB771B" w:rsidRPr="00993F2B">
        <w:rPr>
          <w:rFonts w:cstheme="minorHAnsi"/>
          <w:sz w:val="20"/>
          <w:szCs w:val="20"/>
        </w:rPr>
        <w:t xml:space="preserve">feedback on holding a staff forum </w:t>
      </w:r>
      <w:r w:rsidR="00993F2B">
        <w:rPr>
          <w:rFonts w:cstheme="minorHAnsi"/>
          <w:sz w:val="20"/>
          <w:szCs w:val="20"/>
        </w:rPr>
        <w:t>and/or survey to get input</w:t>
      </w:r>
      <w:r w:rsidR="00CB771B" w:rsidRPr="00993F2B">
        <w:rPr>
          <w:rFonts w:cstheme="minorHAnsi"/>
          <w:sz w:val="20"/>
          <w:szCs w:val="20"/>
        </w:rPr>
        <w:t xml:space="preserve"> from staff on salary issues.  </w:t>
      </w:r>
      <w:r w:rsidR="00993F2B">
        <w:rPr>
          <w:rFonts w:cstheme="minorHAnsi"/>
          <w:sz w:val="20"/>
          <w:szCs w:val="20"/>
        </w:rPr>
        <w:t>Robin shared that this would be a positive idea.</w:t>
      </w:r>
    </w:p>
    <w:p w14:paraId="620DE7F3" w14:textId="77777777" w:rsidR="00993F2B" w:rsidRDefault="00993F2B" w:rsidP="00CB771B">
      <w:pPr>
        <w:pStyle w:val="ListParagraph"/>
        <w:ind w:left="1440"/>
        <w:rPr>
          <w:rFonts w:cstheme="minorHAnsi"/>
          <w:sz w:val="20"/>
          <w:szCs w:val="20"/>
        </w:rPr>
      </w:pPr>
    </w:p>
    <w:p w14:paraId="6980D5A8" w14:textId="0E91889E" w:rsidR="00993F2B" w:rsidRDefault="00993F2B" w:rsidP="00CB771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Additional Discussion</w:t>
      </w:r>
    </w:p>
    <w:p w14:paraId="4A8849B7" w14:textId="77777777" w:rsidR="00993F2B" w:rsidRDefault="00993F2B" w:rsidP="00CB771B">
      <w:pPr>
        <w:pStyle w:val="ListParagraph"/>
        <w:ind w:left="1440"/>
        <w:rPr>
          <w:rFonts w:cstheme="minorHAnsi"/>
          <w:sz w:val="20"/>
          <w:szCs w:val="20"/>
        </w:rPr>
      </w:pPr>
    </w:p>
    <w:p w14:paraId="513A9BF7" w14:textId="47449F32" w:rsidR="00CB771B" w:rsidRDefault="00CB771B" w:rsidP="00CB771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Robin</w:t>
      </w:r>
      <w:r w:rsidR="00993F2B">
        <w:rPr>
          <w:rFonts w:cstheme="minorHAnsi"/>
          <w:sz w:val="20"/>
          <w:szCs w:val="20"/>
        </w:rPr>
        <w:t xml:space="preserve"> Hitch</w:t>
      </w:r>
      <w:r>
        <w:rPr>
          <w:rFonts w:cstheme="minorHAnsi"/>
          <w:sz w:val="20"/>
          <w:szCs w:val="20"/>
        </w:rPr>
        <w:t>:</w:t>
      </w:r>
      <w:r w:rsidR="00993F2B">
        <w:rPr>
          <w:rFonts w:cstheme="minorHAnsi"/>
          <w:sz w:val="20"/>
          <w:szCs w:val="20"/>
        </w:rPr>
        <w:t xml:space="preserve">  Laura Cruz has asked for a</w:t>
      </w:r>
      <w:r>
        <w:rPr>
          <w:rFonts w:cstheme="minorHAnsi"/>
          <w:sz w:val="20"/>
          <w:szCs w:val="20"/>
        </w:rPr>
        <w:t xml:space="preserve"> representative</w:t>
      </w:r>
      <w:r w:rsidR="00993F2B">
        <w:rPr>
          <w:rFonts w:cstheme="minorHAnsi"/>
          <w:sz w:val="20"/>
          <w:szCs w:val="20"/>
        </w:rPr>
        <w:t xml:space="preserve"> from the senate</w:t>
      </w:r>
      <w:r>
        <w:rPr>
          <w:rFonts w:cstheme="minorHAnsi"/>
          <w:sz w:val="20"/>
          <w:szCs w:val="20"/>
        </w:rPr>
        <w:t xml:space="preserve"> to serve on the committee that will be selecting people to participate in the summer leadership development ‘camp’.</w:t>
      </w:r>
    </w:p>
    <w:p w14:paraId="4A000A63" w14:textId="228074BE" w:rsidR="00CB771B" w:rsidRDefault="00993F2B" w:rsidP="00CB771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General discussion on the topic;</w:t>
      </w:r>
      <w:r w:rsidR="00CB771B">
        <w:rPr>
          <w:rFonts w:cstheme="minorHAnsi"/>
          <w:sz w:val="20"/>
          <w:szCs w:val="20"/>
        </w:rPr>
        <w:t xml:space="preserve"> Robin </w:t>
      </w:r>
      <w:r>
        <w:rPr>
          <w:rFonts w:cstheme="minorHAnsi"/>
          <w:sz w:val="20"/>
          <w:szCs w:val="20"/>
        </w:rPr>
        <w:t xml:space="preserve">Hitch </w:t>
      </w:r>
      <w:r w:rsidR="00CB771B">
        <w:rPr>
          <w:rFonts w:cstheme="minorHAnsi"/>
          <w:sz w:val="20"/>
          <w:szCs w:val="20"/>
        </w:rPr>
        <w:t>volunteered to serve on the committee.</w:t>
      </w:r>
    </w:p>
    <w:p w14:paraId="350B5BD0" w14:textId="77777777" w:rsidR="00993F2B" w:rsidRDefault="00993F2B" w:rsidP="00CB771B">
      <w:pPr>
        <w:pStyle w:val="ListParagraph"/>
        <w:ind w:left="1440"/>
        <w:rPr>
          <w:rFonts w:cstheme="minorHAnsi"/>
          <w:sz w:val="20"/>
          <w:szCs w:val="20"/>
        </w:rPr>
      </w:pPr>
    </w:p>
    <w:p w14:paraId="7284A1DE" w14:textId="34F155C7" w:rsidR="00CB771B" w:rsidRDefault="00CB771B" w:rsidP="00CB771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General discussion on the senate and how we elect leaders.  F</w:t>
      </w:r>
      <w:r w:rsidR="00993F2B">
        <w:rPr>
          <w:rFonts w:cstheme="minorHAnsi"/>
          <w:sz w:val="20"/>
          <w:szCs w:val="20"/>
        </w:rPr>
        <w:t xml:space="preserve">aculty </w:t>
      </w:r>
      <w:r>
        <w:rPr>
          <w:rFonts w:cstheme="minorHAnsi"/>
          <w:sz w:val="20"/>
          <w:szCs w:val="20"/>
        </w:rPr>
        <w:t>S</w:t>
      </w:r>
      <w:r w:rsidR="00993F2B">
        <w:rPr>
          <w:rFonts w:cstheme="minorHAnsi"/>
          <w:sz w:val="20"/>
          <w:szCs w:val="20"/>
        </w:rPr>
        <w:t>enate</w:t>
      </w:r>
      <w:r>
        <w:rPr>
          <w:rFonts w:cstheme="minorHAnsi"/>
          <w:sz w:val="20"/>
          <w:szCs w:val="20"/>
        </w:rPr>
        <w:t xml:space="preserve"> leaders are elected by</w:t>
      </w:r>
      <w:r w:rsidR="00993F2B">
        <w:rPr>
          <w:rFonts w:cstheme="minorHAnsi"/>
          <w:sz w:val="20"/>
          <w:szCs w:val="20"/>
        </w:rPr>
        <w:t xml:space="preserve"> the whole faculty not just those who serve on the Faculty S</w:t>
      </w:r>
      <w:r>
        <w:rPr>
          <w:rFonts w:cstheme="minorHAnsi"/>
          <w:sz w:val="20"/>
          <w:szCs w:val="20"/>
        </w:rPr>
        <w:t>enate.</w:t>
      </w:r>
    </w:p>
    <w:p w14:paraId="276AABAB" w14:textId="2851EFD4" w:rsidR="00CB771B" w:rsidRDefault="00CB771B" w:rsidP="00CB771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Alison</w:t>
      </w:r>
      <w:r w:rsidR="00993F2B">
        <w:rPr>
          <w:rFonts w:cstheme="minorHAnsi"/>
          <w:sz w:val="20"/>
          <w:szCs w:val="20"/>
        </w:rPr>
        <w:t xml:space="preserve"> Joseph: We could consider</w:t>
      </w:r>
      <w:r>
        <w:rPr>
          <w:rFonts w:cstheme="minorHAnsi"/>
          <w:sz w:val="20"/>
          <w:szCs w:val="20"/>
        </w:rPr>
        <w:t xml:space="preserve"> possibly expanding the total number of senators to try and get more active</w:t>
      </w:r>
      <w:r w:rsidR="00993F2B">
        <w:rPr>
          <w:rFonts w:cstheme="minorHAnsi"/>
          <w:sz w:val="20"/>
          <w:szCs w:val="20"/>
        </w:rPr>
        <w:t xml:space="preserve"> membership.  We a</w:t>
      </w:r>
      <w:r>
        <w:rPr>
          <w:rFonts w:cstheme="minorHAnsi"/>
          <w:sz w:val="20"/>
          <w:szCs w:val="20"/>
        </w:rPr>
        <w:t>lso might want think about how the senate is seated by HR classification.</w:t>
      </w:r>
    </w:p>
    <w:p w14:paraId="1F237B3E" w14:textId="003F6376" w:rsidR="00CB771B" w:rsidRDefault="00CB771B" w:rsidP="00CB771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Andy: HR classifications are challenging</w:t>
      </w:r>
      <w:r w:rsidR="00993F2B">
        <w:rPr>
          <w:rFonts w:cstheme="minorHAnsi"/>
          <w:sz w:val="20"/>
          <w:szCs w:val="20"/>
        </w:rPr>
        <w:t xml:space="preserve"> – no one really uses or knows what their classification is.</w:t>
      </w:r>
    </w:p>
    <w:p w14:paraId="6D44DF1E" w14:textId="499B2F97" w:rsidR="00960747" w:rsidRDefault="00960747" w:rsidP="00CB771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Alison</w:t>
      </w:r>
      <w:r w:rsidR="00993F2B">
        <w:rPr>
          <w:rFonts w:cstheme="minorHAnsi"/>
          <w:sz w:val="20"/>
          <w:szCs w:val="20"/>
        </w:rPr>
        <w:t xml:space="preserve"> Joseph:  We need to learn why </w:t>
      </w:r>
      <w:r>
        <w:rPr>
          <w:rFonts w:cstheme="minorHAnsi"/>
          <w:sz w:val="20"/>
          <w:szCs w:val="20"/>
        </w:rPr>
        <w:t xml:space="preserve">people in </w:t>
      </w:r>
      <w:r w:rsidR="00993F2B">
        <w:rPr>
          <w:rFonts w:cstheme="minorHAnsi"/>
          <w:sz w:val="20"/>
          <w:szCs w:val="20"/>
        </w:rPr>
        <w:t xml:space="preserve">the skilled craft and </w:t>
      </w:r>
      <w:r>
        <w:rPr>
          <w:rFonts w:cstheme="minorHAnsi"/>
          <w:sz w:val="20"/>
          <w:szCs w:val="20"/>
        </w:rPr>
        <w:t>maintenance</w:t>
      </w:r>
      <w:r w:rsidR="00993F2B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service classificatio</w:t>
      </w:r>
      <w:r w:rsidR="00993F2B">
        <w:rPr>
          <w:rFonts w:cstheme="minorHAnsi"/>
          <w:sz w:val="20"/>
          <w:szCs w:val="20"/>
        </w:rPr>
        <w:t>ns aren’t participating in the nomination and election process.</w:t>
      </w:r>
    </w:p>
    <w:p w14:paraId="4E3C4F2B" w14:textId="24858FA7" w:rsidR="00960747" w:rsidRDefault="00960747" w:rsidP="00CB771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David</w:t>
      </w:r>
      <w:r w:rsidR="00993F2B">
        <w:rPr>
          <w:rFonts w:cstheme="minorHAnsi"/>
          <w:sz w:val="20"/>
          <w:szCs w:val="20"/>
        </w:rPr>
        <w:t xml:space="preserve"> Rathbone</w:t>
      </w:r>
      <w:r>
        <w:rPr>
          <w:rFonts w:cstheme="minorHAnsi"/>
          <w:sz w:val="20"/>
          <w:szCs w:val="20"/>
        </w:rPr>
        <w:t>:</w:t>
      </w:r>
      <w:r w:rsidR="00993F2B">
        <w:rPr>
          <w:rFonts w:cstheme="minorHAnsi"/>
          <w:sz w:val="20"/>
          <w:szCs w:val="20"/>
        </w:rPr>
        <w:t xml:space="preserve">  T</w:t>
      </w:r>
      <w:r>
        <w:rPr>
          <w:rFonts w:cstheme="minorHAnsi"/>
          <w:sz w:val="20"/>
          <w:szCs w:val="20"/>
        </w:rPr>
        <w:t xml:space="preserve">hey </w:t>
      </w:r>
      <w:r w:rsidR="00993F2B">
        <w:rPr>
          <w:rFonts w:cstheme="minorHAnsi"/>
          <w:sz w:val="20"/>
          <w:szCs w:val="20"/>
        </w:rPr>
        <w:t xml:space="preserve">are probably hesitant to participate because they </w:t>
      </w:r>
      <w:r>
        <w:rPr>
          <w:rFonts w:cstheme="minorHAnsi"/>
          <w:sz w:val="20"/>
          <w:szCs w:val="20"/>
        </w:rPr>
        <w:t>don’t know what the senate does.</w:t>
      </w:r>
    </w:p>
    <w:p w14:paraId="14A70DE8" w14:textId="3B4DF922" w:rsidR="00960747" w:rsidRDefault="00960747" w:rsidP="00CB771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Alison</w:t>
      </w:r>
      <w:r w:rsidR="00993F2B">
        <w:rPr>
          <w:rFonts w:cstheme="minorHAnsi"/>
          <w:sz w:val="20"/>
          <w:szCs w:val="20"/>
        </w:rPr>
        <w:t xml:space="preserve"> Joseph: We could consider </w:t>
      </w:r>
      <w:r>
        <w:rPr>
          <w:rFonts w:cstheme="minorHAnsi"/>
          <w:sz w:val="20"/>
          <w:szCs w:val="20"/>
        </w:rPr>
        <w:t>hold</w:t>
      </w:r>
      <w:r w:rsidR="00993F2B">
        <w:rPr>
          <w:rFonts w:cstheme="minorHAnsi"/>
          <w:sz w:val="20"/>
          <w:szCs w:val="20"/>
        </w:rPr>
        <w:t>ing</w:t>
      </w:r>
      <w:r>
        <w:rPr>
          <w:rFonts w:cstheme="minorHAnsi"/>
          <w:sz w:val="20"/>
          <w:szCs w:val="20"/>
        </w:rPr>
        <w:t xml:space="preserve"> info</w:t>
      </w:r>
      <w:r w:rsidR="00993F2B">
        <w:rPr>
          <w:rFonts w:cstheme="minorHAnsi"/>
          <w:sz w:val="20"/>
          <w:szCs w:val="20"/>
        </w:rPr>
        <w:t>rmation</w:t>
      </w:r>
      <w:r>
        <w:rPr>
          <w:rFonts w:cstheme="minorHAnsi"/>
          <w:sz w:val="20"/>
          <w:szCs w:val="20"/>
        </w:rPr>
        <w:t xml:space="preserve"> sessions for </w:t>
      </w:r>
      <w:r w:rsidR="00993F2B">
        <w:rPr>
          <w:rFonts w:cstheme="minorHAnsi"/>
          <w:sz w:val="20"/>
          <w:szCs w:val="20"/>
        </w:rPr>
        <w:t xml:space="preserve">staff in </w:t>
      </w:r>
      <w:r>
        <w:rPr>
          <w:rFonts w:cstheme="minorHAnsi"/>
          <w:sz w:val="20"/>
          <w:szCs w:val="20"/>
        </w:rPr>
        <w:t>these classifications</w:t>
      </w:r>
      <w:r w:rsidR="00993F2B">
        <w:rPr>
          <w:rFonts w:cstheme="minorHAnsi"/>
          <w:sz w:val="20"/>
          <w:szCs w:val="20"/>
        </w:rPr>
        <w:t>.</w:t>
      </w:r>
    </w:p>
    <w:p w14:paraId="46911C84" w14:textId="3694FE3B" w:rsidR="00960747" w:rsidRDefault="00960747" w:rsidP="00CB771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David</w:t>
      </w:r>
      <w:r w:rsidR="00993F2B">
        <w:rPr>
          <w:rFonts w:cstheme="minorHAnsi"/>
          <w:sz w:val="20"/>
          <w:szCs w:val="20"/>
        </w:rPr>
        <w:t xml:space="preserve"> Rathbone: The information sessions</w:t>
      </w:r>
      <w:r>
        <w:rPr>
          <w:rFonts w:cstheme="minorHAnsi"/>
          <w:sz w:val="20"/>
          <w:szCs w:val="20"/>
        </w:rPr>
        <w:t xml:space="preserve"> could work to better educate staff in these classifications and break down barriers.</w:t>
      </w:r>
    </w:p>
    <w:p w14:paraId="0182DDB0" w14:textId="790A4746" w:rsidR="00E7481B" w:rsidRDefault="00E7481B" w:rsidP="00CB771B">
      <w:pPr>
        <w:pStyle w:val="ListParagraph"/>
        <w:ind w:left="1440"/>
        <w:rPr>
          <w:rFonts w:cstheme="minorHAnsi"/>
          <w:sz w:val="20"/>
          <w:szCs w:val="20"/>
        </w:rPr>
      </w:pPr>
    </w:p>
    <w:p w14:paraId="0CE9E60B" w14:textId="042AE7DA" w:rsidR="00993F2B" w:rsidRDefault="00993F2B" w:rsidP="00CB771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Other Business:</w:t>
      </w:r>
    </w:p>
    <w:p w14:paraId="52B0340B" w14:textId="77777777" w:rsidR="00993F2B" w:rsidRDefault="00E7481B" w:rsidP="00993F2B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Circulating a thank you card for Elizabeth Frazier for donating the S</w:t>
      </w:r>
      <w:r w:rsidR="00993F2B">
        <w:rPr>
          <w:rFonts w:cstheme="minorHAnsi"/>
          <w:sz w:val="20"/>
          <w:szCs w:val="20"/>
        </w:rPr>
        <w:t xml:space="preserve">taff </w:t>
      </w:r>
      <w:r>
        <w:rPr>
          <w:rFonts w:cstheme="minorHAnsi"/>
          <w:sz w:val="20"/>
          <w:szCs w:val="20"/>
        </w:rPr>
        <w:t>S</w:t>
      </w:r>
      <w:r w:rsidR="00993F2B">
        <w:rPr>
          <w:rFonts w:cstheme="minorHAnsi"/>
          <w:sz w:val="20"/>
          <w:szCs w:val="20"/>
        </w:rPr>
        <w:t>enate</w:t>
      </w:r>
      <w:r>
        <w:rPr>
          <w:rFonts w:cstheme="minorHAnsi"/>
          <w:sz w:val="20"/>
          <w:szCs w:val="20"/>
        </w:rPr>
        <w:t xml:space="preserve"> table at the yard sale</w:t>
      </w:r>
      <w:r w:rsidR="00993F2B">
        <w:rPr>
          <w:rFonts w:cstheme="minorHAnsi"/>
          <w:sz w:val="20"/>
          <w:szCs w:val="20"/>
        </w:rPr>
        <w:t>.</w:t>
      </w:r>
    </w:p>
    <w:p w14:paraId="6D949278" w14:textId="638FDC67" w:rsidR="00E7481B" w:rsidRPr="00993F2B" w:rsidRDefault="00993F2B" w:rsidP="00993F2B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E7481B" w:rsidRPr="00993F2B">
        <w:rPr>
          <w:rFonts w:cstheme="minorHAnsi"/>
          <w:sz w:val="20"/>
          <w:szCs w:val="20"/>
        </w:rPr>
        <w:t>ollecting for Dr. Breton’s basket</w:t>
      </w:r>
    </w:p>
    <w:p w14:paraId="49534206" w14:textId="30E2ED63" w:rsidR="00BE36C4" w:rsidRDefault="00BE36C4" w:rsidP="00CB771B">
      <w:pPr>
        <w:pStyle w:val="ListParagraph"/>
        <w:ind w:left="1440"/>
        <w:rPr>
          <w:rFonts w:cstheme="minorHAnsi"/>
          <w:sz w:val="20"/>
          <w:szCs w:val="20"/>
        </w:rPr>
      </w:pPr>
    </w:p>
    <w:p w14:paraId="4E085648" w14:textId="424A7BAA" w:rsidR="00BE36C4" w:rsidRDefault="00993F2B" w:rsidP="00CB771B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Meeting A</w:t>
      </w:r>
      <w:r w:rsidR="00BE36C4">
        <w:rPr>
          <w:rFonts w:cstheme="minorHAnsi"/>
          <w:sz w:val="20"/>
          <w:szCs w:val="20"/>
        </w:rPr>
        <w:t>djourned: 10:10</w:t>
      </w:r>
    </w:p>
    <w:p w14:paraId="5366D45D" w14:textId="77777777" w:rsidR="006646A9" w:rsidRPr="00053CBE" w:rsidRDefault="006646A9" w:rsidP="00053CBE">
      <w:pPr>
        <w:rPr>
          <w:rFonts w:cstheme="minorHAnsi"/>
          <w:sz w:val="20"/>
          <w:szCs w:val="20"/>
        </w:rPr>
      </w:pPr>
      <w:r w:rsidRPr="00053CBE">
        <w:rPr>
          <w:rFonts w:cstheme="minorHAnsi"/>
          <w:sz w:val="20"/>
          <w:szCs w:val="20"/>
          <w:u w:val="single"/>
        </w:rPr>
        <w:t>Next Staff Senate Meeting:</w:t>
      </w:r>
    </w:p>
    <w:p w14:paraId="25484DDB" w14:textId="4A7274EB" w:rsidR="00053CBE" w:rsidRDefault="002F0B0F" w:rsidP="00053CBE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8:30 – 10:30</w:t>
      </w:r>
      <w:r w:rsidR="009376FF">
        <w:rPr>
          <w:rFonts w:cstheme="minorHAnsi"/>
          <w:sz w:val="20"/>
          <w:szCs w:val="20"/>
        </w:rPr>
        <w:t xml:space="preserve"> </w:t>
      </w:r>
      <w:r w:rsidR="002F6B3A">
        <w:rPr>
          <w:rFonts w:cstheme="minorHAnsi"/>
          <w:sz w:val="20"/>
          <w:szCs w:val="20"/>
        </w:rPr>
        <w:t>April 11</w:t>
      </w:r>
      <w:r w:rsidR="00053CBE" w:rsidRPr="00053CBE">
        <w:rPr>
          <w:rFonts w:cstheme="minorHAnsi"/>
          <w:sz w:val="20"/>
          <w:szCs w:val="20"/>
        </w:rPr>
        <w:t>, 201</w:t>
      </w:r>
      <w:r w:rsidR="006E277F">
        <w:rPr>
          <w:rFonts w:cstheme="minorHAnsi"/>
          <w:sz w:val="20"/>
          <w:szCs w:val="20"/>
        </w:rPr>
        <w:t>3</w:t>
      </w:r>
    </w:p>
    <w:p w14:paraId="5366D45F" w14:textId="492270E6" w:rsidR="000C7DFD" w:rsidRDefault="007A4DA5" w:rsidP="000E5AAF">
      <w:pPr>
        <w:pStyle w:val="ListParagraph"/>
      </w:pPr>
      <w:r>
        <w:rPr>
          <w:rFonts w:cstheme="minorHAnsi"/>
          <w:sz w:val="20"/>
          <w:szCs w:val="20"/>
        </w:rPr>
        <w:t xml:space="preserve">UC </w:t>
      </w:r>
      <w:r w:rsidR="00E32B54">
        <w:rPr>
          <w:rFonts w:cstheme="minorHAnsi"/>
          <w:sz w:val="20"/>
          <w:szCs w:val="20"/>
        </w:rPr>
        <w:t>Cardinal Room</w:t>
      </w:r>
    </w:p>
    <w:sectPr w:rsidR="000C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C72"/>
    <w:multiLevelType w:val="hybridMultilevel"/>
    <w:tmpl w:val="5BF429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433B08"/>
    <w:multiLevelType w:val="hybridMultilevel"/>
    <w:tmpl w:val="C60C6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A84EB1"/>
    <w:multiLevelType w:val="hybridMultilevel"/>
    <w:tmpl w:val="56F691A6"/>
    <w:lvl w:ilvl="0" w:tplc="F3FEEE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821AF"/>
    <w:multiLevelType w:val="hybridMultilevel"/>
    <w:tmpl w:val="D408CFBE"/>
    <w:lvl w:ilvl="0" w:tplc="F3FEEE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31A8D"/>
    <w:multiLevelType w:val="hybridMultilevel"/>
    <w:tmpl w:val="6DB2C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A9"/>
    <w:rsid w:val="0000085F"/>
    <w:rsid w:val="0000176A"/>
    <w:rsid w:val="00004B33"/>
    <w:rsid w:val="0000795D"/>
    <w:rsid w:val="000151E3"/>
    <w:rsid w:val="000302A7"/>
    <w:rsid w:val="00042B04"/>
    <w:rsid w:val="00053CBE"/>
    <w:rsid w:val="00056740"/>
    <w:rsid w:val="00066AB3"/>
    <w:rsid w:val="0009075A"/>
    <w:rsid w:val="000A2C09"/>
    <w:rsid w:val="000C7DFD"/>
    <w:rsid w:val="000D3009"/>
    <w:rsid w:val="000E5AAF"/>
    <w:rsid w:val="000F314B"/>
    <w:rsid w:val="0010356A"/>
    <w:rsid w:val="00126663"/>
    <w:rsid w:val="00162B0B"/>
    <w:rsid w:val="001E2AC1"/>
    <w:rsid w:val="001F6BC9"/>
    <w:rsid w:val="00265D34"/>
    <w:rsid w:val="00280651"/>
    <w:rsid w:val="002C1F98"/>
    <w:rsid w:val="002E4369"/>
    <w:rsid w:val="002F0B0F"/>
    <w:rsid w:val="002F6B3A"/>
    <w:rsid w:val="003231CA"/>
    <w:rsid w:val="00372F57"/>
    <w:rsid w:val="003955FB"/>
    <w:rsid w:val="003B7ECF"/>
    <w:rsid w:val="003C5A22"/>
    <w:rsid w:val="00463448"/>
    <w:rsid w:val="004962B6"/>
    <w:rsid w:val="004A590B"/>
    <w:rsid w:val="004C6E8B"/>
    <w:rsid w:val="004F27A4"/>
    <w:rsid w:val="00514E15"/>
    <w:rsid w:val="005213B5"/>
    <w:rsid w:val="00524D1F"/>
    <w:rsid w:val="005348D8"/>
    <w:rsid w:val="006646A9"/>
    <w:rsid w:val="00665136"/>
    <w:rsid w:val="00666FCB"/>
    <w:rsid w:val="00681EE5"/>
    <w:rsid w:val="00692262"/>
    <w:rsid w:val="006B66C3"/>
    <w:rsid w:val="006E277F"/>
    <w:rsid w:val="006E3128"/>
    <w:rsid w:val="006F6675"/>
    <w:rsid w:val="0071771B"/>
    <w:rsid w:val="00723523"/>
    <w:rsid w:val="007431E9"/>
    <w:rsid w:val="007460E2"/>
    <w:rsid w:val="0074651A"/>
    <w:rsid w:val="007A4DA5"/>
    <w:rsid w:val="007B71D7"/>
    <w:rsid w:val="00815766"/>
    <w:rsid w:val="00864DD7"/>
    <w:rsid w:val="008B5868"/>
    <w:rsid w:val="008F68E1"/>
    <w:rsid w:val="00916BA4"/>
    <w:rsid w:val="00922474"/>
    <w:rsid w:val="009376FF"/>
    <w:rsid w:val="00953CA8"/>
    <w:rsid w:val="00960747"/>
    <w:rsid w:val="00963CD7"/>
    <w:rsid w:val="00993F2B"/>
    <w:rsid w:val="009B178A"/>
    <w:rsid w:val="009B180E"/>
    <w:rsid w:val="00A300C8"/>
    <w:rsid w:val="00A56AB4"/>
    <w:rsid w:val="00A73B2D"/>
    <w:rsid w:val="00AB6994"/>
    <w:rsid w:val="00AD04A5"/>
    <w:rsid w:val="00B021CB"/>
    <w:rsid w:val="00B65572"/>
    <w:rsid w:val="00B83412"/>
    <w:rsid w:val="00B85983"/>
    <w:rsid w:val="00B92449"/>
    <w:rsid w:val="00B9419A"/>
    <w:rsid w:val="00BD0B32"/>
    <w:rsid w:val="00BD2F38"/>
    <w:rsid w:val="00BD4D23"/>
    <w:rsid w:val="00BE36C4"/>
    <w:rsid w:val="00BF170E"/>
    <w:rsid w:val="00BF4F47"/>
    <w:rsid w:val="00C20893"/>
    <w:rsid w:val="00C425FD"/>
    <w:rsid w:val="00C73F89"/>
    <w:rsid w:val="00C80716"/>
    <w:rsid w:val="00CB771B"/>
    <w:rsid w:val="00CD4635"/>
    <w:rsid w:val="00CD7999"/>
    <w:rsid w:val="00D10F94"/>
    <w:rsid w:val="00D27D34"/>
    <w:rsid w:val="00D33CAE"/>
    <w:rsid w:val="00D74083"/>
    <w:rsid w:val="00DA171A"/>
    <w:rsid w:val="00DD2B5F"/>
    <w:rsid w:val="00DD507A"/>
    <w:rsid w:val="00E01287"/>
    <w:rsid w:val="00E32B54"/>
    <w:rsid w:val="00E539DB"/>
    <w:rsid w:val="00E571C4"/>
    <w:rsid w:val="00E62C85"/>
    <w:rsid w:val="00E7481B"/>
    <w:rsid w:val="00E82596"/>
    <w:rsid w:val="00EB5B6C"/>
    <w:rsid w:val="00F316B6"/>
    <w:rsid w:val="00F910F5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6D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3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3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DBBD874B6BA7024BB78CD9DFF6C00190" ma:contentTypeVersion="16" ma:contentTypeDescription="Create an agenda, minutes or presentation assigned to a committee." ma:contentTypeScope="" ma:versionID="e4de9dbaa0a72893a8b40b7f8b09002e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481bd1a-0a2a-4f1e-bb3e-17ef78619ece" targetNamespace="http://schemas.microsoft.com/office/2006/metadata/properties" ma:root="true" ma:fieldsID="4f8827061a5ff82633b6c960b37899a9" ns2:_="" ns3:_="" ns4:_="">
    <xsd:import namespace="339779bb-3b5a-40c2-8aca-5c2b58728608"/>
    <xsd:import namespace="http://schemas.microsoft.com/sharepoint/v3/fields"/>
    <xsd:import namespace="d481bd1a-0a2a-4f1e-bb3e-17ef78619e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bd1a-0a2a-4f1e-bb3e-17ef78619ece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e74c8037-86ee-4f0f-b303-7f89ae9045b1}" ma:internalName="Committee2" ma:showField="Title" ma:web="98f2e993-c90f-486a-a540-10f5d98b68c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_Status xmlns="http://schemas.microsoft.com/sharepoint/v3/fields">Draft</_Status>
    <Committee2 xmlns="d481bd1a-0a2a-4f1e-bb3e-17ef78619ece">1</Committee2>
    <SortOrder xmlns="339779bb-3b5a-40c2-8aca-5c2b58728608">1</SortOrder>
    <MeetingDate xmlns="339779bb-3b5a-40c2-8aca-5c2b58728608">2013-04-11T00:00:00-04:00</MeetingDat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2CAD-D9DE-4C03-9FC5-618D04225B4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60E5D99-5447-4F23-A8C6-B4C7382DF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EE0A6-F9F4-4D52-B48F-52246DD375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D7BF23-C559-45D9-9F0E-791E0606C44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DB4F048-4AE7-4E75-8E53-E3AF85F0A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481bd1a-0a2a-4f1e-bb3e-17ef78619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0FDB5D7-244F-47C6-BF9C-73741000FAF2}">
  <ds:schemaRefs>
    <ds:schemaRef ds:uri="http://schemas.microsoft.com/office/2006/documentManagement/types"/>
    <ds:schemaRef ds:uri="http://purl.org/dc/dcmitype/"/>
    <ds:schemaRef ds:uri="339779bb-3b5a-40c2-8aca-5c2b58728608"/>
    <ds:schemaRef ds:uri="http://purl.org/dc/elements/1.1/"/>
    <ds:schemaRef ds:uri="http://purl.org/dc/terms/"/>
    <ds:schemaRef ds:uri="d481bd1a-0a2a-4f1e-bb3e-17ef78619e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31805980-DD44-42F4-8ECC-60355B48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Minutes - March 2013</vt:lpstr>
    </vt:vector>
  </TitlesOfParts>
  <Company>Western Carolina University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Minutes - March 2013</dc:title>
  <dc:creator>Jason Lavigne</dc:creator>
  <cp:lastModifiedBy>WCUUser</cp:lastModifiedBy>
  <cp:revision>6</cp:revision>
  <cp:lastPrinted>2012-08-09T12:00:00Z</cp:lastPrinted>
  <dcterms:created xsi:type="dcterms:W3CDTF">2013-04-02T21:03:00Z</dcterms:created>
  <dcterms:modified xsi:type="dcterms:W3CDTF">2013-04-04T16:49:00Z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0x01010043DF5C0180A7AE4BA7AAE5FBB565CC2100C5E2F2AC68A786459ED50202E1849AB200DBBD874B6BA7024BB78CD9DFF6C00190</vt:lpwstr>
  </property>
  <property fmtid="{D5CDD505-2E9C-101B-9397-08002B2CF9AE}" pid="3" name="Order">
    <vt:r8>7200</vt:r8>
  </property>
  <property fmtid="{D5CDD505-2E9C-101B-9397-08002B2CF9AE}" pid="4" name="MeetingDate">
    <vt:filetime>2012-10-11T04:00:00Z</vt:filetime>
  </property>
  <property fmtid="{D5CDD505-2E9C-101B-9397-08002B2CF9AE}" pid="5" name="SortOrder">
    <vt:r8>1</vt:r8>
  </property>
  <property fmtid="{D5CDD505-2E9C-101B-9397-08002B2CF9AE}" pid="6" name="Meeting Date">
    <vt:filetime>2012-10-11T04:00:00Z</vt:filetime>
  </property>
  <property fmtid="{D5CDD505-2E9C-101B-9397-08002B2CF9AE}" pid="7" name="Order0">
    <vt:r8>1</vt:r8>
  </property>
  <property fmtid="{D5CDD505-2E9C-101B-9397-08002B2CF9AE}" pid="8" name="_DocHome">
    <vt:i4>-165900630</vt:i4>
  </property>
</Properties>
</file>