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BE4E5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007B91" w:rsidP="00595C61">
      <w:pPr>
        <w:tabs>
          <w:tab w:val="left" w:pos="1980"/>
        </w:tabs>
        <w:jc w:val="center"/>
        <w:rPr>
          <w:b/>
          <w:bCs/>
          <w:color w:val="0000FF"/>
        </w:rPr>
      </w:pPr>
      <w:r>
        <w:rPr>
          <w:b/>
          <w:bCs/>
          <w:color w:val="0000FF"/>
        </w:rPr>
        <w:t xml:space="preserve">October </w:t>
      </w:r>
      <w:r w:rsidR="00D165D4">
        <w:rPr>
          <w:b/>
          <w:bCs/>
          <w:color w:val="0000FF"/>
        </w:rPr>
        <w:t>18</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530CF0" w:rsidRDefault="0052448A" w:rsidP="00FA1DC1">
            <w:pPr>
              <w:rPr>
                <w:sz w:val="20"/>
                <w:szCs w:val="20"/>
              </w:rPr>
            </w:pPr>
            <w:r>
              <w:rPr>
                <w:sz w:val="20"/>
                <w:szCs w:val="20"/>
              </w:rPr>
              <w:t>Dana Sally, Scott Higgins, Carol Burton, Gibbs Knotts, Brian Railsback, Beth Lofquist, James Zhang, Perry Schoon, Louis Buck, Robert Kehrberg</w:t>
            </w:r>
            <w:r w:rsidR="004470F9">
              <w:rPr>
                <w:sz w:val="20"/>
                <w:szCs w:val="20"/>
              </w:rPr>
              <w:t>, Mark Lord</w:t>
            </w:r>
          </w:p>
          <w:p w:rsidR="0052448A" w:rsidRPr="009B07D5" w:rsidRDefault="0052448A" w:rsidP="00FA1DC1">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530CF0" w:rsidRDefault="0052448A" w:rsidP="00FA1DC1">
            <w:pPr>
              <w:rPr>
                <w:sz w:val="20"/>
                <w:szCs w:val="20"/>
              </w:rPr>
            </w:pPr>
            <w:r>
              <w:rPr>
                <w:sz w:val="20"/>
                <w:szCs w:val="20"/>
              </w:rPr>
              <w:t>Marie Huff for Linda Stanford, Susan Fouts for Regis Gilman</w:t>
            </w:r>
          </w:p>
          <w:p w:rsidR="0052448A" w:rsidRDefault="0052448A" w:rsidP="00FA1DC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0C4BFD" w:rsidP="00595C61">
            <w:pPr>
              <w:rPr>
                <w:b/>
                <w:color w:val="0000FF"/>
                <w:sz w:val="20"/>
                <w:szCs w:val="20"/>
              </w:rPr>
            </w:pPr>
            <w:r>
              <w:rPr>
                <w:b/>
                <w:color w:val="0000FF"/>
                <w:sz w:val="20"/>
                <w:szCs w:val="20"/>
              </w:rPr>
              <w:t>Jamaican Commencement (Beth)</w:t>
            </w:r>
          </w:p>
        </w:tc>
        <w:tc>
          <w:tcPr>
            <w:tcW w:w="6768" w:type="dxa"/>
          </w:tcPr>
          <w:p w:rsidR="008939DE" w:rsidRDefault="000C4BFD" w:rsidP="00875E5F">
            <w:pPr>
              <w:tabs>
                <w:tab w:val="right" w:pos="480"/>
                <w:tab w:val="left" w:pos="720"/>
              </w:tabs>
              <w:rPr>
                <w:bCs/>
                <w:sz w:val="20"/>
                <w:szCs w:val="20"/>
              </w:rPr>
            </w:pPr>
            <w:r>
              <w:rPr>
                <w:bCs/>
                <w:sz w:val="20"/>
                <w:szCs w:val="20"/>
              </w:rPr>
              <w:t>Beth attended the Jamaican Commencement this past weekend.  She personally incurred the travel expenses.  Beth thanked Susan Fouts for all her hard work at this event.</w:t>
            </w:r>
          </w:p>
          <w:p w:rsidR="00BB6FDA" w:rsidRDefault="00BB6FDA" w:rsidP="00875E5F">
            <w:pPr>
              <w:tabs>
                <w:tab w:val="right" w:pos="480"/>
                <w:tab w:val="left" w:pos="720"/>
              </w:tabs>
              <w:rPr>
                <w:bCs/>
                <w:sz w:val="20"/>
                <w:szCs w:val="20"/>
              </w:rPr>
            </w:pPr>
          </w:p>
        </w:tc>
      </w:tr>
      <w:tr w:rsidR="00530CF0" w:rsidTr="00D1080B">
        <w:tc>
          <w:tcPr>
            <w:tcW w:w="2088" w:type="dxa"/>
          </w:tcPr>
          <w:p w:rsidR="00530CF0" w:rsidRDefault="00BB6FDA" w:rsidP="00595C61">
            <w:pPr>
              <w:rPr>
                <w:b/>
                <w:color w:val="0000FF"/>
                <w:sz w:val="20"/>
                <w:szCs w:val="20"/>
              </w:rPr>
            </w:pPr>
            <w:r>
              <w:rPr>
                <w:b/>
                <w:color w:val="0000FF"/>
                <w:sz w:val="20"/>
                <w:szCs w:val="20"/>
              </w:rPr>
              <w:t>Ron Rash (Gibbs)</w:t>
            </w:r>
          </w:p>
        </w:tc>
        <w:tc>
          <w:tcPr>
            <w:tcW w:w="6768" w:type="dxa"/>
          </w:tcPr>
          <w:p w:rsidR="009C7625" w:rsidRDefault="00744434" w:rsidP="00875E5F">
            <w:pPr>
              <w:tabs>
                <w:tab w:val="right" w:pos="480"/>
                <w:tab w:val="left" w:pos="720"/>
              </w:tabs>
              <w:rPr>
                <w:bCs/>
                <w:sz w:val="20"/>
                <w:szCs w:val="20"/>
              </w:rPr>
            </w:pPr>
            <w:r>
              <w:rPr>
                <w:bCs/>
                <w:sz w:val="20"/>
                <w:szCs w:val="20"/>
              </w:rPr>
              <w:t>Gibbs announced that Ron Rash is one of 6 North Carolinians chosen to receive the state’s highest honor, the North Carolina Award. Each year this award honors men and women who reflect the very best in imagination, exploration, creativity and humanitarian service.</w:t>
            </w:r>
          </w:p>
          <w:p w:rsidR="00BB6FDA" w:rsidRDefault="00BB6FDA" w:rsidP="00875E5F">
            <w:pPr>
              <w:tabs>
                <w:tab w:val="right" w:pos="480"/>
                <w:tab w:val="left" w:pos="720"/>
              </w:tabs>
              <w:rPr>
                <w:bCs/>
                <w:sz w:val="20"/>
                <w:szCs w:val="20"/>
              </w:rPr>
            </w:pPr>
          </w:p>
        </w:tc>
      </w:tr>
      <w:tr w:rsidR="00530CF0" w:rsidTr="00D1080B">
        <w:tc>
          <w:tcPr>
            <w:tcW w:w="2088" w:type="dxa"/>
          </w:tcPr>
          <w:p w:rsidR="00530CF0" w:rsidRDefault="00BB6FDA" w:rsidP="00595C61">
            <w:pPr>
              <w:rPr>
                <w:b/>
                <w:color w:val="0000FF"/>
                <w:sz w:val="20"/>
                <w:szCs w:val="20"/>
              </w:rPr>
            </w:pPr>
            <w:r>
              <w:rPr>
                <w:b/>
                <w:color w:val="0000FF"/>
                <w:sz w:val="20"/>
                <w:szCs w:val="20"/>
              </w:rPr>
              <w:t>UNC President’s Five (Beth)</w:t>
            </w:r>
          </w:p>
        </w:tc>
        <w:tc>
          <w:tcPr>
            <w:tcW w:w="6768" w:type="dxa"/>
          </w:tcPr>
          <w:p w:rsidR="00BB6FDA" w:rsidRDefault="00BB6FDA" w:rsidP="00BB6FDA">
            <w:pPr>
              <w:tabs>
                <w:tab w:val="right" w:pos="480"/>
                <w:tab w:val="left" w:pos="720"/>
              </w:tabs>
              <w:rPr>
                <w:bCs/>
                <w:sz w:val="20"/>
                <w:szCs w:val="20"/>
              </w:rPr>
            </w:pPr>
            <w:r>
              <w:rPr>
                <w:bCs/>
                <w:sz w:val="20"/>
                <w:szCs w:val="20"/>
              </w:rPr>
              <w:t>Beth indicated that all deans have been invited to the UNC President</w:t>
            </w:r>
            <w:r w:rsidR="004470F9">
              <w:rPr>
                <w:bCs/>
                <w:sz w:val="20"/>
                <w:szCs w:val="20"/>
              </w:rPr>
              <w:t>’</w:t>
            </w:r>
            <w:r>
              <w:rPr>
                <w:bCs/>
                <w:sz w:val="20"/>
                <w:szCs w:val="20"/>
              </w:rPr>
              <w:t>s Five event.  Dana and Scott may go, not firm yet.  Beth asked the deans to let Anne know if they plan to attend.</w:t>
            </w:r>
          </w:p>
          <w:p w:rsidR="00B868CC" w:rsidRDefault="00B868CC" w:rsidP="00875E5F">
            <w:pPr>
              <w:tabs>
                <w:tab w:val="right" w:pos="480"/>
                <w:tab w:val="left" w:pos="720"/>
              </w:tabs>
              <w:rPr>
                <w:bCs/>
                <w:sz w:val="20"/>
                <w:szCs w:val="20"/>
              </w:rPr>
            </w:pPr>
          </w:p>
        </w:tc>
      </w:tr>
      <w:tr w:rsidR="00534DC3" w:rsidTr="00D1080B">
        <w:tc>
          <w:tcPr>
            <w:tcW w:w="2088" w:type="dxa"/>
          </w:tcPr>
          <w:p w:rsidR="00534DC3" w:rsidRDefault="00534DC3" w:rsidP="00595C61">
            <w:pPr>
              <w:rPr>
                <w:b/>
                <w:color w:val="0000FF"/>
                <w:sz w:val="20"/>
                <w:szCs w:val="20"/>
              </w:rPr>
            </w:pPr>
            <w:r>
              <w:rPr>
                <w:b/>
                <w:color w:val="0000FF"/>
                <w:sz w:val="20"/>
                <w:szCs w:val="20"/>
              </w:rPr>
              <w:t>COB Advisory Board (Louis Buck)</w:t>
            </w:r>
          </w:p>
          <w:p w:rsidR="00534DC3" w:rsidRDefault="00534DC3" w:rsidP="00595C61">
            <w:pPr>
              <w:rPr>
                <w:b/>
                <w:color w:val="0000FF"/>
                <w:sz w:val="20"/>
                <w:szCs w:val="20"/>
              </w:rPr>
            </w:pPr>
          </w:p>
        </w:tc>
        <w:tc>
          <w:tcPr>
            <w:tcW w:w="6768" w:type="dxa"/>
          </w:tcPr>
          <w:p w:rsidR="00534DC3" w:rsidRPr="00534DC3" w:rsidRDefault="00534DC3" w:rsidP="00534DC3">
            <w:pPr>
              <w:rPr>
                <w:sz w:val="20"/>
                <w:szCs w:val="20"/>
              </w:rPr>
            </w:pPr>
            <w:r>
              <w:rPr>
                <w:sz w:val="20"/>
                <w:szCs w:val="20"/>
              </w:rPr>
              <w:t>Dr. Belcher</w:t>
            </w:r>
            <w:r w:rsidRPr="00534DC3">
              <w:rPr>
                <w:sz w:val="20"/>
                <w:szCs w:val="20"/>
              </w:rPr>
              <w:t xml:space="preserve"> will attend the College of Business Advisory Board meeting </w:t>
            </w:r>
            <w:r>
              <w:rPr>
                <w:sz w:val="20"/>
                <w:szCs w:val="20"/>
              </w:rPr>
              <w:t>on Friday, October 21</w:t>
            </w:r>
            <w:r w:rsidRPr="00534DC3">
              <w:rPr>
                <w:sz w:val="20"/>
                <w:szCs w:val="20"/>
              </w:rPr>
              <w:t xml:space="preserve"> at the Gateway Club in Waynesville.</w:t>
            </w:r>
          </w:p>
          <w:p w:rsidR="00534DC3" w:rsidRDefault="00534DC3" w:rsidP="00EC4D5A">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84770D" w:rsidRDefault="00EC4D5A" w:rsidP="00EC4D5A">
            <w:pPr>
              <w:tabs>
                <w:tab w:val="right" w:pos="480"/>
                <w:tab w:val="left" w:pos="720"/>
              </w:tabs>
              <w:rPr>
                <w:bCs/>
                <w:sz w:val="20"/>
                <w:szCs w:val="20"/>
              </w:rPr>
            </w:pPr>
            <w:r>
              <w:rPr>
                <w:bCs/>
                <w:sz w:val="20"/>
                <w:szCs w:val="20"/>
              </w:rPr>
              <w:t xml:space="preserve">Dana noted a correction to the </w:t>
            </w:r>
            <w:r w:rsidRPr="00E8270C">
              <w:rPr>
                <w:bCs/>
                <w:sz w:val="20"/>
                <w:szCs w:val="20"/>
              </w:rPr>
              <w:t>Oct</w:t>
            </w:r>
            <w:r>
              <w:rPr>
                <w:bCs/>
                <w:sz w:val="20"/>
                <w:szCs w:val="20"/>
              </w:rPr>
              <w:t>ober 4 minutes.  On the</w:t>
            </w:r>
            <w:r w:rsidRPr="00E8270C">
              <w:rPr>
                <w:bCs/>
                <w:sz w:val="20"/>
                <w:szCs w:val="20"/>
              </w:rPr>
              <w:t xml:space="preserve"> 2</w:t>
            </w:r>
            <w:r w:rsidRPr="00E8270C">
              <w:rPr>
                <w:bCs/>
                <w:sz w:val="20"/>
                <w:szCs w:val="20"/>
                <w:vertAlign w:val="superscript"/>
              </w:rPr>
              <w:t>nd</w:t>
            </w:r>
            <w:r w:rsidRPr="00E8270C">
              <w:rPr>
                <w:bCs/>
                <w:sz w:val="20"/>
                <w:szCs w:val="20"/>
              </w:rPr>
              <w:t xml:space="preserve"> page, 2</w:t>
            </w:r>
            <w:r w:rsidRPr="00E8270C">
              <w:rPr>
                <w:bCs/>
                <w:sz w:val="20"/>
                <w:szCs w:val="20"/>
                <w:vertAlign w:val="superscript"/>
              </w:rPr>
              <w:t>nd</w:t>
            </w:r>
            <w:r w:rsidRPr="00E8270C">
              <w:rPr>
                <w:bCs/>
                <w:sz w:val="20"/>
                <w:szCs w:val="20"/>
              </w:rPr>
              <w:t xml:space="preserve"> para</w:t>
            </w:r>
            <w:r>
              <w:rPr>
                <w:bCs/>
                <w:sz w:val="20"/>
                <w:szCs w:val="20"/>
              </w:rPr>
              <w:t>graph it should read “provide thought</w:t>
            </w:r>
            <w:r w:rsidRPr="00E8270C">
              <w:rPr>
                <w:bCs/>
                <w:sz w:val="20"/>
                <w:szCs w:val="20"/>
              </w:rPr>
              <w:t xml:space="preserve"> leadership</w:t>
            </w:r>
            <w:r>
              <w:rPr>
                <w:bCs/>
                <w:sz w:val="20"/>
                <w:szCs w:val="20"/>
              </w:rPr>
              <w:t>” not thoughtful. With that change the September 29, 2011 and October 4, 2011 minutes</w:t>
            </w:r>
            <w:r w:rsidRPr="00E8270C">
              <w:rPr>
                <w:bCs/>
                <w:sz w:val="20"/>
                <w:szCs w:val="20"/>
              </w:rPr>
              <w:t xml:space="preserve"> </w:t>
            </w:r>
            <w:r>
              <w:rPr>
                <w:bCs/>
                <w:sz w:val="20"/>
                <w:szCs w:val="20"/>
              </w:rPr>
              <w:t xml:space="preserve">were unanimously </w:t>
            </w:r>
            <w:r w:rsidRPr="00E8270C">
              <w:rPr>
                <w:bCs/>
                <w:sz w:val="20"/>
                <w:szCs w:val="20"/>
              </w:rPr>
              <w:t>approved.</w:t>
            </w:r>
          </w:p>
          <w:p w:rsidR="00EC4D5A" w:rsidRDefault="00EC4D5A" w:rsidP="00EC4D5A">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8263AF" w:rsidTr="008263AF">
        <w:tc>
          <w:tcPr>
            <w:tcW w:w="2088" w:type="dxa"/>
          </w:tcPr>
          <w:p w:rsidR="008263AF" w:rsidRPr="008263AF" w:rsidRDefault="005408C7" w:rsidP="00595C61">
            <w:pPr>
              <w:rPr>
                <w:b/>
                <w:color w:val="0000FF"/>
                <w:sz w:val="20"/>
                <w:szCs w:val="20"/>
              </w:rPr>
            </w:pPr>
            <w:r>
              <w:rPr>
                <w:b/>
                <w:color w:val="0000FF"/>
                <w:sz w:val="20"/>
                <w:szCs w:val="20"/>
              </w:rPr>
              <w:t>Gibbs Knotts</w:t>
            </w:r>
          </w:p>
        </w:tc>
        <w:tc>
          <w:tcPr>
            <w:tcW w:w="6768" w:type="dxa"/>
          </w:tcPr>
          <w:p w:rsidR="005408C7" w:rsidRPr="005631E4" w:rsidRDefault="005408C7" w:rsidP="005408C7">
            <w:pPr>
              <w:tabs>
                <w:tab w:val="right" w:pos="480"/>
                <w:tab w:val="left" w:pos="720"/>
              </w:tabs>
              <w:rPr>
                <w:bCs/>
                <w:sz w:val="20"/>
                <w:szCs w:val="20"/>
              </w:rPr>
            </w:pPr>
            <w:r w:rsidRPr="005631E4">
              <w:rPr>
                <w:bCs/>
                <w:sz w:val="20"/>
                <w:szCs w:val="20"/>
              </w:rPr>
              <w:t xml:space="preserve">Gibbs – </w:t>
            </w:r>
            <w:r>
              <w:rPr>
                <w:bCs/>
                <w:sz w:val="20"/>
                <w:szCs w:val="20"/>
              </w:rPr>
              <w:t xml:space="preserve">Gibbs has </w:t>
            </w:r>
            <w:r w:rsidRPr="005631E4">
              <w:rPr>
                <w:bCs/>
                <w:sz w:val="20"/>
                <w:szCs w:val="20"/>
              </w:rPr>
              <w:t>asked about sum</w:t>
            </w:r>
            <w:r>
              <w:rPr>
                <w:bCs/>
                <w:sz w:val="20"/>
                <w:szCs w:val="20"/>
              </w:rPr>
              <w:t>mer revenue shares numerous times</w:t>
            </w:r>
            <w:r w:rsidRPr="005631E4">
              <w:rPr>
                <w:bCs/>
                <w:sz w:val="20"/>
                <w:szCs w:val="20"/>
              </w:rPr>
              <w:t xml:space="preserve">, and the Provost Office is asking </w:t>
            </w:r>
            <w:r>
              <w:rPr>
                <w:bCs/>
                <w:sz w:val="20"/>
                <w:szCs w:val="20"/>
              </w:rPr>
              <w:t>numerous</w:t>
            </w:r>
            <w:r w:rsidRPr="005631E4">
              <w:rPr>
                <w:bCs/>
                <w:sz w:val="20"/>
                <w:szCs w:val="20"/>
              </w:rPr>
              <w:t xml:space="preserve"> </w:t>
            </w:r>
            <w:r>
              <w:rPr>
                <w:bCs/>
                <w:sz w:val="20"/>
                <w:szCs w:val="20"/>
              </w:rPr>
              <w:t xml:space="preserve">times </w:t>
            </w:r>
            <w:r w:rsidRPr="005631E4">
              <w:rPr>
                <w:bCs/>
                <w:sz w:val="20"/>
                <w:szCs w:val="20"/>
              </w:rPr>
              <w:t>a day.  What is the hold up? Traditionally our rev</w:t>
            </w:r>
            <w:r w:rsidR="004470F9">
              <w:rPr>
                <w:bCs/>
                <w:sz w:val="20"/>
                <w:szCs w:val="20"/>
              </w:rPr>
              <w:t>enue</w:t>
            </w:r>
            <w:r w:rsidRPr="005631E4">
              <w:rPr>
                <w:bCs/>
                <w:sz w:val="20"/>
                <w:szCs w:val="20"/>
              </w:rPr>
              <w:t xml:space="preserve">s come in way over budget – </w:t>
            </w:r>
            <w:r>
              <w:rPr>
                <w:bCs/>
                <w:sz w:val="20"/>
                <w:szCs w:val="20"/>
              </w:rPr>
              <w:t xml:space="preserve">the </w:t>
            </w:r>
            <w:r w:rsidRPr="005631E4">
              <w:rPr>
                <w:bCs/>
                <w:sz w:val="20"/>
                <w:szCs w:val="20"/>
              </w:rPr>
              <w:t>state will not allow us to spend that extra mon</w:t>
            </w:r>
            <w:r>
              <w:rPr>
                <w:bCs/>
                <w:sz w:val="20"/>
                <w:szCs w:val="20"/>
              </w:rPr>
              <w:t>ey until we receive approval.  T</w:t>
            </w:r>
            <w:r w:rsidRPr="005631E4">
              <w:rPr>
                <w:bCs/>
                <w:sz w:val="20"/>
                <w:szCs w:val="20"/>
              </w:rPr>
              <w:t xml:space="preserve">here is a delay in </w:t>
            </w:r>
            <w:r>
              <w:rPr>
                <w:bCs/>
                <w:sz w:val="20"/>
                <w:szCs w:val="20"/>
              </w:rPr>
              <w:t>Administration and Finance</w:t>
            </w:r>
            <w:r w:rsidRPr="005631E4">
              <w:rPr>
                <w:bCs/>
                <w:sz w:val="20"/>
                <w:szCs w:val="20"/>
              </w:rPr>
              <w:t xml:space="preserve"> –Bobby is on it – the memo has not gone out to GA as far as we know. Discussion ensued.</w:t>
            </w:r>
          </w:p>
          <w:p w:rsidR="008263AF" w:rsidRDefault="008263AF" w:rsidP="00595C61">
            <w:pPr>
              <w:rPr>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982BCD" w:rsidRDefault="00534DC3" w:rsidP="00EB4CC7">
            <w:pPr>
              <w:rPr>
                <w:b/>
                <w:color w:val="0000FF"/>
                <w:sz w:val="20"/>
                <w:szCs w:val="20"/>
              </w:rPr>
            </w:pPr>
            <w:r>
              <w:rPr>
                <w:b/>
                <w:color w:val="0000FF"/>
                <w:sz w:val="20"/>
                <w:szCs w:val="20"/>
              </w:rPr>
              <w:lastRenderedPageBreak/>
              <w:t>Department Head Workshop (Mark)</w:t>
            </w:r>
          </w:p>
        </w:tc>
        <w:tc>
          <w:tcPr>
            <w:tcW w:w="6768" w:type="dxa"/>
          </w:tcPr>
          <w:p w:rsidR="001B486B" w:rsidRDefault="008B001F" w:rsidP="00644288">
            <w:pPr>
              <w:tabs>
                <w:tab w:val="right" w:pos="480"/>
                <w:tab w:val="left" w:pos="1080"/>
                <w:tab w:val="left" w:leader="dot" w:pos="7380"/>
                <w:tab w:val="left" w:pos="7560"/>
              </w:tabs>
              <w:rPr>
                <w:bCs/>
                <w:sz w:val="20"/>
                <w:szCs w:val="20"/>
              </w:rPr>
            </w:pPr>
            <w:r>
              <w:rPr>
                <w:bCs/>
                <w:sz w:val="20"/>
                <w:szCs w:val="20"/>
              </w:rPr>
              <w:t>Mark reviewed the agenda with COD.  Discussion ensued regarding the SCH model and final plans for the workshop</w:t>
            </w:r>
            <w:r w:rsidR="004470F9">
              <w:rPr>
                <w:bCs/>
                <w:sz w:val="20"/>
                <w:szCs w:val="20"/>
              </w:rPr>
              <w:t xml:space="preserve"> on October 26th</w:t>
            </w:r>
            <w:r>
              <w:rPr>
                <w:bCs/>
                <w:sz w:val="20"/>
                <w:szCs w:val="20"/>
              </w:rPr>
              <w:t>.</w:t>
            </w:r>
          </w:p>
          <w:p w:rsidR="00640947" w:rsidRPr="00B8571F" w:rsidRDefault="00640947" w:rsidP="00644288">
            <w:pPr>
              <w:tabs>
                <w:tab w:val="right" w:pos="480"/>
                <w:tab w:val="left" w:pos="1080"/>
                <w:tab w:val="left" w:leader="dot" w:pos="7380"/>
                <w:tab w:val="left" w:pos="7560"/>
              </w:tabs>
              <w:rPr>
                <w:sz w:val="20"/>
                <w:szCs w:val="20"/>
              </w:rPr>
            </w:pPr>
          </w:p>
        </w:tc>
      </w:tr>
      <w:tr w:rsidR="0014204A" w:rsidTr="009B07D5">
        <w:tc>
          <w:tcPr>
            <w:tcW w:w="2088" w:type="dxa"/>
          </w:tcPr>
          <w:p w:rsidR="0014204A" w:rsidRPr="00EB4CC7" w:rsidRDefault="00640947" w:rsidP="00EB4CC7">
            <w:pPr>
              <w:tabs>
                <w:tab w:val="right" w:pos="480"/>
                <w:tab w:val="left" w:pos="1080"/>
                <w:tab w:val="left" w:leader="dot" w:pos="7380"/>
                <w:tab w:val="left" w:pos="7560"/>
              </w:tabs>
              <w:rPr>
                <w:b/>
                <w:color w:val="0000FF"/>
                <w:sz w:val="20"/>
                <w:szCs w:val="20"/>
              </w:rPr>
            </w:pPr>
            <w:r>
              <w:rPr>
                <w:b/>
                <w:color w:val="0000FF"/>
                <w:sz w:val="20"/>
                <w:szCs w:val="20"/>
              </w:rPr>
              <w:t>Charge from Dr. Belcher (Beth)</w:t>
            </w:r>
          </w:p>
        </w:tc>
        <w:tc>
          <w:tcPr>
            <w:tcW w:w="6768" w:type="dxa"/>
          </w:tcPr>
          <w:p w:rsidR="006C2120" w:rsidRDefault="00640947" w:rsidP="00712270">
            <w:pPr>
              <w:tabs>
                <w:tab w:val="right" w:pos="480"/>
                <w:tab w:val="left" w:pos="1080"/>
                <w:tab w:val="left" w:leader="dot" w:pos="7380"/>
                <w:tab w:val="left" w:pos="7560"/>
              </w:tabs>
              <w:rPr>
                <w:bCs/>
                <w:sz w:val="20"/>
                <w:szCs w:val="20"/>
              </w:rPr>
            </w:pPr>
            <w:r>
              <w:rPr>
                <w:bCs/>
                <w:sz w:val="20"/>
                <w:szCs w:val="20"/>
              </w:rPr>
              <w:t>Beth asked the deans if they would like clarification on the role of admission regarding recruitment, enrollment target setting, etc.  Discussion ensued.  Once we know the programs we wish to grow, we need to create a marketing plan.  The deans need to be a significant part of that conversation.</w:t>
            </w:r>
          </w:p>
          <w:p w:rsidR="00640947" w:rsidRDefault="00640947" w:rsidP="00712270">
            <w:pPr>
              <w:tabs>
                <w:tab w:val="right" w:pos="480"/>
                <w:tab w:val="left" w:pos="1080"/>
                <w:tab w:val="left" w:leader="dot" w:pos="7380"/>
                <w:tab w:val="left" w:pos="7560"/>
              </w:tabs>
              <w:rPr>
                <w:bCs/>
                <w:sz w:val="20"/>
                <w:szCs w:val="20"/>
              </w:rPr>
            </w:pPr>
          </w:p>
          <w:p w:rsidR="00640947" w:rsidRDefault="00640947" w:rsidP="00712270">
            <w:pPr>
              <w:tabs>
                <w:tab w:val="right" w:pos="480"/>
                <w:tab w:val="left" w:pos="1080"/>
                <w:tab w:val="left" w:leader="dot" w:pos="7380"/>
                <w:tab w:val="left" w:pos="7560"/>
              </w:tabs>
              <w:rPr>
                <w:bCs/>
                <w:sz w:val="20"/>
                <w:szCs w:val="20"/>
              </w:rPr>
            </w:pPr>
            <w:r>
              <w:rPr>
                <w:bCs/>
                <w:sz w:val="20"/>
                <w:szCs w:val="20"/>
              </w:rPr>
              <w:t>There is confusion as to who is doing what, in particular for distance learning.  The graduate school has a marketing plan which is led by Kristie Coggins.  It was suggested to have Phil Cauley and Sam Miller attend the Department Head</w:t>
            </w:r>
            <w:r w:rsidR="004470F9">
              <w:rPr>
                <w:bCs/>
                <w:sz w:val="20"/>
                <w:szCs w:val="20"/>
              </w:rPr>
              <w:t>s’</w:t>
            </w:r>
            <w:r>
              <w:rPr>
                <w:bCs/>
                <w:sz w:val="20"/>
                <w:szCs w:val="20"/>
              </w:rPr>
              <w:t xml:space="preserve"> workshop with targeted questions to answer with the most significant question being</w:t>
            </w:r>
            <w:r w:rsidR="004470F9">
              <w:rPr>
                <w:bCs/>
                <w:sz w:val="20"/>
                <w:szCs w:val="20"/>
              </w:rPr>
              <w:t>,</w:t>
            </w:r>
            <w:r>
              <w:rPr>
                <w:bCs/>
                <w:sz w:val="20"/>
                <w:szCs w:val="20"/>
              </w:rPr>
              <w:t xml:space="preserve"> how can we collaborate on the programs </w:t>
            </w:r>
            <w:r w:rsidR="004470F9">
              <w:rPr>
                <w:bCs/>
                <w:sz w:val="20"/>
                <w:szCs w:val="20"/>
              </w:rPr>
              <w:t xml:space="preserve">for which </w:t>
            </w:r>
            <w:r>
              <w:rPr>
                <w:bCs/>
                <w:sz w:val="20"/>
                <w:szCs w:val="20"/>
              </w:rPr>
              <w:t xml:space="preserve">we wish to recruit?  </w:t>
            </w:r>
          </w:p>
          <w:p w:rsidR="00640947" w:rsidRDefault="00640947" w:rsidP="00712270">
            <w:pPr>
              <w:tabs>
                <w:tab w:val="right" w:pos="480"/>
                <w:tab w:val="left" w:pos="1080"/>
                <w:tab w:val="left" w:leader="dot" w:pos="7380"/>
                <w:tab w:val="left" w:pos="7560"/>
              </w:tabs>
              <w:rPr>
                <w:bCs/>
                <w:sz w:val="20"/>
                <w:szCs w:val="20"/>
              </w:rPr>
            </w:pPr>
          </w:p>
          <w:p w:rsidR="00640947" w:rsidRDefault="00640947" w:rsidP="00712270">
            <w:pPr>
              <w:tabs>
                <w:tab w:val="right" w:pos="480"/>
                <w:tab w:val="left" w:pos="1080"/>
                <w:tab w:val="left" w:leader="dot" w:pos="7380"/>
                <w:tab w:val="left" w:pos="7560"/>
              </w:tabs>
              <w:rPr>
                <w:bCs/>
                <w:sz w:val="20"/>
                <w:szCs w:val="20"/>
              </w:rPr>
            </w:pPr>
            <w:r>
              <w:rPr>
                <w:bCs/>
                <w:sz w:val="20"/>
                <w:szCs w:val="20"/>
              </w:rPr>
              <w:t xml:space="preserve">Mark asked the deans to email him any recruitment plans they are using and how they connect with the </w:t>
            </w:r>
            <w:r w:rsidR="004470F9">
              <w:rPr>
                <w:bCs/>
                <w:sz w:val="20"/>
                <w:szCs w:val="20"/>
              </w:rPr>
              <w:t>G</w:t>
            </w:r>
            <w:r>
              <w:rPr>
                <w:bCs/>
                <w:sz w:val="20"/>
                <w:szCs w:val="20"/>
              </w:rPr>
              <w:t xml:space="preserve">raduate </w:t>
            </w:r>
            <w:r w:rsidR="004470F9">
              <w:rPr>
                <w:bCs/>
                <w:sz w:val="20"/>
                <w:szCs w:val="20"/>
              </w:rPr>
              <w:t>S</w:t>
            </w:r>
            <w:r>
              <w:rPr>
                <w:bCs/>
                <w:sz w:val="20"/>
                <w:szCs w:val="20"/>
              </w:rPr>
              <w:t>chool, Educational Outreach, etc.  Concerns were voiced about the lack of assistance by marketing for Academic Affairs. The major issues are what areas are we going to grow and how are we going to get there.  What areas we wish to grow has to be the most important part of the conversation with your colleges.</w:t>
            </w:r>
          </w:p>
          <w:p w:rsidR="004E0D03" w:rsidRDefault="004E0D03" w:rsidP="00712270">
            <w:pPr>
              <w:tabs>
                <w:tab w:val="right" w:pos="480"/>
                <w:tab w:val="left" w:pos="1080"/>
                <w:tab w:val="left" w:leader="dot" w:pos="7380"/>
                <w:tab w:val="left" w:pos="7560"/>
              </w:tabs>
              <w:rPr>
                <w:sz w:val="20"/>
                <w:szCs w:val="20"/>
              </w:rPr>
            </w:pPr>
          </w:p>
        </w:tc>
      </w:tr>
      <w:tr w:rsidR="004E0D03" w:rsidTr="009B07D5">
        <w:tc>
          <w:tcPr>
            <w:tcW w:w="2088" w:type="dxa"/>
          </w:tcPr>
          <w:p w:rsidR="004E0D03" w:rsidRDefault="004E0D03" w:rsidP="00EB4CC7">
            <w:pPr>
              <w:tabs>
                <w:tab w:val="right" w:pos="480"/>
                <w:tab w:val="left" w:pos="1080"/>
                <w:tab w:val="left" w:leader="dot" w:pos="7380"/>
                <w:tab w:val="left" w:pos="7560"/>
              </w:tabs>
              <w:rPr>
                <w:b/>
                <w:color w:val="0000FF"/>
                <w:sz w:val="20"/>
                <w:szCs w:val="20"/>
              </w:rPr>
            </w:pPr>
            <w:r>
              <w:rPr>
                <w:b/>
                <w:color w:val="0000FF"/>
                <w:sz w:val="20"/>
                <w:szCs w:val="20"/>
              </w:rPr>
              <w:t>Review SCH Projections for 2012-13 by classification (Beth)</w:t>
            </w:r>
          </w:p>
        </w:tc>
        <w:tc>
          <w:tcPr>
            <w:tcW w:w="6768" w:type="dxa"/>
          </w:tcPr>
          <w:p w:rsidR="004E0D03" w:rsidRDefault="004E0D03" w:rsidP="00712270">
            <w:pPr>
              <w:tabs>
                <w:tab w:val="right" w:pos="480"/>
                <w:tab w:val="left" w:pos="1080"/>
                <w:tab w:val="left" w:leader="dot" w:pos="7380"/>
                <w:tab w:val="left" w:pos="7560"/>
              </w:tabs>
              <w:rPr>
                <w:bCs/>
                <w:sz w:val="20"/>
                <w:szCs w:val="20"/>
              </w:rPr>
            </w:pPr>
            <w:r>
              <w:rPr>
                <w:bCs/>
                <w:sz w:val="20"/>
                <w:szCs w:val="20"/>
              </w:rPr>
              <w:t>Beth asked the deans to review the projections for 2012-2013 for clarification and possibly increases – Dr. Belcher’s goal is to have an additional 800 students next year.  GA will allow us to change our target. The only reason we cannot grow freshm</w:t>
            </w:r>
            <w:r w:rsidR="004470F9">
              <w:rPr>
                <w:bCs/>
                <w:sz w:val="20"/>
                <w:szCs w:val="20"/>
              </w:rPr>
              <w:t>e</w:t>
            </w:r>
            <w:r>
              <w:rPr>
                <w:bCs/>
                <w:sz w:val="20"/>
                <w:szCs w:val="20"/>
              </w:rPr>
              <w:t xml:space="preserve">n too much right now, is we do not have structural support </w:t>
            </w:r>
            <w:r w:rsidR="004470F9">
              <w:rPr>
                <w:bCs/>
                <w:sz w:val="20"/>
                <w:szCs w:val="20"/>
              </w:rPr>
              <w:t xml:space="preserve">(courses, beds, dining) </w:t>
            </w:r>
            <w:r>
              <w:rPr>
                <w:bCs/>
                <w:sz w:val="20"/>
                <w:szCs w:val="20"/>
              </w:rPr>
              <w:t>to accommodate that growth</w:t>
            </w:r>
            <w:r w:rsidR="00687B33">
              <w:rPr>
                <w:bCs/>
                <w:sz w:val="20"/>
                <w:szCs w:val="20"/>
              </w:rPr>
              <w:t>.</w:t>
            </w:r>
          </w:p>
          <w:p w:rsidR="00687B33" w:rsidRDefault="00687B33" w:rsidP="00712270">
            <w:pPr>
              <w:tabs>
                <w:tab w:val="right" w:pos="480"/>
                <w:tab w:val="left" w:pos="1080"/>
                <w:tab w:val="left" w:leader="dot" w:pos="7380"/>
                <w:tab w:val="left" w:pos="7560"/>
              </w:tabs>
              <w:rPr>
                <w:bCs/>
                <w:sz w:val="20"/>
                <w:szCs w:val="20"/>
              </w:rPr>
            </w:pPr>
          </w:p>
          <w:p w:rsidR="00687B33" w:rsidRDefault="00687B33" w:rsidP="00712270">
            <w:pPr>
              <w:tabs>
                <w:tab w:val="right" w:pos="480"/>
                <w:tab w:val="left" w:pos="1080"/>
                <w:tab w:val="left" w:leader="dot" w:pos="7380"/>
                <w:tab w:val="left" w:pos="7560"/>
              </w:tabs>
              <w:rPr>
                <w:bCs/>
                <w:sz w:val="20"/>
                <w:szCs w:val="20"/>
              </w:rPr>
            </w:pPr>
            <w:r>
              <w:rPr>
                <w:bCs/>
                <w:sz w:val="20"/>
                <w:szCs w:val="20"/>
              </w:rPr>
              <w:t xml:space="preserve">Perry’s plan is to share this data with his department heads, then take their program prioritization plan in three tiers and figure out what areas they want to concentrate on and how many students they will need to recruit.  This is just exactly what Beth is expecting from all the colleges.   </w:t>
            </w:r>
          </w:p>
          <w:p w:rsidR="00AB0113" w:rsidRDefault="00AB0113" w:rsidP="00712270">
            <w:pPr>
              <w:tabs>
                <w:tab w:val="right" w:pos="480"/>
                <w:tab w:val="left" w:pos="1080"/>
                <w:tab w:val="left" w:leader="dot" w:pos="7380"/>
                <w:tab w:val="left" w:pos="7560"/>
              </w:tabs>
              <w:rPr>
                <w:bCs/>
                <w:sz w:val="20"/>
                <w:szCs w:val="20"/>
              </w:rPr>
            </w:pPr>
          </w:p>
          <w:p w:rsidR="00AB0113" w:rsidRDefault="00AB0113" w:rsidP="00712270">
            <w:pPr>
              <w:tabs>
                <w:tab w:val="right" w:pos="480"/>
                <w:tab w:val="left" w:pos="1080"/>
                <w:tab w:val="left" w:leader="dot" w:pos="7380"/>
                <w:tab w:val="left" w:pos="7560"/>
              </w:tabs>
              <w:rPr>
                <w:bCs/>
                <w:sz w:val="20"/>
                <w:szCs w:val="20"/>
              </w:rPr>
            </w:pPr>
            <w:r>
              <w:rPr>
                <w:bCs/>
                <w:sz w:val="20"/>
                <w:szCs w:val="20"/>
              </w:rPr>
              <w:t xml:space="preserve">There are also programs where enrollment has declined but faculty numbers have remained the same – these are items to look at.  We need to look at enrollment </w:t>
            </w:r>
            <w:r w:rsidRPr="00BF6B76">
              <w:rPr>
                <w:bCs/>
                <w:i/>
                <w:sz w:val="20"/>
                <w:szCs w:val="20"/>
              </w:rPr>
              <w:t>and</w:t>
            </w:r>
            <w:r>
              <w:rPr>
                <w:bCs/>
                <w:sz w:val="20"/>
                <w:szCs w:val="20"/>
              </w:rPr>
              <w:t xml:space="preserve"> retention in programs. Discussion ensued.  </w:t>
            </w:r>
          </w:p>
          <w:p w:rsidR="000A5E21" w:rsidRDefault="000A5E21" w:rsidP="00712270">
            <w:pPr>
              <w:tabs>
                <w:tab w:val="right" w:pos="480"/>
                <w:tab w:val="left" w:pos="1080"/>
                <w:tab w:val="left" w:leader="dot" w:pos="7380"/>
                <w:tab w:val="left" w:pos="7560"/>
              </w:tabs>
              <w:rPr>
                <w:bCs/>
                <w:sz w:val="20"/>
                <w:szCs w:val="20"/>
              </w:rPr>
            </w:pPr>
          </w:p>
          <w:p w:rsidR="000A5E21" w:rsidRDefault="000A5E21" w:rsidP="00712270">
            <w:pPr>
              <w:tabs>
                <w:tab w:val="right" w:pos="480"/>
                <w:tab w:val="left" w:pos="1080"/>
                <w:tab w:val="left" w:leader="dot" w:pos="7380"/>
                <w:tab w:val="left" w:pos="7560"/>
              </w:tabs>
              <w:rPr>
                <w:bCs/>
                <w:sz w:val="20"/>
                <w:szCs w:val="20"/>
              </w:rPr>
            </w:pPr>
            <w:r>
              <w:rPr>
                <w:bCs/>
                <w:sz w:val="20"/>
                <w:szCs w:val="20"/>
              </w:rPr>
              <w:t xml:space="preserve">Our charge is to go back to leadership teams, look at the information provided, answer the question according to your college – where can we grow and have quality that meets the program prioritization we have already completed that provides experience to students to retain them.  </w:t>
            </w:r>
          </w:p>
          <w:p w:rsidR="00641C82" w:rsidRDefault="00641C82" w:rsidP="00712270">
            <w:pPr>
              <w:tabs>
                <w:tab w:val="right" w:pos="480"/>
                <w:tab w:val="left" w:pos="1080"/>
                <w:tab w:val="left" w:leader="dot" w:pos="7380"/>
                <w:tab w:val="left" w:pos="7560"/>
              </w:tabs>
              <w:rPr>
                <w:bCs/>
                <w:sz w:val="20"/>
                <w:szCs w:val="20"/>
              </w:rPr>
            </w:pPr>
          </w:p>
          <w:p w:rsidR="00641C82" w:rsidRDefault="00641C82" w:rsidP="00712270">
            <w:pPr>
              <w:tabs>
                <w:tab w:val="right" w:pos="480"/>
                <w:tab w:val="left" w:pos="1080"/>
                <w:tab w:val="left" w:leader="dot" w:pos="7380"/>
                <w:tab w:val="left" w:pos="7560"/>
              </w:tabs>
              <w:rPr>
                <w:bCs/>
                <w:sz w:val="20"/>
                <w:szCs w:val="20"/>
              </w:rPr>
            </w:pPr>
            <w:r>
              <w:rPr>
                <w:bCs/>
                <w:sz w:val="20"/>
                <w:szCs w:val="20"/>
              </w:rPr>
              <w:t>Louis is trying to find particular articulation agreements with the community colleges.  Brian proposed a task force to work with admissions to create an enrollment plan for transfer recruitment.</w:t>
            </w:r>
          </w:p>
          <w:p w:rsidR="006C6BB0" w:rsidRDefault="006C6BB0" w:rsidP="00712270">
            <w:pPr>
              <w:tabs>
                <w:tab w:val="right" w:pos="480"/>
                <w:tab w:val="left" w:pos="1080"/>
                <w:tab w:val="left" w:leader="dot" w:pos="7380"/>
                <w:tab w:val="left" w:pos="7560"/>
              </w:tabs>
              <w:rPr>
                <w:bCs/>
                <w:sz w:val="20"/>
                <w:szCs w:val="20"/>
              </w:rPr>
            </w:pPr>
          </w:p>
          <w:p w:rsidR="006C6BB0" w:rsidRDefault="006C6BB0" w:rsidP="006C6BB0">
            <w:pPr>
              <w:tabs>
                <w:tab w:val="right" w:pos="480"/>
                <w:tab w:val="left" w:pos="1080"/>
                <w:tab w:val="left" w:leader="dot" w:pos="7380"/>
                <w:tab w:val="left" w:pos="7560"/>
              </w:tabs>
              <w:rPr>
                <w:bCs/>
                <w:sz w:val="20"/>
                <w:szCs w:val="20"/>
              </w:rPr>
            </w:pPr>
            <w:r>
              <w:rPr>
                <w:bCs/>
                <w:sz w:val="20"/>
                <w:szCs w:val="20"/>
              </w:rPr>
              <w:t>Process for moving forward with college leadership teams:</w:t>
            </w:r>
          </w:p>
          <w:p w:rsidR="006C6BB0" w:rsidRDefault="006C6BB0" w:rsidP="006C6BB0">
            <w:pPr>
              <w:tabs>
                <w:tab w:val="right" w:pos="480"/>
                <w:tab w:val="left" w:pos="1080"/>
                <w:tab w:val="left" w:leader="dot" w:pos="7380"/>
                <w:tab w:val="left" w:pos="7560"/>
              </w:tabs>
              <w:rPr>
                <w:bCs/>
                <w:sz w:val="20"/>
                <w:szCs w:val="20"/>
              </w:rPr>
            </w:pPr>
            <w:r>
              <w:rPr>
                <w:bCs/>
                <w:sz w:val="20"/>
                <w:szCs w:val="20"/>
              </w:rPr>
              <w:t>1)Program prioritization already done</w:t>
            </w:r>
          </w:p>
          <w:p w:rsidR="006C6BB0" w:rsidRDefault="006C6BB0" w:rsidP="006C6BB0">
            <w:pPr>
              <w:tabs>
                <w:tab w:val="right" w:pos="480"/>
                <w:tab w:val="left" w:pos="1080"/>
                <w:tab w:val="left" w:leader="dot" w:pos="7380"/>
                <w:tab w:val="left" w:pos="7560"/>
              </w:tabs>
              <w:rPr>
                <w:bCs/>
                <w:sz w:val="20"/>
                <w:szCs w:val="20"/>
              </w:rPr>
            </w:pPr>
            <w:r>
              <w:rPr>
                <w:bCs/>
                <w:sz w:val="20"/>
                <w:szCs w:val="20"/>
              </w:rPr>
              <w:t xml:space="preserve">2) </w:t>
            </w:r>
            <w:r w:rsidR="004470F9">
              <w:rPr>
                <w:bCs/>
                <w:sz w:val="20"/>
                <w:szCs w:val="20"/>
              </w:rPr>
              <w:t xml:space="preserve">Review </w:t>
            </w:r>
            <w:r>
              <w:rPr>
                <w:bCs/>
                <w:sz w:val="20"/>
                <w:szCs w:val="20"/>
              </w:rPr>
              <w:t xml:space="preserve">data provided today </w:t>
            </w:r>
          </w:p>
          <w:p w:rsidR="006C6BB0" w:rsidRDefault="006C6BB0" w:rsidP="006C6BB0">
            <w:pPr>
              <w:tabs>
                <w:tab w:val="right" w:pos="480"/>
                <w:tab w:val="left" w:pos="1080"/>
                <w:tab w:val="left" w:leader="dot" w:pos="7380"/>
                <w:tab w:val="left" w:pos="7560"/>
              </w:tabs>
              <w:rPr>
                <w:bCs/>
                <w:sz w:val="20"/>
                <w:szCs w:val="20"/>
              </w:rPr>
            </w:pPr>
            <w:r>
              <w:rPr>
                <w:bCs/>
                <w:sz w:val="20"/>
                <w:szCs w:val="20"/>
              </w:rPr>
              <w:t xml:space="preserve">3) </w:t>
            </w:r>
            <w:r w:rsidR="004470F9">
              <w:rPr>
                <w:bCs/>
                <w:sz w:val="20"/>
                <w:szCs w:val="20"/>
              </w:rPr>
              <w:t>M</w:t>
            </w:r>
            <w:r>
              <w:rPr>
                <w:bCs/>
                <w:sz w:val="20"/>
                <w:szCs w:val="20"/>
              </w:rPr>
              <w:t>eet with department heads and program directors</w:t>
            </w:r>
          </w:p>
          <w:p w:rsidR="006C6BB0" w:rsidRDefault="006C6BB0" w:rsidP="006C6BB0">
            <w:pPr>
              <w:tabs>
                <w:tab w:val="right" w:pos="480"/>
                <w:tab w:val="left" w:pos="1080"/>
                <w:tab w:val="left" w:leader="dot" w:pos="7380"/>
                <w:tab w:val="left" w:pos="7560"/>
              </w:tabs>
              <w:rPr>
                <w:bCs/>
                <w:sz w:val="20"/>
                <w:szCs w:val="20"/>
              </w:rPr>
            </w:pPr>
            <w:r>
              <w:rPr>
                <w:bCs/>
                <w:sz w:val="20"/>
                <w:szCs w:val="20"/>
              </w:rPr>
              <w:t xml:space="preserve">4) </w:t>
            </w:r>
            <w:r w:rsidR="004470F9">
              <w:rPr>
                <w:bCs/>
                <w:sz w:val="20"/>
                <w:szCs w:val="20"/>
              </w:rPr>
              <w:t>G</w:t>
            </w:r>
            <w:r>
              <w:rPr>
                <w:bCs/>
                <w:sz w:val="20"/>
                <w:szCs w:val="20"/>
              </w:rPr>
              <w:t>oal is to grow in specific areas</w:t>
            </w:r>
          </w:p>
          <w:p w:rsidR="006C6BB0" w:rsidRDefault="00A40BC8" w:rsidP="006C6BB0">
            <w:pPr>
              <w:tabs>
                <w:tab w:val="right" w:pos="480"/>
                <w:tab w:val="left" w:pos="1080"/>
                <w:tab w:val="left" w:leader="dot" w:pos="7380"/>
                <w:tab w:val="left" w:pos="7560"/>
              </w:tabs>
              <w:rPr>
                <w:bCs/>
                <w:sz w:val="20"/>
                <w:szCs w:val="20"/>
              </w:rPr>
            </w:pPr>
            <w:r>
              <w:rPr>
                <w:bCs/>
                <w:sz w:val="20"/>
                <w:szCs w:val="20"/>
              </w:rPr>
              <w:t>5</w:t>
            </w:r>
            <w:r w:rsidR="006C6BB0">
              <w:rPr>
                <w:bCs/>
                <w:sz w:val="20"/>
                <w:szCs w:val="20"/>
              </w:rPr>
              <w:t xml:space="preserve">) Recruitment plan-who is going to do it and how is it going to be done.  </w:t>
            </w:r>
          </w:p>
          <w:p w:rsidR="006C6BB0" w:rsidRDefault="006C6BB0" w:rsidP="006C6BB0">
            <w:pPr>
              <w:tabs>
                <w:tab w:val="right" w:pos="480"/>
                <w:tab w:val="left" w:pos="1080"/>
                <w:tab w:val="left" w:leader="dot" w:pos="7380"/>
                <w:tab w:val="left" w:pos="7560"/>
              </w:tabs>
              <w:rPr>
                <w:bCs/>
                <w:sz w:val="20"/>
                <w:szCs w:val="20"/>
              </w:rPr>
            </w:pPr>
          </w:p>
          <w:p w:rsidR="006C6BB0" w:rsidRDefault="006C6BB0" w:rsidP="006C6BB0">
            <w:pPr>
              <w:tabs>
                <w:tab w:val="right" w:pos="480"/>
                <w:tab w:val="left" w:pos="1080"/>
                <w:tab w:val="left" w:leader="dot" w:pos="7380"/>
                <w:tab w:val="left" w:pos="7560"/>
              </w:tabs>
              <w:rPr>
                <w:bCs/>
                <w:sz w:val="20"/>
                <w:szCs w:val="20"/>
              </w:rPr>
            </w:pPr>
            <w:r>
              <w:rPr>
                <w:bCs/>
                <w:sz w:val="20"/>
                <w:szCs w:val="20"/>
              </w:rPr>
              <w:t>The transfer population is a huge window for us.  Brian can begin to work with Phil Cauley about a timeline for a university enrollment plan – he may be able to provide some resources, but getting information on when, where and who is doing what may be more of a challenge.</w:t>
            </w:r>
          </w:p>
          <w:p w:rsidR="006C6BB0" w:rsidRDefault="006C6BB0" w:rsidP="006C6BB0">
            <w:pPr>
              <w:tabs>
                <w:tab w:val="right" w:pos="480"/>
                <w:tab w:val="left" w:pos="1080"/>
                <w:tab w:val="left" w:leader="dot" w:pos="7380"/>
                <w:tab w:val="left" w:pos="7560"/>
              </w:tabs>
              <w:rPr>
                <w:bCs/>
                <w:sz w:val="20"/>
                <w:szCs w:val="20"/>
              </w:rPr>
            </w:pPr>
          </w:p>
          <w:p w:rsidR="006C6BB0" w:rsidRDefault="004470F9" w:rsidP="006C6BB0">
            <w:pPr>
              <w:tabs>
                <w:tab w:val="right" w:pos="480"/>
                <w:tab w:val="left" w:pos="1080"/>
                <w:tab w:val="left" w:leader="dot" w:pos="7380"/>
                <w:tab w:val="left" w:pos="7560"/>
              </w:tabs>
              <w:rPr>
                <w:bCs/>
                <w:sz w:val="20"/>
                <w:szCs w:val="20"/>
              </w:rPr>
            </w:pPr>
            <w:r>
              <w:rPr>
                <w:bCs/>
                <w:sz w:val="20"/>
                <w:szCs w:val="20"/>
              </w:rPr>
              <w:t xml:space="preserve">Example: </w:t>
            </w:r>
            <w:r w:rsidR="006C6BB0">
              <w:rPr>
                <w:bCs/>
                <w:sz w:val="20"/>
                <w:szCs w:val="20"/>
              </w:rPr>
              <w:t xml:space="preserve">As a department head, Mark contacted professors in geosciences programs in all the community colleges across the state and </w:t>
            </w:r>
            <w:r>
              <w:rPr>
                <w:bCs/>
                <w:sz w:val="20"/>
                <w:szCs w:val="20"/>
              </w:rPr>
              <w:t xml:space="preserve">attracted </w:t>
            </w:r>
            <w:r w:rsidR="006C6BB0">
              <w:rPr>
                <w:bCs/>
                <w:sz w:val="20"/>
                <w:szCs w:val="20"/>
              </w:rPr>
              <w:t>transfer students that way.  Marie’s concern is the availability of classes for these students to give them a fair shot at the courses in the major – they need to be able to get into their major classes – physical space is an issue. The other problem is articulation of their credits. Many of our departments and program directors have taken a hard line that courses at community colleges are not as good so students have to take courses over again – losing credits.</w:t>
            </w:r>
          </w:p>
          <w:p w:rsidR="00855E35" w:rsidRDefault="00855E35" w:rsidP="006C6BB0">
            <w:pPr>
              <w:tabs>
                <w:tab w:val="right" w:pos="480"/>
                <w:tab w:val="left" w:pos="1080"/>
                <w:tab w:val="left" w:leader="dot" w:pos="7380"/>
                <w:tab w:val="left" w:pos="7560"/>
              </w:tabs>
              <w:rPr>
                <w:bCs/>
                <w:sz w:val="20"/>
                <w:szCs w:val="20"/>
              </w:rPr>
            </w:pPr>
          </w:p>
          <w:p w:rsidR="00855E35" w:rsidRDefault="00855E35" w:rsidP="00855E35">
            <w:pPr>
              <w:tabs>
                <w:tab w:val="right" w:pos="480"/>
                <w:tab w:val="left" w:pos="1080"/>
                <w:tab w:val="left" w:leader="dot" w:pos="7380"/>
                <w:tab w:val="left" w:pos="7560"/>
              </w:tabs>
              <w:rPr>
                <w:bCs/>
                <w:sz w:val="20"/>
                <w:szCs w:val="20"/>
              </w:rPr>
            </w:pPr>
            <w:r>
              <w:rPr>
                <w:bCs/>
                <w:sz w:val="20"/>
                <w:szCs w:val="20"/>
              </w:rPr>
              <w:t xml:space="preserve">R25 issues – there are some classes that only meet three times a semester and are utilizing a large space that goes empty the rest of the semester and other classes are blocked out.  Beth asked the deans to </w:t>
            </w:r>
            <w:r w:rsidR="004470F9">
              <w:rPr>
                <w:bCs/>
                <w:sz w:val="20"/>
                <w:szCs w:val="20"/>
              </w:rPr>
              <w:t>follow up with a review</w:t>
            </w:r>
            <w:r>
              <w:rPr>
                <w:bCs/>
                <w:sz w:val="20"/>
                <w:szCs w:val="20"/>
              </w:rPr>
              <w:t xml:space="preserve"> during class time to see how their space is being utilized.  </w:t>
            </w:r>
          </w:p>
          <w:p w:rsidR="00060F59" w:rsidRDefault="00060F59" w:rsidP="00855E35">
            <w:pPr>
              <w:tabs>
                <w:tab w:val="right" w:pos="480"/>
                <w:tab w:val="left" w:pos="1080"/>
                <w:tab w:val="left" w:leader="dot" w:pos="7380"/>
                <w:tab w:val="left" w:pos="7560"/>
              </w:tabs>
              <w:rPr>
                <w:bCs/>
                <w:sz w:val="20"/>
                <w:szCs w:val="20"/>
              </w:rPr>
            </w:pPr>
          </w:p>
          <w:p w:rsidR="00060F59" w:rsidRDefault="00B82369" w:rsidP="00060F59">
            <w:pPr>
              <w:tabs>
                <w:tab w:val="right" w:pos="480"/>
                <w:tab w:val="left" w:pos="1080"/>
                <w:tab w:val="left" w:leader="dot" w:pos="7380"/>
                <w:tab w:val="left" w:pos="7560"/>
              </w:tabs>
              <w:rPr>
                <w:bCs/>
                <w:sz w:val="20"/>
                <w:szCs w:val="20"/>
              </w:rPr>
            </w:pPr>
            <w:r w:rsidRPr="00B82369">
              <w:rPr>
                <w:b/>
                <w:bCs/>
                <w:color w:val="0000FF"/>
                <w:sz w:val="20"/>
                <w:szCs w:val="20"/>
              </w:rPr>
              <w:t>Q:</w:t>
            </w:r>
            <w:r>
              <w:rPr>
                <w:bCs/>
                <w:sz w:val="20"/>
                <w:szCs w:val="20"/>
              </w:rPr>
              <w:t xml:space="preserve">  Is there</w:t>
            </w:r>
            <w:r w:rsidR="00060F59">
              <w:rPr>
                <w:bCs/>
                <w:sz w:val="20"/>
                <w:szCs w:val="20"/>
              </w:rPr>
              <w:t xml:space="preserve"> gui</w:t>
            </w:r>
            <w:r>
              <w:rPr>
                <w:bCs/>
                <w:sz w:val="20"/>
                <w:szCs w:val="20"/>
              </w:rPr>
              <w:t>dance on class size?</w:t>
            </w:r>
            <w:r w:rsidR="00060F59">
              <w:rPr>
                <w:bCs/>
                <w:sz w:val="20"/>
                <w:szCs w:val="20"/>
              </w:rPr>
              <w:t xml:space="preserve">   </w:t>
            </w:r>
            <w:r>
              <w:rPr>
                <w:bCs/>
                <w:sz w:val="20"/>
                <w:szCs w:val="20"/>
              </w:rPr>
              <w:t xml:space="preserve">                                                                     </w:t>
            </w:r>
            <w:r w:rsidRPr="00B82369">
              <w:rPr>
                <w:b/>
                <w:bCs/>
                <w:color w:val="0000FF"/>
                <w:sz w:val="20"/>
                <w:szCs w:val="20"/>
              </w:rPr>
              <w:t>A:</w:t>
            </w:r>
            <w:r>
              <w:rPr>
                <w:bCs/>
                <w:sz w:val="20"/>
                <w:szCs w:val="20"/>
              </w:rPr>
              <w:t xml:space="preserve">  </w:t>
            </w:r>
            <w:r w:rsidR="00060F59">
              <w:rPr>
                <w:bCs/>
                <w:sz w:val="20"/>
                <w:szCs w:val="20"/>
              </w:rPr>
              <w:t xml:space="preserve">Guidelines are in the faculty handbook.  </w:t>
            </w:r>
          </w:p>
          <w:p w:rsidR="00B82369" w:rsidRDefault="00B82369" w:rsidP="00060F59">
            <w:pPr>
              <w:tabs>
                <w:tab w:val="right" w:pos="480"/>
                <w:tab w:val="left" w:pos="1080"/>
                <w:tab w:val="left" w:leader="dot" w:pos="7380"/>
                <w:tab w:val="left" w:pos="7560"/>
              </w:tabs>
              <w:rPr>
                <w:bCs/>
                <w:sz w:val="20"/>
                <w:szCs w:val="20"/>
              </w:rPr>
            </w:pPr>
          </w:p>
          <w:p w:rsidR="00B82369" w:rsidRDefault="00B82369" w:rsidP="00B82369">
            <w:pPr>
              <w:tabs>
                <w:tab w:val="right" w:pos="480"/>
                <w:tab w:val="left" w:pos="1080"/>
                <w:tab w:val="left" w:leader="dot" w:pos="7380"/>
                <w:tab w:val="left" w:pos="7560"/>
              </w:tabs>
              <w:rPr>
                <w:bCs/>
                <w:sz w:val="20"/>
                <w:szCs w:val="20"/>
              </w:rPr>
            </w:pPr>
            <w:r w:rsidRPr="00B82369">
              <w:rPr>
                <w:b/>
                <w:bCs/>
                <w:color w:val="0000FF"/>
                <w:sz w:val="20"/>
                <w:szCs w:val="20"/>
              </w:rPr>
              <w:t>Q:</w:t>
            </w:r>
            <w:r>
              <w:rPr>
                <w:bCs/>
                <w:sz w:val="20"/>
                <w:szCs w:val="20"/>
              </w:rPr>
              <w:t xml:space="preserve">  What happens if we do not make the 800 students?                                        </w:t>
            </w:r>
            <w:r w:rsidRPr="00B82369">
              <w:rPr>
                <w:b/>
                <w:bCs/>
                <w:color w:val="0000FF"/>
                <w:sz w:val="20"/>
                <w:szCs w:val="20"/>
              </w:rPr>
              <w:t>A:</w:t>
            </w:r>
            <w:r>
              <w:rPr>
                <w:bCs/>
                <w:sz w:val="20"/>
                <w:szCs w:val="20"/>
              </w:rPr>
              <w:t xml:space="preserve">  We are in </w:t>
            </w:r>
            <w:r w:rsidR="004470F9">
              <w:rPr>
                <w:bCs/>
                <w:sz w:val="20"/>
                <w:szCs w:val="20"/>
              </w:rPr>
              <w:t>deficit</w:t>
            </w:r>
            <w:r>
              <w:rPr>
                <w:bCs/>
                <w:sz w:val="20"/>
                <w:szCs w:val="20"/>
              </w:rPr>
              <w:t xml:space="preserve"> and could choose not to do 800 if we want to reallocate funding. Discussion ensued. </w:t>
            </w:r>
          </w:p>
          <w:p w:rsidR="00B82369" w:rsidRDefault="00B82369" w:rsidP="00060F59">
            <w:pPr>
              <w:tabs>
                <w:tab w:val="right" w:pos="480"/>
                <w:tab w:val="left" w:pos="1080"/>
                <w:tab w:val="left" w:leader="dot" w:pos="7380"/>
                <w:tab w:val="left" w:pos="7560"/>
              </w:tabs>
              <w:rPr>
                <w:bCs/>
                <w:sz w:val="20"/>
                <w:szCs w:val="20"/>
              </w:rPr>
            </w:pPr>
          </w:p>
          <w:p w:rsidR="0036262A" w:rsidRDefault="0036262A" w:rsidP="0036262A">
            <w:pPr>
              <w:tabs>
                <w:tab w:val="right" w:pos="480"/>
                <w:tab w:val="left" w:pos="1080"/>
                <w:tab w:val="left" w:leader="dot" w:pos="7380"/>
                <w:tab w:val="left" w:pos="7560"/>
              </w:tabs>
              <w:rPr>
                <w:bCs/>
                <w:sz w:val="20"/>
                <w:szCs w:val="20"/>
              </w:rPr>
            </w:pPr>
            <w:r>
              <w:rPr>
                <w:bCs/>
                <w:sz w:val="20"/>
                <w:szCs w:val="20"/>
              </w:rPr>
              <w:t>Deans submitted a list of differential tuition fees – that is now going through a student group as part of the approval process.</w:t>
            </w:r>
          </w:p>
          <w:p w:rsidR="0036262A" w:rsidRDefault="0036262A" w:rsidP="0036262A">
            <w:pPr>
              <w:tabs>
                <w:tab w:val="right" w:pos="480"/>
                <w:tab w:val="left" w:pos="1080"/>
                <w:tab w:val="left" w:leader="dot" w:pos="7380"/>
                <w:tab w:val="left" w:pos="7560"/>
              </w:tabs>
              <w:rPr>
                <w:bCs/>
                <w:sz w:val="20"/>
                <w:szCs w:val="20"/>
              </w:rPr>
            </w:pPr>
          </w:p>
          <w:p w:rsidR="0036262A" w:rsidRDefault="0036262A" w:rsidP="0036262A">
            <w:pPr>
              <w:tabs>
                <w:tab w:val="right" w:pos="480"/>
                <w:tab w:val="left" w:pos="1080"/>
                <w:tab w:val="left" w:leader="dot" w:pos="7380"/>
                <w:tab w:val="left" w:pos="7560"/>
              </w:tabs>
              <w:rPr>
                <w:bCs/>
                <w:sz w:val="20"/>
                <w:szCs w:val="20"/>
              </w:rPr>
            </w:pPr>
            <w:r>
              <w:rPr>
                <w:bCs/>
                <w:sz w:val="20"/>
                <w:szCs w:val="20"/>
              </w:rPr>
              <w:t>Beth stated that the lack of a strategic plan should not be keeping us from making decisions about low performing programs.</w:t>
            </w:r>
          </w:p>
          <w:p w:rsidR="00060F59" w:rsidRDefault="00060F59" w:rsidP="00855E35">
            <w:pPr>
              <w:tabs>
                <w:tab w:val="right" w:pos="480"/>
                <w:tab w:val="left" w:pos="1080"/>
                <w:tab w:val="left" w:leader="dot" w:pos="7380"/>
                <w:tab w:val="left" w:pos="7560"/>
              </w:tabs>
              <w:rPr>
                <w:bCs/>
                <w:sz w:val="20"/>
                <w:szCs w:val="20"/>
              </w:rPr>
            </w:pPr>
          </w:p>
          <w:p w:rsidR="00EB315D" w:rsidRDefault="00EB315D" w:rsidP="00EB315D">
            <w:pPr>
              <w:tabs>
                <w:tab w:val="right" w:pos="480"/>
                <w:tab w:val="left" w:pos="1080"/>
                <w:tab w:val="left" w:leader="dot" w:pos="7380"/>
                <w:tab w:val="left" w:pos="7560"/>
              </w:tabs>
              <w:rPr>
                <w:bCs/>
                <w:sz w:val="20"/>
                <w:szCs w:val="20"/>
              </w:rPr>
            </w:pPr>
            <w:r>
              <w:rPr>
                <w:bCs/>
                <w:sz w:val="20"/>
                <w:szCs w:val="20"/>
              </w:rPr>
              <w:t>On the periphery are our enrollment targets</w:t>
            </w:r>
            <w:r w:rsidR="004470F9">
              <w:rPr>
                <w:bCs/>
                <w:sz w:val="20"/>
                <w:szCs w:val="20"/>
              </w:rPr>
              <w:t>,</w:t>
            </w:r>
            <w:r>
              <w:rPr>
                <w:bCs/>
                <w:sz w:val="20"/>
                <w:szCs w:val="20"/>
              </w:rPr>
              <w:t xml:space="preserve"> which we need to change.  The problem is we previously over targe</w:t>
            </w:r>
            <w:r w:rsidR="004723F2">
              <w:rPr>
                <w:bCs/>
                <w:sz w:val="20"/>
                <w:szCs w:val="20"/>
              </w:rPr>
              <w:t>ted, did not meet those targets</w:t>
            </w:r>
            <w:r>
              <w:rPr>
                <w:bCs/>
                <w:sz w:val="20"/>
                <w:szCs w:val="20"/>
              </w:rPr>
              <w:t xml:space="preserve"> and were funded anyway.  That is not going to happen any longer – we will no longer be held harmless.</w:t>
            </w:r>
          </w:p>
          <w:p w:rsidR="00855E35" w:rsidRDefault="00855E35" w:rsidP="006C6BB0">
            <w:pPr>
              <w:tabs>
                <w:tab w:val="right" w:pos="480"/>
                <w:tab w:val="left" w:pos="1080"/>
                <w:tab w:val="left" w:leader="dot" w:pos="7380"/>
                <w:tab w:val="left" w:pos="7560"/>
              </w:tabs>
              <w:rPr>
                <w:bCs/>
                <w:sz w:val="20"/>
                <w:szCs w:val="20"/>
              </w:rPr>
            </w:pPr>
          </w:p>
          <w:p w:rsidR="00262D85" w:rsidRDefault="00262D85" w:rsidP="00262D85">
            <w:pPr>
              <w:tabs>
                <w:tab w:val="right" w:pos="480"/>
                <w:tab w:val="left" w:pos="1080"/>
                <w:tab w:val="left" w:leader="dot" w:pos="7380"/>
                <w:tab w:val="left" w:pos="7560"/>
              </w:tabs>
              <w:rPr>
                <w:bCs/>
                <w:sz w:val="20"/>
                <w:szCs w:val="20"/>
              </w:rPr>
            </w:pPr>
            <w:r>
              <w:rPr>
                <w:bCs/>
                <w:sz w:val="20"/>
                <w:szCs w:val="20"/>
              </w:rPr>
              <w:t>Mark and Beth will create a template and send it out to the deans.  This will be the agenda item at November 1st Council of Deans meeting.</w:t>
            </w:r>
          </w:p>
          <w:p w:rsidR="00AE357F" w:rsidRDefault="00AE357F" w:rsidP="00262D85">
            <w:pPr>
              <w:tabs>
                <w:tab w:val="right" w:pos="480"/>
                <w:tab w:val="left" w:pos="1080"/>
                <w:tab w:val="left" w:leader="dot" w:pos="7380"/>
                <w:tab w:val="left" w:pos="7560"/>
              </w:tabs>
              <w:rPr>
                <w:bCs/>
                <w:sz w:val="20"/>
                <w:szCs w:val="20"/>
              </w:rPr>
            </w:pPr>
          </w:p>
          <w:p w:rsidR="00AE357F" w:rsidRPr="00AE6385" w:rsidRDefault="00AE357F" w:rsidP="00AE357F">
            <w:pPr>
              <w:tabs>
                <w:tab w:val="right" w:pos="480"/>
                <w:tab w:val="left" w:pos="1080"/>
                <w:tab w:val="left" w:leader="dot" w:pos="7380"/>
                <w:tab w:val="left" w:pos="7560"/>
              </w:tabs>
              <w:rPr>
                <w:bCs/>
                <w:sz w:val="20"/>
                <w:szCs w:val="20"/>
              </w:rPr>
            </w:pPr>
            <w:r>
              <w:rPr>
                <w:bCs/>
                <w:sz w:val="20"/>
                <w:szCs w:val="20"/>
              </w:rPr>
              <w:t>The deans would like to see where other divisions are assisting in meeting our financial shortfall.</w:t>
            </w:r>
          </w:p>
          <w:p w:rsidR="006C6BB0" w:rsidRDefault="006C6BB0" w:rsidP="006C6BB0">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07" w:rsidRDefault="00A90F07" w:rsidP="00CA3DAE">
      <w:r>
        <w:separator/>
      </w:r>
    </w:p>
  </w:endnote>
  <w:endnote w:type="continuationSeparator" w:id="1">
    <w:p w:rsidR="00A90F07" w:rsidRDefault="00A90F07"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07" w:rsidRDefault="00A90F07" w:rsidP="00CA3DAE">
      <w:r>
        <w:separator/>
      </w:r>
    </w:p>
  </w:footnote>
  <w:footnote w:type="continuationSeparator" w:id="1">
    <w:p w:rsidR="00A90F07" w:rsidRDefault="00A90F07"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9"/>
  </w:num>
  <w:num w:numId="3">
    <w:abstractNumId w:val="6"/>
  </w:num>
  <w:num w:numId="4">
    <w:abstractNumId w:val="23"/>
  </w:num>
  <w:num w:numId="5">
    <w:abstractNumId w:val="27"/>
  </w:num>
  <w:num w:numId="6">
    <w:abstractNumId w:val="9"/>
  </w:num>
  <w:num w:numId="7">
    <w:abstractNumId w:val="26"/>
  </w:num>
  <w:num w:numId="8">
    <w:abstractNumId w:val="32"/>
  </w:num>
  <w:num w:numId="9">
    <w:abstractNumId w:val="3"/>
  </w:num>
  <w:num w:numId="10">
    <w:abstractNumId w:val="15"/>
  </w:num>
  <w:num w:numId="11">
    <w:abstractNumId w:val="2"/>
  </w:num>
  <w:num w:numId="12">
    <w:abstractNumId w:val="7"/>
  </w:num>
  <w:num w:numId="13">
    <w:abstractNumId w:val="17"/>
  </w:num>
  <w:num w:numId="14">
    <w:abstractNumId w:val="5"/>
  </w:num>
  <w:num w:numId="15">
    <w:abstractNumId w:val="4"/>
  </w:num>
  <w:num w:numId="16">
    <w:abstractNumId w:val="33"/>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8"/>
  </w:num>
  <w:num w:numId="24">
    <w:abstractNumId w:val="13"/>
  </w:num>
  <w:num w:numId="25">
    <w:abstractNumId w:val="24"/>
  </w:num>
  <w:num w:numId="26">
    <w:abstractNumId w:val="12"/>
  </w:num>
  <w:num w:numId="27">
    <w:abstractNumId w:val="11"/>
  </w:num>
  <w:num w:numId="28">
    <w:abstractNumId w:val="28"/>
  </w:num>
  <w:num w:numId="29">
    <w:abstractNumId w:val="0"/>
  </w:num>
  <w:num w:numId="30">
    <w:abstractNumId w:val="30"/>
  </w:num>
  <w:num w:numId="31">
    <w:abstractNumId w:val="8"/>
  </w:num>
  <w:num w:numId="32">
    <w:abstractNumId w:val="16"/>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549D7"/>
    <w:rsid w:val="0005628A"/>
    <w:rsid w:val="00060F59"/>
    <w:rsid w:val="0006285B"/>
    <w:rsid w:val="00066335"/>
    <w:rsid w:val="00070256"/>
    <w:rsid w:val="00077943"/>
    <w:rsid w:val="00081C2E"/>
    <w:rsid w:val="000942D5"/>
    <w:rsid w:val="000955EC"/>
    <w:rsid w:val="00095F4E"/>
    <w:rsid w:val="000A13A7"/>
    <w:rsid w:val="000A5939"/>
    <w:rsid w:val="000A5E21"/>
    <w:rsid w:val="000A5E82"/>
    <w:rsid w:val="000A6AB0"/>
    <w:rsid w:val="000B772C"/>
    <w:rsid w:val="000C0764"/>
    <w:rsid w:val="000C1B57"/>
    <w:rsid w:val="000C4312"/>
    <w:rsid w:val="000C4BFD"/>
    <w:rsid w:val="000D5C28"/>
    <w:rsid w:val="000D6395"/>
    <w:rsid w:val="000E49F3"/>
    <w:rsid w:val="000E7A79"/>
    <w:rsid w:val="000F5C6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1B97"/>
    <w:rsid w:val="001523D7"/>
    <w:rsid w:val="00155766"/>
    <w:rsid w:val="00156DD5"/>
    <w:rsid w:val="001668D8"/>
    <w:rsid w:val="00166E00"/>
    <w:rsid w:val="00167A03"/>
    <w:rsid w:val="0017102E"/>
    <w:rsid w:val="001757DA"/>
    <w:rsid w:val="00177E1C"/>
    <w:rsid w:val="00184422"/>
    <w:rsid w:val="00184F04"/>
    <w:rsid w:val="00185162"/>
    <w:rsid w:val="001A1469"/>
    <w:rsid w:val="001A1BF5"/>
    <w:rsid w:val="001A6F20"/>
    <w:rsid w:val="001A71A8"/>
    <w:rsid w:val="001B08BB"/>
    <w:rsid w:val="001B14C8"/>
    <w:rsid w:val="001B33BE"/>
    <w:rsid w:val="001B486B"/>
    <w:rsid w:val="001B74A0"/>
    <w:rsid w:val="001C1E7B"/>
    <w:rsid w:val="001C451E"/>
    <w:rsid w:val="001C6A46"/>
    <w:rsid w:val="001D02C2"/>
    <w:rsid w:val="001D1D10"/>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26327"/>
    <w:rsid w:val="0023291F"/>
    <w:rsid w:val="00235370"/>
    <w:rsid w:val="00236FD7"/>
    <w:rsid w:val="00237972"/>
    <w:rsid w:val="00241B20"/>
    <w:rsid w:val="00241B65"/>
    <w:rsid w:val="00241FA7"/>
    <w:rsid w:val="00242AA4"/>
    <w:rsid w:val="002505F1"/>
    <w:rsid w:val="00250EBF"/>
    <w:rsid w:val="00251FF6"/>
    <w:rsid w:val="00256653"/>
    <w:rsid w:val="002572DE"/>
    <w:rsid w:val="00261BB2"/>
    <w:rsid w:val="00262D85"/>
    <w:rsid w:val="00263B33"/>
    <w:rsid w:val="00263DEB"/>
    <w:rsid w:val="00274AD9"/>
    <w:rsid w:val="00282919"/>
    <w:rsid w:val="00290D54"/>
    <w:rsid w:val="002A0AB9"/>
    <w:rsid w:val="002A1DAA"/>
    <w:rsid w:val="002A3CD1"/>
    <w:rsid w:val="002B118D"/>
    <w:rsid w:val="002B15AE"/>
    <w:rsid w:val="002B2FA5"/>
    <w:rsid w:val="002B5CE6"/>
    <w:rsid w:val="002B6FB0"/>
    <w:rsid w:val="002B7365"/>
    <w:rsid w:val="002C3CBB"/>
    <w:rsid w:val="002C4771"/>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3379A"/>
    <w:rsid w:val="00345B1F"/>
    <w:rsid w:val="00346F8F"/>
    <w:rsid w:val="00352933"/>
    <w:rsid w:val="003538EA"/>
    <w:rsid w:val="00355C18"/>
    <w:rsid w:val="0036262A"/>
    <w:rsid w:val="0036582B"/>
    <w:rsid w:val="00367E8A"/>
    <w:rsid w:val="00370944"/>
    <w:rsid w:val="00386DD6"/>
    <w:rsid w:val="00390D39"/>
    <w:rsid w:val="0039470E"/>
    <w:rsid w:val="0039778F"/>
    <w:rsid w:val="00397D9C"/>
    <w:rsid w:val="003A0528"/>
    <w:rsid w:val="003B139F"/>
    <w:rsid w:val="003B3DC4"/>
    <w:rsid w:val="003C2B2E"/>
    <w:rsid w:val="003C462F"/>
    <w:rsid w:val="003C6519"/>
    <w:rsid w:val="003C722E"/>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CDE"/>
    <w:rsid w:val="00417D78"/>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5004D"/>
    <w:rsid w:val="00453D02"/>
    <w:rsid w:val="00455B85"/>
    <w:rsid w:val="004618EF"/>
    <w:rsid w:val="004627E9"/>
    <w:rsid w:val="0046524B"/>
    <w:rsid w:val="004665C9"/>
    <w:rsid w:val="00470627"/>
    <w:rsid w:val="004723F2"/>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E0D03"/>
    <w:rsid w:val="004F35F5"/>
    <w:rsid w:val="00505EFD"/>
    <w:rsid w:val="00506A9E"/>
    <w:rsid w:val="00513C95"/>
    <w:rsid w:val="0051499E"/>
    <w:rsid w:val="00516526"/>
    <w:rsid w:val="00517C0A"/>
    <w:rsid w:val="005202DC"/>
    <w:rsid w:val="0052211D"/>
    <w:rsid w:val="0052448A"/>
    <w:rsid w:val="00527636"/>
    <w:rsid w:val="00527A74"/>
    <w:rsid w:val="00527CC3"/>
    <w:rsid w:val="00530CF0"/>
    <w:rsid w:val="005318BA"/>
    <w:rsid w:val="0053478D"/>
    <w:rsid w:val="00534DC3"/>
    <w:rsid w:val="00536C46"/>
    <w:rsid w:val="005408C7"/>
    <w:rsid w:val="00550188"/>
    <w:rsid w:val="00550482"/>
    <w:rsid w:val="00551F7E"/>
    <w:rsid w:val="005523EA"/>
    <w:rsid w:val="005619E8"/>
    <w:rsid w:val="00561D99"/>
    <w:rsid w:val="00570DF2"/>
    <w:rsid w:val="0057168F"/>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D0E"/>
    <w:rsid w:val="005D6A7B"/>
    <w:rsid w:val="005E1B70"/>
    <w:rsid w:val="005E374D"/>
    <w:rsid w:val="005E407F"/>
    <w:rsid w:val="005E4C81"/>
    <w:rsid w:val="005E75E1"/>
    <w:rsid w:val="005F13A5"/>
    <w:rsid w:val="005F52FC"/>
    <w:rsid w:val="005F6DE4"/>
    <w:rsid w:val="005F70FD"/>
    <w:rsid w:val="006036F0"/>
    <w:rsid w:val="0060733E"/>
    <w:rsid w:val="00612295"/>
    <w:rsid w:val="00620C67"/>
    <w:rsid w:val="00623D0E"/>
    <w:rsid w:val="0062591F"/>
    <w:rsid w:val="00625DB4"/>
    <w:rsid w:val="00634544"/>
    <w:rsid w:val="00636E7A"/>
    <w:rsid w:val="00636F7D"/>
    <w:rsid w:val="006374BE"/>
    <w:rsid w:val="00637D8B"/>
    <w:rsid w:val="00640947"/>
    <w:rsid w:val="00641C82"/>
    <w:rsid w:val="00644288"/>
    <w:rsid w:val="00651B70"/>
    <w:rsid w:val="00651D4A"/>
    <w:rsid w:val="00661A84"/>
    <w:rsid w:val="00662491"/>
    <w:rsid w:val="00666774"/>
    <w:rsid w:val="006731A3"/>
    <w:rsid w:val="00674077"/>
    <w:rsid w:val="00674640"/>
    <w:rsid w:val="00675C60"/>
    <w:rsid w:val="00675CFC"/>
    <w:rsid w:val="00683937"/>
    <w:rsid w:val="0068434D"/>
    <w:rsid w:val="006853EB"/>
    <w:rsid w:val="00687B33"/>
    <w:rsid w:val="00687F3F"/>
    <w:rsid w:val="00694D01"/>
    <w:rsid w:val="00695416"/>
    <w:rsid w:val="006A03E2"/>
    <w:rsid w:val="006A2B65"/>
    <w:rsid w:val="006A6153"/>
    <w:rsid w:val="006B08FA"/>
    <w:rsid w:val="006B0B34"/>
    <w:rsid w:val="006B218F"/>
    <w:rsid w:val="006B4107"/>
    <w:rsid w:val="006B41FB"/>
    <w:rsid w:val="006B4977"/>
    <w:rsid w:val="006B72FB"/>
    <w:rsid w:val="006C0440"/>
    <w:rsid w:val="006C174F"/>
    <w:rsid w:val="006C2120"/>
    <w:rsid w:val="006C4425"/>
    <w:rsid w:val="006C4BC6"/>
    <w:rsid w:val="006C4C59"/>
    <w:rsid w:val="006C6BB0"/>
    <w:rsid w:val="006E0E09"/>
    <w:rsid w:val="006F034B"/>
    <w:rsid w:val="006F30FA"/>
    <w:rsid w:val="006F5F97"/>
    <w:rsid w:val="006F7617"/>
    <w:rsid w:val="00704328"/>
    <w:rsid w:val="00712270"/>
    <w:rsid w:val="00715B04"/>
    <w:rsid w:val="007166E1"/>
    <w:rsid w:val="00721525"/>
    <w:rsid w:val="007223CE"/>
    <w:rsid w:val="007268C4"/>
    <w:rsid w:val="007337AB"/>
    <w:rsid w:val="00733C25"/>
    <w:rsid w:val="00735CD1"/>
    <w:rsid w:val="00744434"/>
    <w:rsid w:val="0074622C"/>
    <w:rsid w:val="00746C1A"/>
    <w:rsid w:val="00754EC9"/>
    <w:rsid w:val="007573E6"/>
    <w:rsid w:val="007640A7"/>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689F"/>
    <w:rsid w:val="007C0148"/>
    <w:rsid w:val="007C028E"/>
    <w:rsid w:val="007C0808"/>
    <w:rsid w:val="007C2D59"/>
    <w:rsid w:val="007C6C3B"/>
    <w:rsid w:val="007C7A94"/>
    <w:rsid w:val="007D02F3"/>
    <w:rsid w:val="007D0468"/>
    <w:rsid w:val="007D091F"/>
    <w:rsid w:val="007D1835"/>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703F"/>
    <w:rsid w:val="0089161A"/>
    <w:rsid w:val="00892709"/>
    <w:rsid w:val="00892903"/>
    <w:rsid w:val="008936BE"/>
    <w:rsid w:val="008939DE"/>
    <w:rsid w:val="00894982"/>
    <w:rsid w:val="008954BD"/>
    <w:rsid w:val="008B001F"/>
    <w:rsid w:val="008B3747"/>
    <w:rsid w:val="008C03F7"/>
    <w:rsid w:val="008C0EF9"/>
    <w:rsid w:val="008C17D1"/>
    <w:rsid w:val="008C4319"/>
    <w:rsid w:val="008C5415"/>
    <w:rsid w:val="008C716A"/>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2487"/>
    <w:rsid w:val="00937489"/>
    <w:rsid w:val="00937C86"/>
    <w:rsid w:val="00941A99"/>
    <w:rsid w:val="00942CB9"/>
    <w:rsid w:val="00950B0B"/>
    <w:rsid w:val="00951CB4"/>
    <w:rsid w:val="00961648"/>
    <w:rsid w:val="00965698"/>
    <w:rsid w:val="009665C6"/>
    <w:rsid w:val="00971CD2"/>
    <w:rsid w:val="00982B34"/>
    <w:rsid w:val="00982BCD"/>
    <w:rsid w:val="009832D5"/>
    <w:rsid w:val="00990AA2"/>
    <w:rsid w:val="00990B8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2B0"/>
    <w:rsid w:val="009F3543"/>
    <w:rsid w:val="009F4D66"/>
    <w:rsid w:val="009F630C"/>
    <w:rsid w:val="00A03A92"/>
    <w:rsid w:val="00A0436F"/>
    <w:rsid w:val="00A04B2C"/>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4423"/>
    <w:rsid w:val="00A76532"/>
    <w:rsid w:val="00A77E45"/>
    <w:rsid w:val="00A85565"/>
    <w:rsid w:val="00A905D8"/>
    <w:rsid w:val="00A90F07"/>
    <w:rsid w:val="00A9183F"/>
    <w:rsid w:val="00AA29C7"/>
    <w:rsid w:val="00AB0113"/>
    <w:rsid w:val="00AB4554"/>
    <w:rsid w:val="00AC0DE4"/>
    <w:rsid w:val="00AC0F57"/>
    <w:rsid w:val="00AC13DB"/>
    <w:rsid w:val="00AD76D7"/>
    <w:rsid w:val="00AE357F"/>
    <w:rsid w:val="00AE4602"/>
    <w:rsid w:val="00AE6385"/>
    <w:rsid w:val="00AE6D3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81E80"/>
    <w:rsid w:val="00B82165"/>
    <w:rsid w:val="00B82369"/>
    <w:rsid w:val="00B8571F"/>
    <w:rsid w:val="00B862E7"/>
    <w:rsid w:val="00B868CC"/>
    <w:rsid w:val="00B879BF"/>
    <w:rsid w:val="00B96EE9"/>
    <w:rsid w:val="00BA0F9D"/>
    <w:rsid w:val="00BA6CE3"/>
    <w:rsid w:val="00BB09E2"/>
    <w:rsid w:val="00BB35FE"/>
    <w:rsid w:val="00BB49BB"/>
    <w:rsid w:val="00BB4F34"/>
    <w:rsid w:val="00BB6FDA"/>
    <w:rsid w:val="00BC3F3C"/>
    <w:rsid w:val="00BC5901"/>
    <w:rsid w:val="00BD0D03"/>
    <w:rsid w:val="00BD42E8"/>
    <w:rsid w:val="00BD6142"/>
    <w:rsid w:val="00BD71F7"/>
    <w:rsid w:val="00BE367E"/>
    <w:rsid w:val="00BE3C65"/>
    <w:rsid w:val="00BE40F3"/>
    <w:rsid w:val="00BE4E5D"/>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752EC"/>
    <w:rsid w:val="00C818D4"/>
    <w:rsid w:val="00C8237E"/>
    <w:rsid w:val="00C839BB"/>
    <w:rsid w:val="00C84296"/>
    <w:rsid w:val="00CA3DAE"/>
    <w:rsid w:val="00CB1788"/>
    <w:rsid w:val="00CB1C87"/>
    <w:rsid w:val="00CB3392"/>
    <w:rsid w:val="00CB3A72"/>
    <w:rsid w:val="00CB46C5"/>
    <w:rsid w:val="00CB604E"/>
    <w:rsid w:val="00CC0F48"/>
    <w:rsid w:val="00CC485B"/>
    <w:rsid w:val="00CC5782"/>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165D4"/>
    <w:rsid w:val="00D21F72"/>
    <w:rsid w:val="00D3247B"/>
    <w:rsid w:val="00D357ED"/>
    <w:rsid w:val="00D35FEA"/>
    <w:rsid w:val="00D409DF"/>
    <w:rsid w:val="00D4120B"/>
    <w:rsid w:val="00D44783"/>
    <w:rsid w:val="00D47558"/>
    <w:rsid w:val="00D5095B"/>
    <w:rsid w:val="00D53872"/>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E72C7"/>
    <w:rsid w:val="00DE76B1"/>
    <w:rsid w:val="00DF3761"/>
    <w:rsid w:val="00DF3D2B"/>
    <w:rsid w:val="00DF4174"/>
    <w:rsid w:val="00E03199"/>
    <w:rsid w:val="00E049A0"/>
    <w:rsid w:val="00E04DB6"/>
    <w:rsid w:val="00E07723"/>
    <w:rsid w:val="00E07E15"/>
    <w:rsid w:val="00E106CD"/>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DA5"/>
    <w:rsid w:val="00E56BCE"/>
    <w:rsid w:val="00E57C90"/>
    <w:rsid w:val="00E64D10"/>
    <w:rsid w:val="00E700E2"/>
    <w:rsid w:val="00E74401"/>
    <w:rsid w:val="00E75879"/>
    <w:rsid w:val="00E80D28"/>
    <w:rsid w:val="00E8579F"/>
    <w:rsid w:val="00E857D8"/>
    <w:rsid w:val="00E86993"/>
    <w:rsid w:val="00E917B3"/>
    <w:rsid w:val="00E91F1E"/>
    <w:rsid w:val="00E94BAC"/>
    <w:rsid w:val="00E95F3B"/>
    <w:rsid w:val="00E966C2"/>
    <w:rsid w:val="00EA257D"/>
    <w:rsid w:val="00EA35AD"/>
    <w:rsid w:val="00EA5CCF"/>
    <w:rsid w:val="00EA7F7C"/>
    <w:rsid w:val="00EB1F9A"/>
    <w:rsid w:val="00EB315D"/>
    <w:rsid w:val="00EB4CC7"/>
    <w:rsid w:val="00EB7CEF"/>
    <w:rsid w:val="00EB7DB3"/>
    <w:rsid w:val="00EC4D5A"/>
    <w:rsid w:val="00EC584F"/>
    <w:rsid w:val="00EC6DB9"/>
    <w:rsid w:val="00EC7169"/>
    <w:rsid w:val="00ED066E"/>
    <w:rsid w:val="00ED7929"/>
    <w:rsid w:val="00EE11C5"/>
    <w:rsid w:val="00EE2507"/>
    <w:rsid w:val="00EE65EE"/>
    <w:rsid w:val="00EF178F"/>
    <w:rsid w:val="00EF2439"/>
    <w:rsid w:val="00F069FD"/>
    <w:rsid w:val="00F113F3"/>
    <w:rsid w:val="00F21E58"/>
    <w:rsid w:val="00F25269"/>
    <w:rsid w:val="00F277EE"/>
    <w:rsid w:val="00F326FD"/>
    <w:rsid w:val="00F36AA4"/>
    <w:rsid w:val="00F36E82"/>
    <w:rsid w:val="00F37653"/>
    <w:rsid w:val="00F37A4E"/>
    <w:rsid w:val="00F40F33"/>
    <w:rsid w:val="00F42ADF"/>
    <w:rsid w:val="00F43127"/>
    <w:rsid w:val="00F4468D"/>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72E2"/>
    <w:rsid w:val="00FB1068"/>
    <w:rsid w:val="00FC134B"/>
    <w:rsid w:val="00FC6169"/>
    <w:rsid w:val="00FD40FA"/>
    <w:rsid w:val="00FD4D3F"/>
    <w:rsid w:val="00FD61CF"/>
    <w:rsid w:val="00FD6701"/>
    <w:rsid w:val="00FD700C"/>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6A88-C33C-462F-93CD-5D3A002C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2011-11-17T18:59:00Z</dcterms:created>
  <dcterms:modified xsi:type="dcterms:W3CDTF">2011-11-17T18:59:00Z</dcterms:modified>
</cp:coreProperties>
</file>