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18" w:rsidRDefault="00BC2BE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C2BE8">
        <w:rPr>
          <w:rFonts w:ascii="Times New Roman" w:hAnsi="Times New Roman" w:cs="Times New Roman"/>
          <w:sz w:val="24"/>
          <w:szCs w:val="24"/>
          <w:u w:val="single"/>
        </w:rPr>
        <w:t>Council of Deans Membership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Provost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Arts and Sciences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Business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and Allied Professions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Fine and Performing Arts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Health and Human Sciences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Outreach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School and Research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College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Library Dean</w:t>
      </w:r>
    </w:p>
    <w:p w:rsidR="00BC2BE8" w:rsidRDefault="00BC2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Kimmel School of Construction Management and Technology Dean</w:t>
      </w:r>
    </w:p>
    <w:p w:rsidR="00BC2BE8" w:rsidRPr="00BC2BE8" w:rsidRDefault="00BC2BE8">
      <w:pPr>
        <w:rPr>
          <w:rFonts w:ascii="Times New Roman" w:hAnsi="Times New Roman" w:cs="Times New Roman"/>
          <w:sz w:val="24"/>
          <w:szCs w:val="24"/>
        </w:rPr>
      </w:pPr>
    </w:p>
    <w:sectPr w:rsidR="00BC2BE8" w:rsidRPr="00BC2BE8" w:rsidSect="0064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BE8"/>
    <w:rsid w:val="000046AD"/>
    <w:rsid w:val="00260163"/>
    <w:rsid w:val="002A2E0C"/>
    <w:rsid w:val="004503B6"/>
    <w:rsid w:val="00643C25"/>
    <w:rsid w:val="0065574B"/>
    <w:rsid w:val="00802BFA"/>
    <w:rsid w:val="008D10E3"/>
    <w:rsid w:val="00A41082"/>
    <w:rsid w:val="00AD28DA"/>
    <w:rsid w:val="00AF40FA"/>
    <w:rsid w:val="00B976E3"/>
    <w:rsid w:val="00BC2BE8"/>
    <w:rsid w:val="00C24558"/>
    <w:rsid w:val="00C32553"/>
    <w:rsid w:val="00C37070"/>
    <w:rsid w:val="00C97400"/>
    <w:rsid w:val="00CC5BA9"/>
    <w:rsid w:val="00DB04FE"/>
    <w:rsid w:val="00E35A15"/>
    <w:rsid w:val="00EB3B76"/>
    <w:rsid w:val="00F1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Western Carolina University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Aldrich</dc:creator>
  <cp:keywords/>
  <dc:description/>
  <cp:lastModifiedBy>ahgreen</cp:lastModifiedBy>
  <cp:revision>2</cp:revision>
  <dcterms:created xsi:type="dcterms:W3CDTF">2009-10-28T13:55:00Z</dcterms:created>
  <dcterms:modified xsi:type="dcterms:W3CDTF">2009-10-28T13:55:00Z</dcterms:modified>
</cp:coreProperties>
</file>