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F6B" w:rsidRPr="00E634A8" w:rsidRDefault="00B06259">
      <w:pPr>
        <w:rPr>
          <w:rFonts w:ascii="Times New Roman" w:hAnsi="Times New Roman" w:cs="Times New Roman"/>
          <w:b/>
          <w:sz w:val="24"/>
          <w:szCs w:val="24"/>
        </w:rPr>
      </w:pPr>
      <w:r w:rsidRPr="00E634A8">
        <w:rPr>
          <w:rFonts w:ascii="Times New Roman" w:hAnsi="Times New Roman" w:cs="Times New Roman"/>
          <w:b/>
          <w:sz w:val="24"/>
          <w:szCs w:val="24"/>
        </w:rPr>
        <w:t xml:space="preserve">Program Prioritization Task Force </w:t>
      </w:r>
      <w:r w:rsidR="00E634A8">
        <w:rPr>
          <w:rFonts w:ascii="Times New Roman" w:hAnsi="Times New Roman" w:cs="Times New Roman"/>
          <w:b/>
          <w:sz w:val="24"/>
          <w:szCs w:val="24"/>
        </w:rPr>
        <w:t>Minutes</w:t>
      </w:r>
    </w:p>
    <w:p w:rsidR="00B06259" w:rsidRPr="00E634A8" w:rsidRDefault="00B06259">
      <w:pPr>
        <w:rPr>
          <w:rFonts w:ascii="Times New Roman" w:hAnsi="Times New Roman" w:cs="Times New Roman"/>
          <w:b/>
          <w:sz w:val="24"/>
          <w:szCs w:val="24"/>
        </w:rPr>
      </w:pPr>
      <w:r w:rsidRPr="00E634A8">
        <w:rPr>
          <w:rFonts w:ascii="Times New Roman" w:hAnsi="Times New Roman" w:cs="Times New Roman"/>
          <w:b/>
          <w:sz w:val="24"/>
          <w:szCs w:val="24"/>
        </w:rPr>
        <w:t>October 22, 2012</w:t>
      </w:r>
    </w:p>
    <w:p w:rsidR="00E634A8" w:rsidRDefault="00546755" w:rsidP="00E634A8">
      <w:pPr>
        <w:jc w:val="left"/>
        <w:rPr>
          <w:rFonts w:ascii="Times New Roman" w:hAnsi="Times New Roman" w:cs="Times New Roman"/>
          <w:b/>
          <w:sz w:val="24"/>
          <w:szCs w:val="24"/>
        </w:rPr>
      </w:pPr>
      <w:r w:rsidRPr="00E634A8">
        <w:rPr>
          <w:rFonts w:ascii="Times New Roman" w:hAnsi="Times New Roman" w:cs="Times New Roman"/>
          <w:b/>
          <w:sz w:val="24"/>
          <w:szCs w:val="24"/>
        </w:rPr>
        <w:t xml:space="preserve">Present:  Dave Hudson, Hannah Wallis-Johnson, Bruce Henderson, Joan Byrd, Debra Burke, Brian Railsback, Tim Carstens, Mary Jean Herzog, Chip Ferguson, Laura Cruz, Georgia Hambrecht, Jason </w:t>
      </w:r>
      <w:r w:rsidR="00E634A8" w:rsidRPr="00E634A8">
        <w:rPr>
          <w:rFonts w:ascii="Times New Roman" w:hAnsi="Times New Roman" w:cs="Times New Roman"/>
          <w:b/>
          <w:sz w:val="24"/>
          <w:szCs w:val="24"/>
        </w:rPr>
        <w:t>Lavigne</w:t>
      </w:r>
      <w:r w:rsidRPr="00E634A8">
        <w:rPr>
          <w:rFonts w:ascii="Times New Roman" w:hAnsi="Times New Roman" w:cs="Times New Roman"/>
          <w:b/>
          <w:sz w:val="24"/>
          <w:szCs w:val="24"/>
        </w:rPr>
        <w:t>, Angi Brenton, Jannidy Gonzalez, Dave Kinner</w:t>
      </w:r>
    </w:p>
    <w:p w:rsidR="00E634A8" w:rsidRPr="00E634A8" w:rsidRDefault="00B06259" w:rsidP="00E634A8">
      <w:pPr>
        <w:pStyle w:val="ListParagraph"/>
        <w:numPr>
          <w:ilvl w:val="0"/>
          <w:numId w:val="3"/>
        </w:numPr>
        <w:jc w:val="left"/>
        <w:rPr>
          <w:rFonts w:ascii="Times New Roman" w:hAnsi="Times New Roman" w:cs="Times New Roman"/>
          <w:sz w:val="24"/>
          <w:szCs w:val="24"/>
        </w:rPr>
      </w:pPr>
      <w:r w:rsidRPr="00E634A8">
        <w:rPr>
          <w:rFonts w:ascii="Times New Roman" w:hAnsi="Times New Roman" w:cs="Times New Roman"/>
          <w:sz w:val="24"/>
          <w:szCs w:val="24"/>
        </w:rPr>
        <w:t>Thoughts on Webinar</w:t>
      </w:r>
      <w:r w:rsidR="00546755" w:rsidRPr="00E634A8">
        <w:rPr>
          <w:rFonts w:ascii="Times New Roman" w:hAnsi="Times New Roman" w:cs="Times New Roman"/>
          <w:sz w:val="24"/>
          <w:szCs w:val="24"/>
        </w:rPr>
        <w:t xml:space="preserve"> – </w:t>
      </w:r>
    </w:p>
    <w:p w:rsidR="00B06259" w:rsidRPr="00E634A8" w:rsidRDefault="00E634A8" w:rsidP="00E634A8">
      <w:pPr>
        <w:pStyle w:val="ListParagraph"/>
        <w:jc w:val="left"/>
        <w:rPr>
          <w:rFonts w:ascii="Times New Roman" w:hAnsi="Times New Roman" w:cs="Times New Roman"/>
          <w:b/>
          <w:sz w:val="24"/>
          <w:szCs w:val="24"/>
        </w:rPr>
      </w:pPr>
      <w:r>
        <w:rPr>
          <w:rFonts w:ascii="Times New Roman" w:hAnsi="Times New Roman" w:cs="Times New Roman"/>
          <w:sz w:val="24"/>
          <w:szCs w:val="24"/>
        </w:rPr>
        <w:t>The webinar was not as helpful as we would have</w:t>
      </w:r>
      <w:r w:rsidR="00546755" w:rsidRPr="00E634A8">
        <w:rPr>
          <w:rFonts w:ascii="Times New Roman" w:hAnsi="Times New Roman" w:cs="Times New Roman"/>
          <w:sz w:val="24"/>
          <w:szCs w:val="24"/>
        </w:rPr>
        <w:t xml:space="preserve"> like</w:t>
      </w:r>
      <w:r>
        <w:rPr>
          <w:rFonts w:ascii="Times New Roman" w:hAnsi="Times New Roman" w:cs="Times New Roman"/>
          <w:sz w:val="24"/>
          <w:szCs w:val="24"/>
        </w:rPr>
        <w:t xml:space="preserve">d.  There is another webinar this Thursday.  We </w:t>
      </w:r>
      <w:r w:rsidR="00546755" w:rsidRPr="00E634A8">
        <w:rPr>
          <w:rFonts w:ascii="Times New Roman" w:hAnsi="Times New Roman" w:cs="Times New Roman"/>
          <w:sz w:val="24"/>
          <w:szCs w:val="24"/>
        </w:rPr>
        <w:t xml:space="preserve">will purchase </w:t>
      </w:r>
      <w:r>
        <w:rPr>
          <w:rFonts w:ascii="Times New Roman" w:hAnsi="Times New Roman" w:cs="Times New Roman"/>
          <w:sz w:val="24"/>
          <w:szCs w:val="24"/>
        </w:rPr>
        <w:t xml:space="preserve">it with a </w:t>
      </w:r>
      <w:r w:rsidR="00546755" w:rsidRPr="00E634A8">
        <w:rPr>
          <w:rFonts w:ascii="Times New Roman" w:hAnsi="Times New Roman" w:cs="Times New Roman"/>
          <w:sz w:val="24"/>
          <w:szCs w:val="24"/>
        </w:rPr>
        <w:t xml:space="preserve">30 day option to watch.  For those of you who couldn’t come, </w:t>
      </w:r>
      <w:r>
        <w:rPr>
          <w:rFonts w:ascii="Times New Roman" w:hAnsi="Times New Roman" w:cs="Times New Roman"/>
          <w:sz w:val="24"/>
          <w:szCs w:val="24"/>
        </w:rPr>
        <w:t xml:space="preserve">it did </w:t>
      </w:r>
      <w:r w:rsidR="00546755" w:rsidRPr="00E634A8">
        <w:rPr>
          <w:rFonts w:ascii="Times New Roman" w:hAnsi="Times New Roman" w:cs="Times New Roman"/>
          <w:sz w:val="24"/>
          <w:szCs w:val="24"/>
        </w:rPr>
        <w:t xml:space="preserve">share intriguing analytics that came out of </w:t>
      </w:r>
      <w:r>
        <w:rPr>
          <w:rFonts w:ascii="Times New Roman" w:hAnsi="Times New Roman" w:cs="Times New Roman"/>
          <w:sz w:val="24"/>
          <w:szCs w:val="24"/>
        </w:rPr>
        <w:t xml:space="preserve">the </w:t>
      </w:r>
      <w:r w:rsidR="00546755" w:rsidRPr="00E634A8">
        <w:rPr>
          <w:rFonts w:ascii="Times New Roman" w:hAnsi="Times New Roman" w:cs="Times New Roman"/>
          <w:sz w:val="24"/>
          <w:szCs w:val="24"/>
        </w:rPr>
        <w:t>Del</w:t>
      </w:r>
      <w:r>
        <w:rPr>
          <w:rFonts w:ascii="Times New Roman" w:hAnsi="Times New Roman" w:cs="Times New Roman"/>
          <w:sz w:val="24"/>
          <w:szCs w:val="24"/>
        </w:rPr>
        <w:t>aware S</w:t>
      </w:r>
      <w:r w:rsidR="00546755" w:rsidRPr="00E634A8">
        <w:rPr>
          <w:rFonts w:ascii="Times New Roman" w:hAnsi="Times New Roman" w:cs="Times New Roman"/>
          <w:sz w:val="24"/>
          <w:szCs w:val="24"/>
        </w:rPr>
        <w:t xml:space="preserve">tudy, </w:t>
      </w:r>
      <w:r w:rsidRPr="00E634A8">
        <w:rPr>
          <w:rFonts w:ascii="Times New Roman" w:hAnsi="Times New Roman" w:cs="Times New Roman"/>
          <w:sz w:val="24"/>
          <w:szCs w:val="24"/>
        </w:rPr>
        <w:t>providing</w:t>
      </w:r>
      <w:r w:rsidR="00546755" w:rsidRPr="00E634A8">
        <w:rPr>
          <w:rFonts w:ascii="Times New Roman" w:hAnsi="Times New Roman" w:cs="Times New Roman"/>
          <w:sz w:val="24"/>
          <w:szCs w:val="24"/>
        </w:rPr>
        <w:t xml:space="preserve"> bubble access graphs, more efficient – may be something we may </w:t>
      </w:r>
      <w:r>
        <w:rPr>
          <w:rFonts w:ascii="Times New Roman" w:hAnsi="Times New Roman" w:cs="Times New Roman"/>
          <w:sz w:val="24"/>
          <w:szCs w:val="24"/>
        </w:rPr>
        <w:t>want to access at some point.  It was m</w:t>
      </w:r>
      <w:r w:rsidRPr="00E634A8">
        <w:rPr>
          <w:rFonts w:ascii="Times New Roman" w:hAnsi="Times New Roman" w:cs="Times New Roman"/>
          <w:sz w:val="24"/>
          <w:szCs w:val="24"/>
        </w:rPr>
        <w:t>ostly</w:t>
      </w:r>
      <w:r w:rsidR="00546755" w:rsidRPr="00E634A8">
        <w:rPr>
          <w:rFonts w:ascii="Times New Roman" w:hAnsi="Times New Roman" w:cs="Times New Roman"/>
          <w:sz w:val="24"/>
          <w:szCs w:val="24"/>
        </w:rPr>
        <w:t xml:space="preserve"> quantitative, not </w:t>
      </w:r>
      <w:r w:rsidRPr="00E634A8">
        <w:rPr>
          <w:rFonts w:ascii="Times New Roman" w:hAnsi="Times New Roman" w:cs="Times New Roman"/>
          <w:sz w:val="24"/>
          <w:szCs w:val="24"/>
        </w:rPr>
        <w:t>qualitative</w:t>
      </w:r>
      <w:r w:rsidR="00546755" w:rsidRPr="00E634A8">
        <w:rPr>
          <w:rFonts w:ascii="Times New Roman" w:hAnsi="Times New Roman" w:cs="Times New Roman"/>
          <w:sz w:val="24"/>
          <w:szCs w:val="24"/>
        </w:rPr>
        <w:t xml:space="preserve"> except for one metric.  </w:t>
      </w:r>
    </w:p>
    <w:p w:rsidR="00546755" w:rsidRDefault="00546755" w:rsidP="00546755">
      <w:pPr>
        <w:pStyle w:val="ListParagraph"/>
        <w:jc w:val="left"/>
        <w:rPr>
          <w:rFonts w:ascii="Times New Roman" w:hAnsi="Times New Roman" w:cs="Times New Roman"/>
          <w:sz w:val="24"/>
          <w:szCs w:val="24"/>
        </w:rPr>
      </w:pPr>
    </w:p>
    <w:p w:rsidR="00E634A8" w:rsidRDefault="00E634A8" w:rsidP="00546755">
      <w:pPr>
        <w:pStyle w:val="ListParagraph"/>
        <w:jc w:val="left"/>
        <w:rPr>
          <w:rFonts w:ascii="Times New Roman" w:hAnsi="Times New Roman" w:cs="Times New Roman"/>
          <w:sz w:val="24"/>
          <w:szCs w:val="24"/>
        </w:rPr>
      </w:pPr>
      <w:r>
        <w:rPr>
          <w:rFonts w:ascii="Times New Roman" w:hAnsi="Times New Roman" w:cs="Times New Roman"/>
          <w:sz w:val="24"/>
          <w:szCs w:val="24"/>
        </w:rPr>
        <w:t>Comments from F</w:t>
      </w:r>
      <w:r w:rsidR="00546755">
        <w:rPr>
          <w:rFonts w:ascii="Times New Roman" w:hAnsi="Times New Roman" w:cs="Times New Roman"/>
          <w:sz w:val="24"/>
          <w:szCs w:val="24"/>
        </w:rPr>
        <w:t xml:space="preserve">orum – </w:t>
      </w:r>
    </w:p>
    <w:p w:rsidR="00E634A8" w:rsidRDefault="00E634A8" w:rsidP="00546755">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It </w:t>
      </w:r>
      <w:r w:rsidR="00546755">
        <w:rPr>
          <w:rFonts w:ascii="Times New Roman" w:hAnsi="Times New Roman" w:cs="Times New Roman"/>
          <w:sz w:val="24"/>
          <w:szCs w:val="24"/>
        </w:rPr>
        <w:t>was well attended.</w:t>
      </w:r>
      <w:r>
        <w:rPr>
          <w:rFonts w:ascii="Times New Roman" w:hAnsi="Times New Roman" w:cs="Times New Roman"/>
          <w:sz w:val="24"/>
          <w:szCs w:val="24"/>
        </w:rPr>
        <w:t xml:space="preserve">  People asked g</w:t>
      </w:r>
      <w:r w:rsidR="00546755">
        <w:rPr>
          <w:rFonts w:ascii="Times New Roman" w:hAnsi="Times New Roman" w:cs="Times New Roman"/>
          <w:sz w:val="24"/>
          <w:szCs w:val="24"/>
        </w:rPr>
        <w:t xml:space="preserve">ood questions.  Those of you who spoke on the panel did a really good job.  </w:t>
      </w:r>
      <w:r>
        <w:rPr>
          <w:rFonts w:ascii="Times New Roman" w:hAnsi="Times New Roman" w:cs="Times New Roman"/>
          <w:sz w:val="24"/>
          <w:szCs w:val="24"/>
        </w:rPr>
        <w:t xml:space="preserve">It was an interesting mix of representation by college/unit.  </w:t>
      </w:r>
      <w:r w:rsidR="00546755">
        <w:rPr>
          <w:rFonts w:ascii="Times New Roman" w:hAnsi="Times New Roman" w:cs="Times New Roman"/>
          <w:sz w:val="24"/>
          <w:szCs w:val="24"/>
        </w:rPr>
        <w:t xml:space="preserve">There still seems to be a lot of concern as to how this will be different from the last process.  Discussion ensued. </w:t>
      </w:r>
    </w:p>
    <w:p w:rsidR="00E634A8" w:rsidRDefault="00E634A8" w:rsidP="00546755">
      <w:pPr>
        <w:pStyle w:val="ListParagraph"/>
        <w:jc w:val="left"/>
        <w:rPr>
          <w:rFonts w:ascii="Times New Roman" w:hAnsi="Times New Roman" w:cs="Times New Roman"/>
          <w:sz w:val="24"/>
          <w:szCs w:val="24"/>
        </w:rPr>
      </w:pPr>
    </w:p>
    <w:p w:rsidR="00E634A8" w:rsidRDefault="00E634A8" w:rsidP="00E634A8">
      <w:pPr>
        <w:pStyle w:val="ListParagraph"/>
        <w:jc w:val="left"/>
        <w:rPr>
          <w:rFonts w:ascii="Times New Roman" w:hAnsi="Times New Roman" w:cs="Times New Roman"/>
          <w:sz w:val="24"/>
          <w:szCs w:val="24"/>
        </w:rPr>
      </w:pPr>
      <w:r>
        <w:rPr>
          <w:rFonts w:ascii="Times New Roman" w:hAnsi="Times New Roman" w:cs="Times New Roman"/>
          <w:sz w:val="24"/>
          <w:szCs w:val="24"/>
        </w:rPr>
        <w:t>Did task force member gain a</w:t>
      </w:r>
      <w:r w:rsidR="000D15AB">
        <w:rPr>
          <w:rFonts w:ascii="Times New Roman" w:hAnsi="Times New Roman" w:cs="Times New Roman"/>
          <w:sz w:val="24"/>
          <w:szCs w:val="24"/>
        </w:rPr>
        <w:t>ny</w:t>
      </w:r>
      <w:r w:rsidR="00546755">
        <w:rPr>
          <w:rFonts w:ascii="Times New Roman" w:hAnsi="Times New Roman" w:cs="Times New Roman"/>
          <w:sz w:val="24"/>
          <w:szCs w:val="24"/>
        </w:rPr>
        <w:t xml:space="preserve"> new insights? </w:t>
      </w:r>
    </w:p>
    <w:p w:rsidR="00E634A8" w:rsidRDefault="00546755" w:rsidP="00E634A8">
      <w:pPr>
        <w:pStyle w:val="ListParagraph"/>
        <w:numPr>
          <w:ilvl w:val="0"/>
          <w:numId w:val="6"/>
        </w:numPr>
        <w:jc w:val="left"/>
        <w:rPr>
          <w:rFonts w:ascii="Times New Roman" w:hAnsi="Times New Roman" w:cs="Times New Roman"/>
          <w:sz w:val="24"/>
          <w:szCs w:val="24"/>
        </w:rPr>
      </w:pPr>
      <w:r w:rsidRPr="00E634A8">
        <w:rPr>
          <w:rFonts w:ascii="Times New Roman" w:hAnsi="Times New Roman" w:cs="Times New Roman"/>
          <w:sz w:val="24"/>
          <w:szCs w:val="24"/>
        </w:rPr>
        <w:t>We want to add a grad</w:t>
      </w:r>
      <w:r w:rsidR="00E634A8" w:rsidRPr="00E634A8">
        <w:rPr>
          <w:rFonts w:ascii="Times New Roman" w:hAnsi="Times New Roman" w:cs="Times New Roman"/>
          <w:sz w:val="24"/>
          <w:szCs w:val="24"/>
        </w:rPr>
        <w:t>uate</w:t>
      </w:r>
      <w:r w:rsidRPr="00E634A8">
        <w:rPr>
          <w:rFonts w:ascii="Times New Roman" w:hAnsi="Times New Roman" w:cs="Times New Roman"/>
          <w:sz w:val="24"/>
          <w:szCs w:val="24"/>
        </w:rPr>
        <w:t xml:space="preserve"> student to the committee. </w:t>
      </w:r>
    </w:p>
    <w:p w:rsidR="00E634A8" w:rsidRDefault="00546755" w:rsidP="00E634A8">
      <w:pPr>
        <w:pStyle w:val="ListParagraph"/>
        <w:numPr>
          <w:ilvl w:val="0"/>
          <w:numId w:val="6"/>
        </w:numPr>
        <w:jc w:val="left"/>
        <w:rPr>
          <w:rFonts w:ascii="Times New Roman" w:hAnsi="Times New Roman" w:cs="Times New Roman"/>
          <w:sz w:val="24"/>
          <w:szCs w:val="24"/>
        </w:rPr>
      </w:pPr>
      <w:r w:rsidRPr="00E634A8">
        <w:rPr>
          <w:rFonts w:ascii="Times New Roman" w:hAnsi="Times New Roman" w:cs="Times New Roman"/>
          <w:sz w:val="24"/>
          <w:szCs w:val="24"/>
        </w:rPr>
        <w:t xml:space="preserve">There is not an effort in program review to standardize criteria because that is not the purpose of the review.  However they are not totally unrelated.  </w:t>
      </w:r>
    </w:p>
    <w:p w:rsidR="00E634A8" w:rsidRDefault="00E634A8" w:rsidP="00E634A8">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We n</w:t>
      </w:r>
      <w:r w:rsidR="00546755" w:rsidRPr="00E634A8">
        <w:rPr>
          <w:rFonts w:ascii="Times New Roman" w:hAnsi="Times New Roman" w:cs="Times New Roman"/>
          <w:sz w:val="24"/>
          <w:szCs w:val="24"/>
        </w:rPr>
        <w:t xml:space="preserve">eed to continue to remind </w:t>
      </w:r>
      <w:r>
        <w:rPr>
          <w:rFonts w:ascii="Times New Roman" w:hAnsi="Times New Roman" w:cs="Times New Roman"/>
          <w:sz w:val="24"/>
          <w:szCs w:val="24"/>
        </w:rPr>
        <w:t>people that</w:t>
      </w:r>
      <w:r w:rsidR="00546755" w:rsidRPr="00E634A8">
        <w:rPr>
          <w:rFonts w:ascii="Times New Roman" w:hAnsi="Times New Roman" w:cs="Times New Roman"/>
          <w:sz w:val="24"/>
          <w:szCs w:val="24"/>
        </w:rPr>
        <w:t xml:space="preserve"> co</w:t>
      </w:r>
      <w:r w:rsidR="001542B8" w:rsidRPr="00E634A8">
        <w:rPr>
          <w:rFonts w:ascii="Times New Roman" w:hAnsi="Times New Roman" w:cs="Times New Roman"/>
          <w:sz w:val="24"/>
          <w:szCs w:val="24"/>
        </w:rPr>
        <w:t>mmittee members are not there to advocate for their college</w:t>
      </w:r>
      <w:r>
        <w:rPr>
          <w:rFonts w:ascii="Times New Roman" w:hAnsi="Times New Roman" w:cs="Times New Roman"/>
          <w:sz w:val="24"/>
          <w:szCs w:val="24"/>
        </w:rPr>
        <w:t>/area</w:t>
      </w:r>
      <w:r w:rsidR="001542B8" w:rsidRPr="00E634A8">
        <w:rPr>
          <w:rFonts w:ascii="Times New Roman" w:hAnsi="Times New Roman" w:cs="Times New Roman"/>
          <w:sz w:val="24"/>
          <w:szCs w:val="24"/>
        </w:rPr>
        <w:t xml:space="preserve">.  </w:t>
      </w:r>
    </w:p>
    <w:p w:rsidR="00E634A8" w:rsidRDefault="001542B8" w:rsidP="00E634A8">
      <w:pPr>
        <w:pStyle w:val="ListParagraph"/>
        <w:numPr>
          <w:ilvl w:val="0"/>
          <w:numId w:val="6"/>
        </w:numPr>
        <w:jc w:val="left"/>
        <w:rPr>
          <w:rFonts w:ascii="Times New Roman" w:hAnsi="Times New Roman" w:cs="Times New Roman"/>
          <w:sz w:val="24"/>
          <w:szCs w:val="24"/>
        </w:rPr>
      </w:pPr>
      <w:r w:rsidRPr="00E634A8">
        <w:rPr>
          <w:rFonts w:ascii="Times New Roman" w:hAnsi="Times New Roman" w:cs="Times New Roman"/>
          <w:sz w:val="24"/>
          <w:szCs w:val="24"/>
        </w:rPr>
        <w:t>It was suggested we have clarity regarding the purpose of this task force when asked by others.  Angi intends to write a 3-4 sentence statement as to our purpose to put on our website.  Angi will send that out to task force today or tomorrow for input.</w:t>
      </w:r>
      <w:r w:rsidR="003C504F" w:rsidRPr="00E634A8">
        <w:rPr>
          <w:rFonts w:ascii="Times New Roman" w:hAnsi="Times New Roman" w:cs="Times New Roman"/>
          <w:sz w:val="24"/>
          <w:szCs w:val="24"/>
        </w:rPr>
        <w:t xml:space="preserve"> </w:t>
      </w:r>
    </w:p>
    <w:p w:rsidR="00E634A8" w:rsidRDefault="003C504F" w:rsidP="00E634A8">
      <w:pPr>
        <w:pStyle w:val="ListParagraph"/>
        <w:numPr>
          <w:ilvl w:val="0"/>
          <w:numId w:val="6"/>
        </w:numPr>
        <w:jc w:val="left"/>
        <w:rPr>
          <w:rFonts w:ascii="Times New Roman" w:hAnsi="Times New Roman" w:cs="Times New Roman"/>
          <w:sz w:val="24"/>
          <w:szCs w:val="24"/>
        </w:rPr>
      </w:pPr>
      <w:r w:rsidRPr="00E634A8">
        <w:rPr>
          <w:rFonts w:ascii="Times New Roman" w:hAnsi="Times New Roman" w:cs="Times New Roman"/>
          <w:sz w:val="24"/>
          <w:szCs w:val="24"/>
        </w:rPr>
        <w:t xml:space="preserve">It might be helpful to discuss the strategic plan – likely </w:t>
      </w:r>
      <w:r w:rsidR="00E634A8">
        <w:rPr>
          <w:rFonts w:ascii="Times New Roman" w:hAnsi="Times New Roman" w:cs="Times New Roman"/>
          <w:sz w:val="24"/>
          <w:szCs w:val="24"/>
        </w:rPr>
        <w:t xml:space="preserve">we </w:t>
      </w:r>
      <w:r w:rsidRPr="00E634A8">
        <w:rPr>
          <w:rFonts w:ascii="Times New Roman" w:hAnsi="Times New Roman" w:cs="Times New Roman"/>
          <w:sz w:val="24"/>
          <w:szCs w:val="24"/>
        </w:rPr>
        <w:t xml:space="preserve">will visit that when we discuss centrality.  </w:t>
      </w:r>
    </w:p>
    <w:p w:rsidR="00E634A8" w:rsidRDefault="00E634A8" w:rsidP="00E634A8">
      <w:pPr>
        <w:pStyle w:val="ListParagraph"/>
        <w:numPr>
          <w:ilvl w:val="0"/>
          <w:numId w:val="6"/>
        </w:numPr>
        <w:jc w:val="left"/>
        <w:rPr>
          <w:rFonts w:ascii="Times New Roman" w:hAnsi="Times New Roman" w:cs="Times New Roman"/>
          <w:sz w:val="24"/>
          <w:szCs w:val="24"/>
        </w:rPr>
      </w:pPr>
      <w:r>
        <w:rPr>
          <w:rFonts w:ascii="Times New Roman" w:hAnsi="Times New Roman" w:cs="Times New Roman"/>
          <w:sz w:val="24"/>
          <w:szCs w:val="24"/>
        </w:rPr>
        <w:t>It m</w:t>
      </w:r>
      <w:r w:rsidR="003C504F" w:rsidRPr="00E634A8">
        <w:rPr>
          <w:rFonts w:ascii="Times New Roman" w:hAnsi="Times New Roman" w:cs="Times New Roman"/>
          <w:sz w:val="24"/>
          <w:szCs w:val="24"/>
        </w:rPr>
        <w:t>ight be good to state the outcomes we wish for in addition to the purpose statement.</w:t>
      </w:r>
      <w:r w:rsidR="000D15AB" w:rsidRPr="00E634A8">
        <w:rPr>
          <w:rFonts w:ascii="Times New Roman" w:hAnsi="Times New Roman" w:cs="Times New Roman"/>
          <w:sz w:val="24"/>
          <w:szCs w:val="24"/>
        </w:rPr>
        <w:t xml:space="preserve"> So far have identified 4 – 1) programs we will invest in; 2) programs that need to continue as they are; 3) some that could be more efficient if refocused, right sized, etc</w:t>
      </w:r>
      <w:r>
        <w:rPr>
          <w:rFonts w:ascii="Times New Roman" w:hAnsi="Times New Roman" w:cs="Times New Roman"/>
          <w:sz w:val="24"/>
          <w:szCs w:val="24"/>
        </w:rPr>
        <w:t>;</w:t>
      </w:r>
      <w:r w:rsidR="000D15AB" w:rsidRPr="00E634A8">
        <w:rPr>
          <w:rFonts w:ascii="Times New Roman" w:hAnsi="Times New Roman" w:cs="Times New Roman"/>
          <w:sz w:val="24"/>
          <w:szCs w:val="24"/>
        </w:rPr>
        <w:t xml:space="preserve"> and 4) some tha</w:t>
      </w:r>
      <w:r>
        <w:rPr>
          <w:rFonts w:ascii="Times New Roman" w:hAnsi="Times New Roman" w:cs="Times New Roman"/>
          <w:sz w:val="24"/>
          <w:szCs w:val="24"/>
        </w:rPr>
        <w:t xml:space="preserve">t may need to be discontinued. </w:t>
      </w:r>
    </w:p>
    <w:p w:rsidR="00E634A8" w:rsidRDefault="000D15AB" w:rsidP="00E634A8">
      <w:pPr>
        <w:pStyle w:val="ListParagraph"/>
        <w:numPr>
          <w:ilvl w:val="0"/>
          <w:numId w:val="6"/>
        </w:numPr>
        <w:jc w:val="left"/>
        <w:rPr>
          <w:rFonts w:ascii="Times New Roman" w:hAnsi="Times New Roman" w:cs="Times New Roman"/>
          <w:sz w:val="24"/>
          <w:szCs w:val="24"/>
        </w:rPr>
      </w:pPr>
      <w:r w:rsidRPr="00E634A8">
        <w:rPr>
          <w:rFonts w:ascii="Times New Roman" w:hAnsi="Times New Roman" w:cs="Times New Roman"/>
          <w:sz w:val="24"/>
          <w:szCs w:val="24"/>
        </w:rPr>
        <w:t>Anything we can do to provid</w:t>
      </w:r>
      <w:r w:rsidR="00087F13" w:rsidRPr="00E634A8">
        <w:rPr>
          <w:rFonts w:ascii="Times New Roman" w:hAnsi="Times New Roman" w:cs="Times New Roman"/>
          <w:sz w:val="24"/>
          <w:szCs w:val="24"/>
        </w:rPr>
        <w:t xml:space="preserve">e continuous input is important.  </w:t>
      </w:r>
    </w:p>
    <w:p w:rsidR="00E634A8" w:rsidRDefault="00087F13" w:rsidP="00E634A8">
      <w:pPr>
        <w:pStyle w:val="ListParagraph"/>
        <w:numPr>
          <w:ilvl w:val="0"/>
          <w:numId w:val="6"/>
        </w:numPr>
        <w:jc w:val="left"/>
        <w:rPr>
          <w:rFonts w:ascii="Times New Roman" w:hAnsi="Times New Roman" w:cs="Times New Roman"/>
          <w:sz w:val="24"/>
          <w:szCs w:val="24"/>
        </w:rPr>
      </w:pPr>
      <w:r w:rsidRPr="00E634A8">
        <w:rPr>
          <w:rFonts w:ascii="Times New Roman" w:hAnsi="Times New Roman" w:cs="Times New Roman"/>
          <w:sz w:val="24"/>
          <w:szCs w:val="24"/>
        </w:rPr>
        <w:t xml:space="preserve">If we are going to mirror </w:t>
      </w:r>
      <w:r w:rsidR="00E634A8">
        <w:rPr>
          <w:rFonts w:ascii="Times New Roman" w:hAnsi="Times New Roman" w:cs="Times New Roman"/>
          <w:sz w:val="24"/>
          <w:szCs w:val="24"/>
        </w:rPr>
        <w:t xml:space="preserve">the </w:t>
      </w:r>
      <w:r w:rsidRPr="00E634A8">
        <w:rPr>
          <w:rFonts w:ascii="Times New Roman" w:hAnsi="Times New Roman" w:cs="Times New Roman"/>
          <w:sz w:val="24"/>
          <w:szCs w:val="24"/>
        </w:rPr>
        <w:t>strategic planning process, should we not also have core values?  It might b</w:t>
      </w:r>
      <w:r w:rsidR="00E634A8">
        <w:rPr>
          <w:rFonts w:ascii="Times New Roman" w:hAnsi="Times New Roman" w:cs="Times New Roman"/>
          <w:sz w:val="24"/>
          <w:szCs w:val="24"/>
        </w:rPr>
        <w:t>e important to articulate those.</w:t>
      </w:r>
      <w:r w:rsidRPr="00E634A8">
        <w:rPr>
          <w:rFonts w:ascii="Times New Roman" w:hAnsi="Times New Roman" w:cs="Times New Roman"/>
          <w:sz w:val="24"/>
          <w:szCs w:val="24"/>
        </w:rPr>
        <w:t xml:space="preserve">  Discussion ensued.  </w:t>
      </w:r>
    </w:p>
    <w:p w:rsidR="00546755" w:rsidRPr="00E634A8" w:rsidRDefault="00087F13" w:rsidP="00E634A8">
      <w:pPr>
        <w:pStyle w:val="ListParagraph"/>
        <w:numPr>
          <w:ilvl w:val="0"/>
          <w:numId w:val="6"/>
        </w:numPr>
        <w:jc w:val="left"/>
        <w:rPr>
          <w:rFonts w:ascii="Times New Roman" w:hAnsi="Times New Roman" w:cs="Times New Roman"/>
          <w:sz w:val="24"/>
          <w:szCs w:val="24"/>
        </w:rPr>
      </w:pPr>
      <w:r w:rsidRPr="00E634A8">
        <w:rPr>
          <w:rFonts w:ascii="Times New Roman" w:hAnsi="Times New Roman" w:cs="Times New Roman"/>
          <w:sz w:val="24"/>
          <w:szCs w:val="24"/>
        </w:rPr>
        <w:t xml:space="preserve">Angi </w:t>
      </w:r>
      <w:r w:rsidR="00E634A8">
        <w:rPr>
          <w:rFonts w:ascii="Times New Roman" w:hAnsi="Times New Roman" w:cs="Times New Roman"/>
          <w:sz w:val="24"/>
          <w:szCs w:val="24"/>
        </w:rPr>
        <w:t>suggested</w:t>
      </w:r>
      <w:r w:rsidRPr="00E634A8">
        <w:rPr>
          <w:rFonts w:ascii="Times New Roman" w:hAnsi="Times New Roman" w:cs="Times New Roman"/>
          <w:sz w:val="24"/>
          <w:szCs w:val="24"/>
        </w:rPr>
        <w:t xml:space="preserve"> we need to know the criteria we are going to use as soon as possible so programs can begin getting that information to us.  While the program profiles are being put together we can determine how we are going to weight the criteria.  This could actually go either way.  Discussion ensued.</w:t>
      </w:r>
    </w:p>
    <w:p w:rsidR="00B06259" w:rsidRDefault="00B06259" w:rsidP="00B06259">
      <w:pPr>
        <w:pStyle w:val="ListParagraph"/>
        <w:jc w:val="left"/>
        <w:rPr>
          <w:rFonts w:ascii="Times New Roman" w:hAnsi="Times New Roman" w:cs="Times New Roman"/>
          <w:color w:val="7030A0"/>
          <w:sz w:val="24"/>
          <w:szCs w:val="24"/>
        </w:rPr>
      </w:pPr>
    </w:p>
    <w:p w:rsidR="00E634A8" w:rsidRPr="00E634A8" w:rsidRDefault="00B06259" w:rsidP="00E634A8">
      <w:pPr>
        <w:pStyle w:val="ListParagraph"/>
        <w:numPr>
          <w:ilvl w:val="0"/>
          <w:numId w:val="3"/>
        </w:numPr>
        <w:jc w:val="left"/>
        <w:rPr>
          <w:rFonts w:ascii="Times New Roman" w:hAnsi="Times New Roman" w:cs="Times New Roman"/>
          <w:sz w:val="24"/>
          <w:szCs w:val="24"/>
        </w:rPr>
      </w:pPr>
      <w:r w:rsidRPr="00E634A8">
        <w:rPr>
          <w:rFonts w:ascii="Times New Roman" w:hAnsi="Times New Roman" w:cs="Times New Roman"/>
          <w:sz w:val="24"/>
          <w:szCs w:val="24"/>
        </w:rPr>
        <w:t xml:space="preserve">Criteria </w:t>
      </w:r>
    </w:p>
    <w:p w:rsidR="00B06259" w:rsidRDefault="00B06259" w:rsidP="00B06259">
      <w:pPr>
        <w:pStyle w:val="ListParagraph"/>
        <w:jc w:val="left"/>
        <w:rPr>
          <w:rFonts w:ascii="Times New Roman" w:hAnsi="Times New Roman" w:cs="Times New Roman"/>
          <w:color w:val="7030A0"/>
          <w:sz w:val="24"/>
          <w:szCs w:val="24"/>
        </w:rPr>
      </w:pPr>
    </w:p>
    <w:p w:rsidR="00B06259" w:rsidRDefault="00E634A8" w:rsidP="00B06259">
      <w:pPr>
        <w:pStyle w:val="ListParagraph"/>
        <w:jc w:val="left"/>
        <w:rPr>
          <w:rFonts w:ascii="Times New Roman" w:hAnsi="Times New Roman" w:cs="Times New Roman"/>
          <w:sz w:val="24"/>
          <w:szCs w:val="24"/>
        </w:rPr>
      </w:pPr>
      <w:r>
        <w:rPr>
          <w:rFonts w:ascii="Times New Roman" w:hAnsi="Times New Roman" w:cs="Times New Roman"/>
          <w:sz w:val="24"/>
          <w:szCs w:val="24"/>
        </w:rPr>
        <w:lastRenderedPageBreak/>
        <w:t>Angi and Vicki t</w:t>
      </w:r>
      <w:r w:rsidR="0060161A">
        <w:rPr>
          <w:rFonts w:ascii="Times New Roman" w:hAnsi="Times New Roman" w:cs="Times New Roman"/>
          <w:sz w:val="24"/>
          <w:szCs w:val="24"/>
        </w:rPr>
        <w:t xml:space="preserve">ook </w:t>
      </w:r>
      <w:r>
        <w:rPr>
          <w:rFonts w:ascii="Times New Roman" w:hAnsi="Times New Roman" w:cs="Times New Roman"/>
          <w:sz w:val="24"/>
          <w:szCs w:val="24"/>
        </w:rPr>
        <w:t xml:space="preserve">the </w:t>
      </w:r>
      <w:r w:rsidR="0060161A">
        <w:rPr>
          <w:rFonts w:ascii="Times New Roman" w:hAnsi="Times New Roman" w:cs="Times New Roman"/>
          <w:sz w:val="24"/>
          <w:szCs w:val="24"/>
        </w:rPr>
        <w:t xml:space="preserve">brainstorming </w:t>
      </w:r>
      <w:r>
        <w:rPr>
          <w:rFonts w:ascii="Times New Roman" w:hAnsi="Times New Roman" w:cs="Times New Roman"/>
          <w:sz w:val="24"/>
          <w:szCs w:val="24"/>
        </w:rPr>
        <w:t xml:space="preserve">completed at the last meeting </w:t>
      </w:r>
      <w:r w:rsidR="0060161A">
        <w:rPr>
          <w:rFonts w:ascii="Times New Roman" w:hAnsi="Times New Roman" w:cs="Times New Roman"/>
          <w:sz w:val="24"/>
          <w:szCs w:val="24"/>
        </w:rPr>
        <w:t xml:space="preserve">and pulled them into three areas of quality, centrality and </w:t>
      </w:r>
      <w:r w:rsidR="00934228">
        <w:rPr>
          <w:rFonts w:ascii="Times New Roman" w:hAnsi="Times New Roman" w:cs="Times New Roman"/>
          <w:sz w:val="24"/>
          <w:szCs w:val="24"/>
        </w:rPr>
        <w:t>productivity</w:t>
      </w:r>
      <w:r w:rsidR="0060161A">
        <w:rPr>
          <w:rFonts w:ascii="Times New Roman" w:hAnsi="Times New Roman" w:cs="Times New Roman"/>
          <w:sz w:val="24"/>
          <w:szCs w:val="24"/>
        </w:rPr>
        <w:t xml:space="preserve"> </w:t>
      </w:r>
      <w:r w:rsidR="00934228">
        <w:rPr>
          <w:rFonts w:ascii="Times New Roman" w:hAnsi="Times New Roman" w:cs="Times New Roman"/>
          <w:sz w:val="24"/>
          <w:szCs w:val="24"/>
        </w:rPr>
        <w:t>a</w:t>
      </w:r>
      <w:r w:rsidR="0060161A">
        <w:rPr>
          <w:rFonts w:ascii="Times New Roman" w:hAnsi="Times New Roman" w:cs="Times New Roman"/>
          <w:sz w:val="24"/>
          <w:szCs w:val="24"/>
        </w:rPr>
        <w:t>s a starting place for us.</w:t>
      </w:r>
    </w:p>
    <w:p w:rsidR="00E634A8" w:rsidRDefault="00E634A8" w:rsidP="00B06259">
      <w:pPr>
        <w:pStyle w:val="ListParagraph"/>
        <w:jc w:val="left"/>
        <w:rPr>
          <w:rFonts w:ascii="Times New Roman" w:hAnsi="Times New Roman" w:cs="Times New Roman"/>
          <w:sz w:val="24"/>
          <w:szCs w:val="24"/>
        </w:rPr>
      </w:pPr>
    </w:p>
    <w:p w:rsidR="00E634A8" w:rsidRDefault="0060161A" w:rsidP="00B0625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Angi reviewed </w:t>
      </w:r>
      <w:r w:rsidR="00AF1469">
        <w:rPr>
          <w:rFonts w:ascii="Times New Roman" w:hAnsi="Times New Roman" w:cs="Times New Roman"/>
          <w:sz w:val="24"/>
          <w:szCs w:val="24"/>
        </w:rPr>
        <w:t xml:space="preserve">the </w:t>
      </w:r>
      <w:r>
        <w:rPr>
          <w:rFonts w:ascii="Times New Roman" w:hAnsi="Times New Roman" w:cs="Times New Roman"/>
          <w:sz w:val="24"/>
          <w:szCs w:val="24"/>
        </w:rPr>
        <w:t xml:space="preserve">list under quality. </w:t>
      </w:r>
    </w:p>
    <w:p w:rsidR="00E634A8" w:rsidRDefault="0060161A" w:rsidP="00E634A8">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 xml:space="preserve">Under instructional quality </w:t>
      </w:r>
      <w:r w:rsidR="00E634A8">
        <w:rPr>
          <w:rFonts w:ascii="Times New Roman" w:hAnsi="Times New Roman" w:cs="Times New Roman"/>
          <w:sz w:val="24"/>
          <w:szCs w:val="24"/>
        </w:rPr>
        <w:t xml:space="preserve">we </w:t>
      </w:r>
      <w:r>
        <w:rPr>
          <w:rFonts w:ascii="Times New Roman" w:hAnsi="Times New Roman" w:cs="Times New Roman"/>
          <w:sz w:val="24"/>
          <w:szCs w:val="24"/>
        </w:rPr>
        <w:t xml:space="preserve">will have to determine how </w:t>
      </w:r>
      <w:r w:rsidR="00E634A8">
        <w:rPr>
          <w:rFonts w:ascii="Times New Roman" w:hAnsi="Times New Roman" w:cs="Times New Roman"/>
          <w:sz w:val="24"/>
          <w:szCs w:val="24"/>
        </w:rPr>
        <w:t xml:space="preserve">the </w:t>
      </w:r>
      <w:r>
        <w:rPr>
          <w:rFonts w:ascii="Times New Roman" w:hAnsi="Times New Roman" w:cs="Times New Roman"/>
          <w:sz w:val="24"/>
          <w:szCs w:val="24"/>
        </w:rPr>
        <w:t xml:space="preserve">task force will </w:t>
      </w:r>
      <w:proofErr w:type="spellStart"/>
      <w:r>
        <w:rPr>
          <w:rFonts w:ascii="Times New Roman" w:hAnsi="Times New Roman" w:cs="Times New Roman"/>
          <w:sz w:val="24"/>
          <w:szCs w:val="24"/>
        </w:rPr>
        <w:t>operationalize</w:t>
      </w:r>
      <w:proofErr w:type="spellEnd"/>
      <w:r>
        <w:rPr>
          <w:rFonts w:ascii="Times New Roman" w:hAnsi="Times New Roman" w:cs="Times New Roman"/>
          <w:sz w:val="24"/>
          <w:szCs w:val="24"/>
        </w:rPr>
        <w:t xml:space="preserve"> this. </w:t>
      </w:r>
    </w:p>
    <w:p w:rsidR="00E634A8" w:rsidRDefault="00E634A8" w:rsidP="00E634A8">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S</w:t>
      </w:r>
      <w:r w:rsidR="0060161A">
        <w:rPr>
          <w:rFonts w:ascii="Times New Roman" w:hAnsi="Times New Roman" w:cs="Times New Roman"/>
          <w:sz w:val="24"/>
          <w:szCs w:val="24"/>
        </w:rPr>
        <w:t>tudent quality – for u</w:t>
      </w:r>
      <w:r w:rsidR="00986EEB">
        <w:rPr>
          <w:rFonts w:ascii="Times New Roman" w:hAnsi="Times New Roman" w:cs="Times New Roman"/>
          <w:sz w:val="24"/>
          <w:szCs w:val="24"/>
        </w:rPr>
        <w:t>nder</w:t>
      </w:r>
      <w:r w:rsidR="0060161A">
        <w:rPr>
          <w:rFonts w:ascii="Times New Roman" w:hAnsi="Times New Roman" w:cs="Times New Roman"/>
          <w:sz w:val="24"/>
          <w:szCs w:val="24"/>
        </w:rPr>
        <w:t>g</w:t>
      </w:r>
      <w:r w:rsidR="00986EEB">
        <w:rPr>
          <w:rFonts w:ascii="Times New Roman" w:hAnsi="Times New Roman" w:cs="Times New Roman"/>
          <w:sz w:val="24"/>
          <w:szCs w:val="24"/>
        </w:rPr>
        <w:t>raduate</w:t>
      </w:r>
      <w:r w:rsidR="0060161A">
        <w:rPr>
          <w:rFonts w:ascii="Times New Roman" w:hAnsi="Times New Roman" w:cs="Times New Roman"/>
          <w:sz w:val="24"/>
          <w:szCs w:val="24"/>
        </w:rPr>
        <w:t xml:space="preserve"> programs </w:t>
      </w:r>
      <w:r>
        <w:rPr>
          <w:rFonts w:ascii="Times New Roman" w:hAnsi="Times New Roman" w:cs="Times New Roman"/>
          <w:sz w:val="24"/>
          <w:szCs w:val="24"/>
        </w:rPr>
        <w:t xml:space="preserve">we could </w:t>
      </w:r>
      <w:r w:rsidR="0060161A">
        <w:rPr>
          <w:rFonts w:ascii="Times New Roman" w:hAnsi="Times New Roman" w:cs="Times New Roman"/>
          <w:sz w:val="24"/>
          <w:szCs w:val="24"/>
        </w:rPr>
        <w:t xml:space="preserve">look at cumulative </w:t>
      </w:r>
      <w:r w:rsidR="00986EEB">
        <w:rPr>
          <w:rFonts w:ascii="Times New Roman" w:hAnsi="Times New Roman" w:cs="Times New Roman"/>
          <w:sz w:val="24"/>
          <w:szCs w:val="24"/>
        </w:rPr>
        <w:t>GPA, or entering GPA</w:t>
      </w:r>
    </w:p>
    <w:p w:rsidR="00E634A8" w:rsidRDefault="00E634A8" w:rsidP="00E634A8">
      <w:pPr>
        <w:pStyle w:val="ListParagraph"/>
        <w:numPr>
          <w:ilvl w:val="0"/>
          <w:numId w:val="7"/>
        </w:numPr>
        <w:jc w:val="left"/>
        <w:rPr>
          <w:rFonts w:ascii="Times New Roman" w:hAnsi="Times New Roman" w:cs="Times New Roman"/>
          <w:sz w:val="24"/>
          <w:szCs w:val="24"/>
        </w:rPr>
      </w:pPr>
      <w:r>
        <w:rPr>
          <w:rFonts w:ascii="Times New Roman" w:hAnsi="Times New Roman" w:cs="Times New Roman"/>
          <w:sz w:val="24"/>
          <w:szCs w:val="24"/>
        </w:rPr>
        <w:t>S</w:t>
      </w:r>
      <w:r w:rsidR="0060161A">
        <w:rPr>
          <w:rFonts w:ascii="Times New Roman" w:hAnsi="Times New Roman" w:cs="Times New Roman"/>
          <w:sz w:val="24"/>
          <w:szCs w:val="24"/>
        </w:rPr>
        <w:t xml:space="preserve">tudent success measures – retention, graduation or pass rates on national exams, employment, number of students that go on to grad school.  </w:t>
      </w:r>
    </w:p>
    <w:p w:rsidR="00E634A8" w:rsidRDefault="00E634A8" w:rsidP="00E634A8">
      <w:pPr>
        <w:pStyle w:val="ListParagraph"/>
        <w:ind w:left="1440"/>
        <w:jc w:val="left"/>
        <w:rPr>
          <w:rFonts w:ascii="Times New Roman" w:hAnsi="Times New Roman" w:cs="Times New Roman"/>
          <w:sz w:val="24"/>
          <w:szCs w:val="24"/>
        </w:rPr>
      </w:pPr>
    </w:p>
    <w:p w:rsidR="00AF1469" w:rsidRDefault="00E634A8" w:rsidP="00AF1469">
      <w:pPr>
        <w:pStyle w:val="ListParagraph"/>
        <w:jc w:val="left"/>
        <w:rPr>
          <w:rFonts w:ascii="Times New Roman" w:hAnsi="Times New Roman" w:cs="Times New Roman"/>
          <w:sz w:val="24"/>
          <w:szCs w:val="24"/>
        </w:rPr>
      </w:pPr>
      <w:r>
        <w:rPr>
          <w:rFonts w:ascii="Times New Roman" w:hAnsi="Times New Roman" w:cs="Times New Roman"/>
          <w:sz w:val="24"/>
          <w:szCs w:val="24"/>
        </w:rPr>
        <w:t>Angi d</w:t>
      </w:r>
      <w:r w:rsidR="0060161A">
        <w:rPr>
          <w:rFonts w:ascii="Times New Roman" w:hAnsi="Times New Roman" w:cs="Times New Roman"/>
          <w:sz w:val="24"/>
          <w:szCs w:val="24"/>
        </w:rPr>
        <w:t xml:space="preserve">istributed </w:t>
      </w:r>
      <w:r>
        <w:rPr>
          <w:rFonts w:ascii="Times New Roman" w:hAnsi="Times New Roman" w:cs="Times New Roman"/>
          <w:sz w:val="24"/>
          <w:szCs w:val="24"/>
        </w:rPr>
        <w:t xml:space="preserve">the </w:t>
      </w:r>
      <w:r w:rsidR="0060161A">
        <w:rPr>
          <w:rFonts w:ascii="Times New Roman" w:hAnsi="Times New Roman" w:cs="Times New Roman"/>
          <w:sz w:val="24"/>
          <w:szCs w:val="24"/>
        </w:rPr>
        <w:t>ECU document</w:t>
      </w:r>
      <w:r w:rsidR="00AF1469">
        <w:rPr>
          <w:rFonts w:ascii="Times New Roman" w:hAnsi="Times New Roman" w:cs="Times New Roman"/>
          <w:sz w:val="24"/>
          <w:szCs w:val="24"/>
        </w:rPr>
        <w:t xml:space="preserve"> and</w:t>
      </w:r>
      <w:r w:rsidR="0060161A">
        <w:rPr>
          <w:rFonts w:ascii="Times New Roman" w:hAnsi="Times New Roman" w:cs="Times New Roman"/>
          <w:sz w:val="24"/>
          <w:szCs w:val="24"/>
        </w:rPr>
        <w:t xml:space="preserve"> reviewed with </w:t>
      </w:r>
      <w:r w:rsidR="00AF1469">
        <w:rPr>
          <w:rFonts w:ascii="Times New Roman" w:hAnsi="Times New Roman" w:cs="Times New Roman"/>
          <w:sz w:val="24"/>
          <w:szCs w:val="24"/>
        </w:rPr>
        <w:t>the group. Discussion ensued.</w:t>
      </w:r>
    </w:p>
    <w:p w:rsidR="00AF1469" w:rsidRDefault="00AF1469" w:rsidP="00AF1469">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Student</w:t>
      </w:r>
      <w:r w:rsidR="0060161A">
        <w:rPr>
          <w:rFonts w:ascii="Times New Roman" w:hAnsi="Times New Roman" w:cs="Times New Roman"/>
          <w:sz w:val="24"/>
          <w:szCs w:val="24"/>
        </w:rPr>
        <w:t xml:space="preserve"> quality is incoming </w:t>
      </w:r>
      <w:r>
        <w:rPr>
          <w:rFonts w:ascii="Times New Roman" w:hAnsi="Times New Roman" w:cs="Times New Roman"/>
          <w:sz w:val="24"/>
          <w:szCs w:val="24"/>
        </w:rPr>
        <w:t>measures;</w:t>
      </w:r>
      <w:r w:rsidR="0060161A">
        <w:rPr>
          <w:rFonts w:ascii="Times New Roman" w:hAnsi="Times New Roman" w:cs="Times New Roman"/>
          <w:sz w:val="24"/>
          <w:szCs w:val="24"/>
        </w:rPr>
        <w:t xml:space="preserve"> student su</w:t>
      </w:r>
      <w:r>
        <w:rPr>
          <w:rFonts w:ascii="Times New Roman" w:hAnsi="Times New Roman" w:cs="Times New Roman"/>
          <w:sz w:val="24"/>
          <w:szCs w:val="24"/>
        </w:rPr>
        <w:t>ccess is more outcome measures.</w:t>
      </w:r>
    </w:p>
    <w:p w:rsidR="00AF1469" w:rsidRDefault="0060161A" w:rsidP="00AF1469">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 xml:space="preserve">Grade distribution </w:t>
      </w:r>
      <w:r w:rsidR="00AF1469">
        <w:rPr>
          <w:rFonts w:ascii="Times New Roman" w:hAnsi="Times New Roman" w:cs="Times New Roman"/>
          <w:sz w:val="24"/>
          <w:szCs w:val="24"/>
        </w:rPr>
        <w:t>can be gamed, can be worrisome</w:t>
      </w:r>
    </w:p>
    <w:p w:rsidR="00AF1469" w:rsidRDefault="0060161A" w:rsidP="00AF1469">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SAE’s can be problematic; folks who teach on line have mu</w:t>
      </w:r>
      <w:r w:rsidR="009366A1">
        <w:rPr>
          <w:rFonts w:ascii="Times New Roman" w:hAnsi="Times New Roman" w:cs="Times New Roman"/>
          <w:sz w:val="24"/>
          <w:szCs w:val="24"/>
        </w:rPr>
        <w:t>ch low</w:t>
      </w:r>
      <w:r w:rsidR="00AF1469">
        <w:rPr>
          <w:rFonts w:ascii="Times New Roman" w:hAnsi="Times New Roman" w:cs="Times New Roman"/>
          <w:sz w:val="24"/>
          <w:szCs w:val="24"/>
        </w:rPr>
        <w:t>er SAI rates than others – this t0</w:t>
      </w:r>
      <w:r w:rsidR="009366A1">
        <w:rPr>
          <w:rFonts w:ascii="Times New Roman" w:hAnsi="Times New Roman" w:cs="Times New Roman"/>
          <w:sz w:val="24"/>
          <w:szCs w:val="24"/>
        </w:rPr>
        <w:t xml:space="preserve">o can be problematic.  </w:t>
      </w:r>
    </w:p>
    <w:p w:rsidR="00AF1469" w:rsidRDefault="009366A1" w:rsidP="00AF1469">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 xml:space="preserve">QEP comes into play here. </w:t>
      </w:r>
      <w:r w:rsidR="00AF1469">
        <w:rPr>
          <w:rFonts w:ascii="Times New Roman" w:hAnsi="Times New Roman" w:cs="Times New Roman"/>
          <w:sz w:val="24"/>
          <w:szCs w:val="24"/>
        </w:rPr>
        <w:t>All</w:t>
      </w:r>
      <w:r>
        <w:rPr>
          <w:rFonts w:ascii="Times New Roman" w:hAnsi="Times New Roman" w:cs="Times New Roman"/>
          <w:sz w:val="24"/>
          <w:szCs w:val="24"/>
        </w:rPr>
        <w:t xml:space="preserve"> departments had to provide a </w:t>
      </w:r>
      <w:r w:rsidR="00AF1469">
        <w:rPr>
          <w:rFonts w:ascii="Times New Roman" w:hAnsi="Times New Roman" w:cs="Times New Roman"/>
          <w:sz w:val="24"/>
          <w:szCs w:val="24"/>
        </w:rPr>
        <w:t>QEP</w:t>
      </w:r>
      <w:r>
        <w:rPr>
          <w:rFonts w:ascii="Times New Roman" w:hAnsi="Times New Roman" w:cs="Times New Roman"/>
          <w:sz w:val="24"/>
          <w:szCs w:val="24"/>
        </w:rPr>
        <w:t xml:space="preserve"> report as to how measures were met.  Could </w:t>
      </w:r>
      <w:r w:rsidR="00986EEB">
        <w:rPr>
          <w:rFonts w:ascii="Times New Roman" w:hAnsi="Times New Roman" w:cs="Times New Roman"/>
          <w:sz w:val="24"/>
          <w:szCs w:val="24"/>
        </w:rPr>
        <w:t>the QEP</w:t>
      </w:r>
      <w:r>
        <w:rPr>
          <w:rFonts w:ascii="Times New Roman" w:hAnsi="Times New Roman" w:cs="Times New Roman"/>
          <w:sz w:val="24"/>
          <w:szCs w:val="24"/>
        </w:rPr>
        <w:t xml:space="preserve"> score these for us?  There </w:t>
      </w:r>
      <w:r w:rsidR="00986EEB">
        <w:rPr>
          <w:rFonts w:ascii="Times New Roman" w:hAnsi="Times New Roman" w:cs="Times New Roman"/>
          <w:sz w:val="24"/>
          <w:szCs w:val="24"/>
        </w:rPr>
        <w:t>is an overall QEP</w:t>
      </w:r>
      <w:r>
        <w:rPr>
          <w:rFonts w:ascii="Times New Roman" w:hAnsi="Times New Roman" w:cs="Times New Roman"/>
          <w:sz w:val="24"/>
          <w:szCs w:val="24"/>
        </w:rPr>
        <w:t xml:space="preserve"> report that will go to SACS – </w:t>
      </w:r>
      <w:r w:rsidR="00AF1469">
        <w:rPr>
          <w:rFonts w:ascii="Times New Roman" w:hAnsi="Times New Roman" w:cs="Times New Roman"/>
          <w:sz w:val="24"/>
          <w:szCs w:val="24"/>
        </w:rPr>
        <w:t xml:space="preserve">it </w:t>
      </w:r>
      <w:r>
        <w:rPr>
          <w:rFonts w:ascii="Times New Roman" w:hAnsi="Times New Roman" w:cs="Times New Roman"/>
          <w:sz w:val="24"/>
          <w:szCs w:val="24"/>
        </w:rPr>
        <w:t xml:space="preserve">does not break it out by program. The </w:t>
      </w:r>
      <w:r w:rsidR="00AF1469">
        <w:rPr>
          <w:rFonts w:ascii="Times New Roman" w:hAnsi="Times New Roman" w:cs="Times New Roman"/>
          <w:sz w:val="24"/>
          <w:szCs w:val="24"/>
        </w:rPr>
        <w:t>QEP</w:t>
      </w:r>
      <w:r>
        <w:rPr>
          <w:rFonts w:ascii="Times New Roman" w:hAnsi="Times New Roman" w:cs="Times New Roman"/>
          <w:sz w:val="24"/>
          <w:szCs w:val="24"/>
        </w:rPr>
        <w:t xml:space="preserve"> is a work in progress so </w:t>
      </w:r>
      <w:r w:rsidR="00AF1469">
        <w:rPr>
          <w:rFonts w:ascii="Times New Roman" w:hAnsi="Times New Roman" w:cs="Times New Roman"/>
          <w:sz w:val="24"/>
          <w:szCs w:val="24"/>
        </w:rPr>
        <w:t xml:space="preserve">we </w:t>
      </w:r>
      <w:r>
        <w:rPr>
          <w:rFonts w:ascii="Times New Roman" w:hAnsi="Times New Roman" w:cs="Times New Roman"/>
          <w:sz w:val="24"/>
          <w:szCs w:val="24"/>
        </w:rPr>
        <w:t xml:space="preserve">need to be careful how much weight it has.  Some </w:t>
      </w:r>
      <w:r w:rsidR="00986EEB">
        <w:rPr>
          <w:rFonts w:ascii="Times New Roman" w:hAnsi="Times New Roman" w:cs="Times New Roman"/>
          <w:sz w:val="24"/>
          <w:szCs w:val="24"/>
        </w:rPr>
        <w:t>of the measurements in the QEP</w:t>
      </w:r>
      <w:r>
        <w:rPr>
          <w:rFonts w:ascii="Times New Roman" w:hAnsi="Times New Roman" w:cs="Times New Roman"/>
          <w:sz w:val="24"/>
          <w:szCs w:val="24"/>
        </w:rPr>
        <w:t xml:space="preserve"> may be helpful.</w:t>
      </w:r>
    </w:p>
    <w:p w:rsidR="00AF1469" w:rsidRDefault="00AF1469" w:rsidP="00AF1469">
      <w:pPr>
        <w:pStyle w:val="ListParagraph"/>
        <w:numPr>
          <w:ilvl w:val="0"/>
          <w:numId w:val="8"/>
        </w:numPr>
        <w:jc w:val="left"/>
        <w:rPr>
          <w:rFonts w:ascii="Times New Roman" w:hAnsi="Times New Roman" w:cs="Times New Roman"/>
          <w:sz w:val="24"/>
          <w:szCs w:val="24"/>
        </w:rPr>
      </w:pPr>
      <w:r>
        <w:rPr>
          <w:rFonts w:ascii="Times New Roman" w:hAnsi="Times New Roman" w:cs="Times New Roman"/>
          <w:sz w:val="24"/>
          <w:szCs w:val="24"/>
        </w:rPr>
        <w:t>Performance Based Funding Model (</w:t>
      </w:r>
      <w:r w:rsidR="009366A1" w:rsidRPr="00AF1469">
        <w:rPr>
          <w:rFonts w:ascii="Times New Roman" w:hAnsi="Times New Roman" w:cs="Times New Roman"/>
          <w:sz w:val="24"/>
          <w:szCs w:val="24"/>
        </w:rPr>
        <w:t>PBF</w:t>
      </w:r>
      <w:r>
        <w:rPr>
          <w:rFonts w:ascii="Times New Roman" w:hAnsi="Times New Roman" w:cs="Times New Roman"/>
          <w:sz w:val="24"/>
          <w:szCs w:val="24"/>
        </w:rPr>
        <w:t>)</w:t>
      </w:r>
      <w:r w:rsidR="009366A1" w:rsidRPr="00AF1469">
        <w:rPr>
          <w:rFonts w:ascii="Times New Roman" w:hAnsi="Times New Roman" w:cs="Times New Roman"/>
          <w:sz w:val="24"/>
          <w:szCs w:val="24"/>
        </w:rPr>
        <w:t xml:space="preserve"> – 6 y</w:t>
      </w:r>
      <w:r>
        <w:rPr>
          <w:rFonts w:ascii="Times New Roman" w:hAnsi="Times New Roman" w:cs="Times New Roman"/>
          <w:sz w:val="24"/>
          <w:szCs w:val="24"/>
        </w:rPr>
        <w:t>ea</w:t>
      </w:r>
      <w:r w:rsidR="009366A1" w:rsidRPr="00AF1469">
        <w:rPr>
          <w:rFonts w:ascii="Times New Roman" w:hAnsi="Times New Roman" w:cs="Times New Roman"/>
          <w:sz w:val="24"/>
          <w:szCs w:val="24"/>
        </w:rPr>
        <w:t>r grad</w:t>
      </w:r>
      <w:r>
        <w:rPr>
          <w:rFonts w:ascii="Times New Roman" w:hAnsi="Times New Roman" w:cs="Times New Roman"/>
          <w:sz w:val="24"/>
          <w:szCs w:val="24"/>
        </w:rPr>
        <w:t>uation rates,</w:t>
      </w:r>
      <w:r w:rsidR="009366A1" w:rsidRPr="00AF1469">
        <w:rPr>
          <w:rFonts w:ascii="Times New Roman" w:hAnsi="Times New Roman" w:cs="Times New Roman"/>
          <w:sz w:val="24"/>
          <w:szCs w:val="24"/>
        </w:rPr>
        <w:t xml:space="preserve"> degree efficienc</w:t>
      </w:r>
      <w:r>
        <w:rPr>
          <w:rFonts w:ascii="Times New Roman" w:hAnsi="Times New Roman" w:cs="Times New Roman"/>
          <w:sz w:val="24"/>
          <w:szCs w:val="24"/>
        </w:rPr>
        <w:t>y (degrees over total students),</w:t>
      </w:r>
      <w:r w:rsidR="009366A1" w:rsidRPr="00AF1469">
        <w:rPr>
          <w:rFonts w:ascii="Times New Roman" w:hAnsi="Times New Roman" w:cs="Times New Roman"/>
          <w:sz w:val="24"/>
          <w:szCs w:val="24"/>
        </w:rPr>
        <w:t xml:space="preserve"> one </w:t>
      </w:r>
      <w:r>
        <w:rPr>
          <w:rFonts w:ascii="Times New Roman" w:hAnsi="Times New Roman" w:cs="Times New Roman"/>
          <w:sz w:val="24"/>
          <w:szCs w:val="24"/>
        </w:rPr>
        <w:t>year retention rates.  C</w:t>
      </w:r>
      <w:r w:rsidR="009366A1" w:rsidRPr="00AF1469">
        <w:rPr>
          <w:rFonts w:ascii="Times New Roman" w:hAnsi="Times New Roman" w:cs="Times New Roman"/>
          <w:sz w:val="24"/>
          <w:szCs w:val="24"/>
        </w:rPr>
        <w:t xml:space="preserve">ampus specific </w:t>
      </w:r>
      <w:r>
        <w:rPr>
          <w:rFonts w:ascii="Times New Roman" w:hAnsi="Times New Roman" w:cs="Times New Roman"/>
          <w:sz w:val="24"/>
          <w:szCs w:val="24"/>
        </w:rPr>
        <w:t xml:space="preserve">measures </w:t>
      </w:r>
      <w:r w:rsidR="009366A1" w:rsidRPr="00AF1469">
        <w:rPr>
          <w:rFonts w:ascii="Times New Roman" w:hAnsi="Times New Roman" w:cs="Times New Roman"/>
          <w:sz w:val="24"/>
          <w:szCs w:val="24"/>
        </w:rPr>
        <w:t>– 4 year grad</w:t>
      </w:r>
      <w:r>
        <w:rPr>
          <w:rFonts w:ascii="Times New Roman" w:hAnsi="Times New Roman" w:cs="Times New Roman"/>
          <w:sz w:val="24"/>
          <w:szCs w:val="24"/>
        </w:rPr>
        <w:t>uation rate,</w:t>
      </w:r>
      <w:r w:rsidR="009366A1" w:rsidRPr="00AF1469">
        <w:rPr>
          <w:rFonts w:ascii="Times New Roman" w:hAnsi="Times New Roman" w:cs="Times New Roman"/>
          <w:sz w:val="24"/>
          <w:szCs w:val="24"/>
        </w:rPr>
        <w:t xml:space="preserve"> transfer grad</w:t>
      </w:r>
      <w:r>
        <w:rPr>
          <w:rFonts w:ascii="Times New Roman" w:hAnsi="Times New Roman" w:cs="Times New Roman"/>
          <w:sz w:val="24"/>
          <w:szCs w:val="24"/>
        </w:rPr>
        <w:t>uation rate,</w:t>
      </w:r>
      <w:r w:rsidR="009366A1" w:rsidRPr="00AF1469">
        <w:rPr>
          <w:rFonts w:ascii="Times New Roman" w:hAnsi="Times New Roman" w:cs="Times New Roman"/>
          <w:sz w:val="24"/>
          <w:szCs w:val="24"/>
        </w:rPr>
        <w:t xml:space="preserve"> cost per degree, alumni giving.  Discussion ensued.</w:t>
      </w:r>
      <w:r w:rsidR="00934228" w:rsidRPr="00AF1469">
        <w:rPr>
          <w:rFonts w:ascii="Times New Roman" w:hAnsi="Times New Roman" w:cs="Times New Roman"/>
          <w:sz w:val="24"/>
          <w:szCs w:val="24"/>
        </w:rPr>
        <w:t xml:space="preserve">  </w:t>
      </w:r>
    </w:p>
    <w:p w:rsidR="00AF1469" w:rsidRDefault="00934228" w:rsidP="00AF1469">
      <w:pPr>
        <w:pStyle w:val="ListParagraph"/>
        <w:numPr>
          <w:ilvl w:val="0"/>
          <w:numId w:val="8"/>
        </w:numPr>
        <w:jc w:val="left"/>
        <w:rPr>
          <w:rFonts w:ascii="Times New Roman" w:hAnsi="Times New Roman" w:cs="Times New Roman"/>
          <w:sz w:val="24"/>
          <w:szCs w:val="24"/>
        </w:rPr>
      </w:pPr>
      <w:r w:rsidRPr="00AF1469">
        <w:rPr>
          <w:rFonts w:ascii="Times New Roman" w:hAnsi="Times New Roman" w:cs="Times New Roman"/>
          <w:sz w:val="24"/>
          <w:szCs w:val="24"/>
        </w:rPr>
        <w:t xml:space="preserve">We are looking for preponderance of evidence.  </w:t>
      </w:r>
    </w:p>
    <w:p w:rsidR="00AF1469" w:rsidRDefault="00934228" w:rsidP="00AF1469">
      <w:pPr>
        <w:pStyle w:val="ListParagraph"/>
        <w:numPr>
          <w:ilvl w:val="0"/>
          <w:numId w:val="8"/>
        </w:numPr>
        <w:jc w:val="left"/>
        <w:rPr>
          <w:rFonts w:ascii="Times New Roman" w:hAnsi="Times New Roman" w:cs="Times New Roman"/>
          <w:sz w:val="24"/>
          <w:szCs w:val="24"/>
        </w:rPr>
      </w:pPr>
      <w:r w:rsidRPr="00AF1469">
        <w:rPr>
          <w:rFonts w:ascii="Times New Roman" w:hAnsi="Times New Roman" w:cs="Times New Roman"/>
          <w:sz w:val="24"/>
          <w:szCs w:val="24"/>
        </w:rPr>
        <w:t>All departments have CRD</w:t>
      </w:r>
      <w:r w:rsidR="00AF1469" w:rsidRPr="00AF1469">
        <w:rPr>
          <w:rFonts w:ascii="Times New Roman" w:hAnsi="Times New Roman" w:cs="Times New Roman"/>
          <w:sz w:val="24"/>
          <w:szCs w:val="24"/>
        </w:rPr>
        <w:t>’s</w:t>
      </w:r>
      <w:r w:rsidRPr="00AF1469">
        <w:rPr>
          <w:rFonts w:ascii="Times New Roman" w:hAnsi="Times New Roman" w:cs="Times New Roman"/>
          <w:sz w:val="24"/>
          <w:szCs w:val="24"/>
        </w:rPr>
        <w:t xml:space="preserve"> that are based on a triangulated model – these are different for each department with no consistency.</w:t>
      </w:r>
      <w:r w:rsidR="006E5B54" w:rsidRPr="00AF1469">
        <w:rPr>
          <w:rFonts w:ascii="Times New Roman" w:hAnsi="Times New Roman" w:cs="Times New Roman"/>
          <w:sz w:val="24"/>
          <w:szCs w:val="24"/>
        </w:rPr>
        <w:t xml:space="preserve"> </w:t>
      </w:r>
    </w:p>
    <w:p w:rsidR="009366A1" w:rsidRDefault="006E5B54" w:rsidP="00AF1469">
      <w:pPr>
        <w:pStyle w:val="ListParagraph"/>
        <w:numPr>
          <w:ilvl w:val="0"/>
          <w:numId w:val="8"/>
        </w:numPr>
        <w:jc w:val="left"/>
        <w:rPr>
          <w:rFonts w:ascii="Times New Roman" w:hAnsi="Times New Roman" w:cs="Times New Roman"/>
          <w:sz w:val="24"/>
          <w:szCs w:val="24"/>
        </w:rPr>
      </w:pPr>
      <w:r w:rsidRPr="00AF1469">
        <w:rPr>
          <w:rFonts w:ascii="Times New Roman" w:hAnsi="Times New Roman" w:cs="Times New Roman"/>
          <w:sz w:val="24"/>
          <w:szCs w:val="24"/>
        </w:rPr>
        <w:t>Need to add accreditation</w:t>
      </w:r>
    </w:p>
    <w:p w:rsidR="00AF1469" w:rsidRPr="00AF1469" w:rsidRDefault="00AF1469" w:rsidP="00AF1469">
      <w:pPr>
        <w:pStyle w:val="ListParagraph"/>
        <w:ind w:left="1440"/>
        <w:jc w:val="left"/>
        <w:rPr>
          <w:rFonts w:ascii="Times New Roman" w:hAnsi="Times New Roman" w:cs="Times New Roman"/>
          <w:sz w:val="24"/>
          <w:szCs w:val="24"/>
        </w:rPr>
      </w:pPr>
    </w:p>
    <w:p w:rsidR="00AF1469" w:rsidRDefault="00AF1469" w:rsidP="00B06259">
      <w:pPr>
        <w:pStyle w:val="ListParagraph"/>
        <w:jc w:val="left"/>
        <w:rPr>
          <w:rFonts w:ascii="Times New Roman" w:hAnsi="Times New Roman" w:cs="Times New Roman"/>
          <w:sz w:val="24"/>
          <w:szCs w:val="24"/>
        </w:rPr>
      </w:pPr>
      <w:r>
        <w:rPr>
          <w:rFonts w:ascii="Times New Roman" w:hAnsi="Times New Roman" w:cs="Times New Roman"/>
          <w:sz w:val="24"/>
          <w:szCs w:val="24"/>
        </w:rPr>
        <w:t>Angi reviewed the list under productivity.</w:t>
      </w:r>
    </w:p>
    <w:p w:rsidR="00AF1469" w:rsidRDefault="00934228" w:rsidP="00AF1469">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trends in</w:t>
      </w:r>
      <w:r w:rsidR="00AF1469">
        <w:rPr>
          <w:rFonts w:ascii="Times New Roman" w:hAnsi="Times New Roman" w:cs="Times New Roman"/>
          <w:sz w:val="24"/>
          <w:szCs w:val="24"/>
        </w:rPr>
        <w:t xml:space="preserve"> enrollment – majors and SCH’s</w:t>
      </w:r>
    </w:p>
    <w:p w:rsidR="00AF1469" w:rsidRDefault="00934228" w:rsidP="00AF1469">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 xml:space="preserve">look at number of full time faculty </w:t>
      </w:r>
      <w:r w:rsidR="00AF1469">
        <w:rPr>
          <w:rFonts w:ascii="Times New Roman" w:hAnsi="Times New Roman" w:cs="Times New Roman"/>
          <w:sz w:val="24"/>
          <w:szCs w:val="24"/>
        </w:rPr>
        <w:t>in addition or SCH per faculty</w:t>
      </w:r>
    </w:p>
    <w:p w:rsidR="00AF1469" w:rsidRDefault="00934228" w:rsidP="00AF1469">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departmental questionnaire i</w:t>
      </w:r>
      <w:r w:rsidR="00AF1469">
        <w:rPr>
          <w:rFonts w:ascii="Times New Roman" w:hAnsi="Times New Roman" w:cs="Times New Roman"/>
          <w:sz w:val="24"/>
          <w:szCs w:val="24"/>
        </w:rPr>
        <w:t>ncluding a spot for commentary</w:t>
      </w:r>
    </w:p>
    <w:p w:rsidR="00AF1469" w:rsidRDefault="00986EEB" w:rsidP="00AF1469">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 xml:space="preserve">ratio of SCH per faculty; cost per degree/SCH; peer data comparisons (have to be sure our </w:t>
      </w:r>
      <w:r w:rsidR="00AF1469">
        <w:rPr>
          <w:rFonts w:ascii="Times New Roman" w:hAnsi="Times New Roman" w:cs="Times New Roman"/>
          <w:sz w:val="24"/>
          <w:szCs w:val="24"/>
        </w:rPr>
        <w:t>data definitions are the same)</w:t>
      </w:r>
    </w:p>
    <w:p w:rsidR="00AF1469" w:rsidRDefault="00986EEB" w:rsidP="00AF1469">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advisement (u</w:t>
      </w:r>
      <w:r w:rsidR="00197C4C">
        <w:rPr>
          <w:rFonts w:ascii="Times New Roman" w:hAnsi="Times New Roman" w:cs="Times New Roman"/>
          <w:sz w:val="24"/>
          <w:szCs w:val="24"/>
        </w:rPr>
        <w:t>nder</w:t>
      </w:r>
      <w:r>
        <w:rPr>
          <w:rFonts w:ascii="Times New Roman" w:hAnsi="Times New Roman" w:cs="Times New Roman"/>
          <w:sz w:val="24"/>
          <w:szCs w:val="24"/>
        </w:rPr>
        <w:t>g</w:t>
      </w:r>
      <w:r w:rsidR="00197C4C">
        <w:rPr>
          <w:rFonts w:ascii="Times New Roman" w:hAnsi="Times New Roman" w:cs="Times New Roman"/>
          <w:sz w:val="24"/>
          <w:szCs w:val="24"/>
        </w:rPr>
        <w:t>raduate</w:t>
      </w:r>
      <w:r>
        <w:rPr>
          <w:rFonts w:ascii="Times New Roman" w:hAnsi="Times New Roman" w:cs="Times New Roman"/>
          <w:sz w:val="24"/>
          <w:szCs w:val="24"/>
        </w:rPr>
        <w:t xml:space="preserve"> and grad</w:t>
      </w:r>
      <w:r w:rsidR="00AF1469">
        <w:rPr>
          <w:rFonts w:ascii="Times New Roman" w:hAnsi="Times New Roman" w:cs="Times New Roman"/>
          <w:sz w:val="24"/>
          <w:szCs w:val="24"/>
        </w:rPr>
        <w:t>uate are separate)</w:t>
      </w:r>
    </w:p>
    <w:p w:rsidR="00AF1469" w:rsidRDefault="00986EEB" w:rsidP="00AF1469">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 xml:space="preserve">retention – 4 and 6 year rates per program – </w:t>
      </w:r>
      <w:r w:rsidR="00AF1469">
        <w:rPr>
          <w:rFonts w:ascii="Times New Roman" w:hAnsi="Times New Roman" w:cs="Times New Roman"/>
          <w:sz w:val="24"/>
          <w:szCs w:val="24"/>
        </w:rPr>
        <w:t>looking at more nuanced report</w:t>
      </w:r>
    </w:p>
    <w:p w:rsidR="00AF1469" w:rsidRDefault="00AF1469" w:rsidP="00AF1469">
      <w:pPr>
        <w:pStyle w:val="ListParagraph"/>
        <w:numPr>
          <w:ilvl w:val="0"/>
          <w:numId w:val="9"/>
        </w:numPr>
        <w:jc w:val="left"/>
        <w:rPr>
          <w:rFonts w:ascii="Times New Roman" w:hAnsi="Times New Roman" w:cs="Times New Roman"/>
          <w:sz w:val="24"/>
          <w:szCs w:val="24"/>
        </w:rPr>
      </w:pPr>
      <w:r>
        <w:rPr>
          <w:rFonts w:ascii="Times New Roman" w:hAnsi="Times New Roman" w:cs="Times New Roman"/>
          <w:sz w:val="24"/>
          <w:szCs w:val="24"/>
        </w:rPr>
        <w:t>C</w:t>
      </w:r>
      <w:r w:rsidR="00986EEB">
        <w:rPr>
          <w:rFonts w:ascii="Times New Roman" w:hAnsi="Times New Roman" w:cs="Times New Roman"/>
          <w:sz w:val="24"/>
          <w:szCs w:val="24"/>
        </w:rPr>
        <w:t>an we look at when students change majors, what majors most students gravitate towards? This could help in looking at resource allocation; percentage of degrees per major compared to like institutions (Delaware?)  Larry Hammer may be able to assist us greatly.  We will invite both Lar</w:t>
      </w:r>
      <w:r>
        <w:rPr>
          <w:rFonts w:ascii="Times New Roman" w:hAnsi="Times New Roman" w:cs="Times New Roman"/>
          <w:sz w:val="24"/>
          <w:szCs w:val="24"/>
        </w:rPr>
        <w:t>ry and Melissa to talk with us.</w:t>
      </w:r>
    </w:p>
    <w:p w:rsidR="00934228" w:rsidRPr="00AF1469" w:rsidRDefault="00AF1469" w:rsidP="00AF1469">
      <w:pPr>
        <w:ind w:left="720"/>
        <w:jc w:val="left"/>
        <w:rPr>
          <w:rFonts w:ascii="Times New Roman" w:hAnsi="Times New Roman" w:cs="Times New Roman"/>
          <w:sz w:val="24"/>
          <w:szCs w:val="24"/>
        </w:rPr>
      </w:pPr>
      <w:r>
        <w:rPr>
          <w:rFonts w:ascii="Times New Roman" w:hAnsi="Times New Roman" w:cs="Times New Roman"/>
          <w:sz w:val="24"/>
          <w:szCs w:val="24"/>
        </w:rPr>
        <w:t xml:space="preserve">Final list includes - </w:t>
      </w:r>
      <w:r w:rsidR="00986EEB" w:rsidRPr="00AF1469">
        <w:rPr>
          <w:rFonts w:ascii="Times New Roman" w:hAnsi="Times New Roman" w:cs="Times New Roman"/>
          <w:sz w:val="24"/>
          <w:szCs w:val="24"/>
        </w:rPr>
        <w:t xml:space="preserve">Enrollment </w:t>
      </w:r>
      <w:r w:rsidR="00197C4C" w:rsidRPr="00AF1469">
        <w:rPr>
          <w:rFonts w:ascii="Times New Roman" w:hAnsi="Times New Roman" w:cs="Times New Roman"/>
          <w:sz w:val="24"/>
          <w:szCs w:val="24"/>
        </w:rPr>
        <w:t>trends and patterns, gradu</w:t>
      </w:r>
      <w:r w:rsidR="00986EEB" w:rsidRPr="00AF1469">
        <w:rPr>
          <w:rFonts w:ascii="Times New Roman" w:hAnsi="Times New Roman" w:cs="Times New Roman"/>
          <w:sz w:val="24"/>
          <w:szCs w:val="24"/>
        </w:rPr>
        <w:t>ation patterns rates, pro</w:t>
      </w:r>
      <w:r w:rsidR="00197C4C" w:rsidRPr="00AF1469">
        <w:rPr>
          <w:rFonts w:ascii="Times New Roman" w:hAnsi="Times New Roman" w:cs="Times New Roman"/>
          <w:sz w:val="24"/>
          <w:szCs w:val="24"/>
        </w:rPr>
        <w:t>gram retention, costs and revenue</w:t>
      </w:r>
      <w:r w:rsidR="00986EEB" w:rsidRPr="00AF1469">
        <w:rPr>
          <w:rFonts w:ascii="Times New Roman" w:hAnsi="Times New Roman" w:cs="Times New Roman"/>
          <w:sz w:val="24"/>
          <w:szCs w:val="24"/>
        </w:rPr>
        <w:t xml:space="preserve">, ratios – cost </w:t>
      </w:r>
      <w:r w:rsidR="00197C4C" w:rsidRPr="00AF1469">
        <w:rPr>
          <w:rFonts w:ascii="Times New Roman" w:hAnsi="Times New Roman" w:cs="Times New Roman"/>
          <w:sz w:val="24"/>
          <w:szCs w:val="24"/>
        </w:rPr>
        <w:t>per student, SCH, degree, SCH</w:t>
      </w:r>
      <w:r w:rsidR="00986EEB" w:rsidRPr="00AF1469">
        <w:rPr>
          <w:rFonts w:ascii="Times New Roman" w:hAnsi="Times New Roman" w:cs="Times New Roman"/>
          <w:sz w:val="24"/>
          <w:szCs w:val="24"/>
        </w:rPr>
        <w:t xml:space="preserve"> per faculty, </w:t>
      </w:r>
      <w:r w:rsidR="00986EEB" w:rsidRPr="00AF1469">
        <w:rPr>
          <w:rFonts w:ascii="Times New Roman" w:hAnsi="Times New Roman" w:cs="Times New Roman"/>
          <w:sz w:val="24"/>
          <w:szCs w:val="24"/>
        </w:rPr>
        <w:lastRenderedPageBreak/>
        <w:t>advisee s per faculty</w:t>
      </w:r>
      <w:r w:rsidR="00197C4C" w:rsidRPr="00AF1469">
        <w:rPr>
          <w:rFonts w:ascii="Times New Roman" w:hAnsi="Times New Roman" w:cs="Times New Roman"/>
          <w:sz w:val="24"/>
          <w:szCs w:val="24"/>
        </w:rPr>
        <w:t xml:space="preserve">, teaching loads, service loads.  Does faculty productivity stay here or go under quality?  Revenue – development? </w:t>
      </w:r>
      <w:proofErr w:type="gramStart"/>
      <w:r w:rsidR="00197C4C" w:rsidRPr="00AF1469">
        <w:rPr>
          <w:rFonts w:ascii="Times New Roman" w:hAnsi="Times New Roman" w:cs="Times New Roman"/>
          <w:sz w:val="24"/>
          <w:szCs w:val="24"/>
        </w:rPr>
        <w:t>Grants, contracts?</w:t>
      </w:r>
      <w:proofErr w:type="gramEnd"/>
    </w:p>
    <w:p w:rsidR="00AF1469" w:rsidRDefault="00AF1469" w:rsidP="00B06259">
      <w:pPr>
        <w:pStyle w:val="ListParagraph"/>
        <w:jc w:val="left"/>
        <w:rPr>
          <w:rFonts w:ascii="Times New Roman" w:hAnsi="Times New Roman" w:cs="Times New Roman"/>
          <w:sz w:val="24"/>
          <w:szCs w:val="24"/>
        </w:rPr>
      </w:pPr>
      <w:r>
        <w:rPr>
          <w:rFonts w:ascii="Times New Roman" w:hAnsi="Times New Roman" w:cs="Times New Roman"/>
          <w:sz w:val="24"/>
          <w:szCs w:val="24"/>
        </w:rPr>
        <w:t>Angi reviewed the list under Centrality.</w:t>
      </w:r>
    </w:p>
    <w:p w:rsidR="00AF1469" w:rsidRDefault="00AF1469" w:rsidP="00AF1469">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Core</w:t>
      </w:r>
      <w:r w:rsidR="00197C4C">
        <w:rPr>
          <w:rFonts w:ascii="Times New Roman" w:hAnsi="Times New Roman" w:cs="Times New Roman"/>
          <w:sz w:val="24"/>
          <w:szCs w:val="24"/>
        </w:rPr>
        <w:t xml:space="preserve"> discipli</w:t>
      </w:r>
      <w:r>
        <w:rPr>
          <w:rFonts w:ascii="Times New Roman" w:hAnsi="Times New Roman" w:cs="Times New Roman"/>
          <w:sz w:val="24"/>
          <w:szCs w:val="24"/>
        </w:rPr>
        <w:t xml:space="preserve">ne – is it central to education? </w:t>
      </w:r>
      <w:r w:rsidR="00197C4C">
        <w:rPr>
          <w:rFonts w:ascii="Times New Roman" w:hAnsi="Times New Roman" w:cs="Times New Roman"/>
          <w:sz w:val="24"/>
          <w:szCs w:val="24"/>
        </w:rPr>
        <w:t xml:space="preserve"> </w:t>
      </w:r>
      <w:r>
        <w:rPr>
          <w:rFonts w:ascii="Times New Roman" w:hAnsi="Times New Roman" w:cs="Times New Roman"/>
          <w:sz w:val="24"/>
          <w:szCs w:val="24"/>
        </w:rPr>
        <w:t>Can</w:t>
      </w:r>
      <w:r w:rsidR="00197C4C">
        <w:rPr>
          <w:rFonts w:ascii="Times New Roman" w:hAnsi="Times New Roman" w:cs="Times New Roman"/>
          <w:sz w:val="24"/>
          <w:szCs w:val="24"/>
        </w:rPr>
        <w:t xml:space="preserve"> you</w:t>
      </w:r>
      <w:r>
        <w:rPr>
          <w:rFonts w:ascii="Times New Roman" w:hAnsi="Times New Roman" w:cs="Times New Roman"/>
          <w:sz w:val="24"/>
          <w:szCs w:val="24"/>
        </w:rPr>
        <w:t xml:space="preserve"> have a university without this?</w:t>
      </w:r>
      <w:r w:rsidR="00197C4C">
        <w:rPr>
          <w:rFonts w:ascii="Times New Roman" w:hAnsi="Times New Roman" w:cs="Times New Roman"/>
          <w:sz w:val="24"/>
          <w:szCs w:val="24"/>
        </w:rPr>
        <w:t xml:space="preserve"> </w:t>
      </w:r>
    </w:p>
    <w:p w:rsidR="00AF1469" w:rsidRDefault="00197C4C" w:rsidP="00AF1469">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2020 vision/UNC tomorrow (new one) – how do we see this fitting with the priorities of the 2020 vision?  </w:t>
      </w:r>
    </w:p>
    <w:p w:rsidR="00AF1469" w:rsidRDefault="00197C4C" w:rsidP="00AF1469">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Interconnectedness of program or support of ot</w:t>
      </w:r>
      <w:r w:rsidR="00AF1469">
        <w:rPr>
          <w:rFonts w:ascii="Times New Roman" w:hAnsi="Times New Roman" w:cs="Times New Roman"/>
          <w:sz w:val="24"/>
          <w:szCs w:val="24"/>
        </w:rPr>
        <w:t>her programs or liberal studies</w:t>
      </w:r>
    </w:p>
    <w:p w:rsidR="00AF1469" w:rsidRDefault="00AF1469" w:rsidP="00AF1469">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R</w:t>
      </w:r>
      <w:r w:rsidR="00197C4C">
        <w:rPr>
          <w:rFonts w:ascii="Times New Roman" w:hAnsi="Times New Roman" w:cs="Times New Roman"/>
          <w:sz w:val="24"/>
          <w:szCs w:val="24"/>
        </w:rPr>
        <w:t xml:space="preserve">egional impact or external demand – if program ended how </w:t>
      </w:r>
      <w:proofErr w:type="gramStart"/>
      <w:r w:rsidR="00197C4C">
        <w:rPr>
          <w:rFonts w:ascii="Times New Roman" w:hAnsi="Times New Roman" w:cs="Times New Roman"/>
          <w:sz w:val="24"/>
          <w:szCs w:val="24"/>
        </w:rPr>
        <w:t>would it</w:t>
      </w:r>
      <w:proofErr w:type="gramEnd"/>
      <w:r w:rsidR="00197C4C">
        <w:rPr>
          <w:rFonts w:ascii="Times New Roman" w:hAnsi="Times New Roman" w:cs="Times New Roman"/>
          <w:sz w:val="24"/>
          <w:szCs w:val="24"/>
        </w:rPr>
        <w:t xml:space="preserve"> affect our region? </w:t>
      </w:r>
    </w:p>
    <w:p w:rsidR="00197C4C" w:rsidRDefault="00197C4C" w:rsidP="00AF1469">
      <w:pPr>
        <w:pStyle w:val="ListParagraph"/>
        <w:numPr>
          <w:ilvl w:val="0"/>
          <w:numId w:val="10"/>
        </w:numPr>
        <w:jc w:val="left"/>
        <w:rPr>
          <w:rFonts w:ascii="Times New Roman" w:hAnsi="Times New Roman" w:cs="Times New Roman"/>
          <w:sz w:val="24"/>
          <w:szCs w:val="24"/>
        </w:rPr>
      </w:pPr>
      <w:r>
        <w:rPr>
          <w:rFonts w:ascii="Times New Roman" w:hAnsi="Times New Roman" w:cs="Times New Roman"/>
          <w:sz w:val="24"/>
          <w:szCs w:val="24"/>
        </w:rPr>
        <w:t xml:space="preserve">Duplication or uniqueness of program.  </w:t>
      </w:r>
    </w:p>
    <w:p w:rsidR="00AF1469" w:rsidRDefault="00AF1469" w:rsidP="00AF1469">
      <w:pPr>
        <w:pStyle w:val="ListParagraph"/>
        <w:ind w:left="1440"/>
        <w:jc w:val="left"/>
        <w:rPr>
          <w:rFonts w:ascii="Times New Roman" w:hAnsi="Times New Roman" w:cs="Times New Roman"/>
          <w:sz w:val="24"/>
          <w:szCs w:val="24"/>
        </w:rPr>
      </w:pPr>
    </w:p>
    <w:p w:rsidR="006E5B54" w:rsidRDefault="006E5B54" w:rsidP="00B0625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Angi will make revisions and send this back out </w:t>
      </w:r>
      <w:r w:rsidR="00AF1469">
        <w:rPr>
          <w:rFonts w:ascii="Times New Roman" w:hAnsi="Times New Roman" w:cs="Times New Roman"/>
          <w:sz w:val="24"/>
          <w:szCs w:val="24"/>
        </w:rPr>
        <w:t>to</w:t>
      </w:r>
      <w:r>
        <w:rPr>
          <w:rFonts w:ascii="Times New Roman" w:hAnsi="Times New Roman" w:cs="Times New Roman"/>
          <w:sz w:val="24"/>
          <w:szCs w:val="24"/>
        </w:rPr>
        <w:t xml:space="preserve"> the committee to look at.</w:t>
      </w:r>
    </w:p>
    <w:p w:rsidR="00AF1469" w:rsidRPr="0060161A" w:rsidRDefault="00AF1469" w:rsidP="00B06259">
      <w:pPr>
        <w:pStyle w:val="ListParagraph"/>
        <w:jc w:val="left"/>
        <w:rPr>
          <w:rFonts w:ascii="Times New Roman" w:hAnsi="Times New Roman" w:cs="Times New Roman"/>
          <w:sz w:val="24"/>
          <w:szCs w:val="24"/>
        </w:rPr>
      </w:pPr>
    </w:p>
    <w:p w:rsidR="00B06259" w:rsidRDefault="00B06259" w:rsidP="00E634A8">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Program Inventory</w:t>
      </w:r>
    </w:p>
    <w:p w:rsidR="00B06259" w:rsidRDefault="00B06259" w:rsidP="00B06259">
      <w:pPr>
        <w:pStyle w:val="ListParagraph"/>
        <w:jc w:val="left"/>
        <w:rPr>
          <w:rFonts w:ascii="Times New Roman" w:hAnsi="Times New Roman" w:cs="Times New Roman"/>
          <w:color w:val="7030A0"/>
          <w:sz w:val="24"/>
          <w:szCs w:val="24"/>
        </w:rPr>
      </w:pPr>
    </w:p>
    <w:p w:rsidR="00AF1469" w:rsidRDefault="00B06259" w:rsidP="00E634A8">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Follow up </w:t>
      </w:r>
      <w:r w:rsidR="00E40A25">
        <w:rPr>
          <w:rFonts w:ascii="Times New Roman" w:hAnsi="Times New Roman" w:cs="Times New Roman"/>
          <w:sz w:val="24"/>
          <w:szCs w:val="24"/>
        </w:rPr>
        <w:t xml:space="preserve">discussion </w:t>
      </w:r>
      <w:r>
        <w:rPr>
          <w:rFonts w:ascii="Times New Roman" w:hAnsi="Times New Roman" w:cs="Times New Roman"/>
          <w:sz w:val="24"/>
          <w:szCs w:val="24"/>
        </w:rPr>
        <w:t>on campus calls</w:t>
      </w:r>
      <w:r w:rsidR="006E5B54">
        <w:rPr>
          <w:rFonts w:ascii="Times New Roman" w:hAnsi="Times New Roman" w:cs="Times New Roman"/>
          <w:sz w:val="24"/>
          <w:szCs w:val="24"/>
        </w:rPr>
        <w:t xml:space="preserve"> – </w:t>
      </w:r>
    </w:p>
    <w:p w:rsidR="00B06259" w:rsidRPr="00B06259" w:rsidRDefault="006E5B54" w:rsidP="00AF146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Angi </w:t>
      </w:r>
      <w:r w:rsidR="00AF1469">
        <w:rPr>
          <w:rFonts w:ascii="Times New Roman" w:hAnsi="Times New Roman" w:cs="Times New Roman"/>
          <w:sz w:val="24"/>
          <w:szCs w:val="24"/>
        </w:rPr>
        <w:t>is working on NC S</w:t>
      </w:r>
      <w:r>
        <w:rPr>
          <w:rFonts w:ascii="Times New Roman" w:hAnsi="Times New Roman" w:cs="Times New Roman"/>
          <w:sz w:val="24"/>
          <w:szCs w:val="24"/>
        </w:rPr>
        <w:t xml:space="preserve">tate and ECU regarding contacts.  </w:t>
      </w:r>
      <w:r w:rsidR="00790F80">
        <w:rPr>
          <w:rFonts w:ascii="Times New Roman" w:hAnsi="Times New Roman" w:cs="Times New Roman"/>
          <w:sz w:val="24"/>
          <w:szCs w:val="24"/>
        </w:rPr>
        <w:t>Angi has</w:t>
      </w:r>
      <w:r>
        <w:rPr>
          <w:rFonts w:ascii="Times New Roman" w:hAnsi="Times New Roman" w:cs="Times New Roman"/>
          <w:sz w:val="24"/>
          <w:szCs w:val="24"/>
        </w:rPr>
        <w:t xml:space="preserve"> sent messages, have affirmation they wish to help but ha</w:t>
      </w:r>
      <w:r w:rsidR="00790F80">
        <w:rPr>
          <w:rFonts w:ascii="Times New Roman" w:hAnsi="Times New Roman" w:cs="Times New Roman"/>
          <w:sz w:val="24"/>
          <w:szCs w:val="24"/>
        </w:rPr>
        <w:t>ve not heard back.  The committee asked that we sen</w:t>
      </w:r>
      <w:r>
        <w:rPr>
          <w:rFonts w:ascii="Times New Roman" w:hAnsi="Times New Roman" w:cs="Times New Roman"/>
          <w:sz w:val="24"/>
          <w:szCs w:val="24"/>
        </w:rPr>
        <w:t xml:space="preserve">d </w:t>
      </w:r>
      <w:r w:rsidR="00790F80">
        <w:rPr>
          <w:rFonts w:ascii="Times New Roman" w:hAnsi="Times New Roman" w:cs="Times New Roman"/>
          <w:sz w:val="24"/>
          <w:szCs w:val="24"/>
        </w:rPr>
        <w:t>the</w:t>
      </w:r>
      <w:r>
        <w:rPr>
          <w:rFonts w:ascii="Times New Roman" w:hAnsi="Times New Roman" w:cs="Times New Roman"/>
          <w:sz w:val="24"/>
          <w:szCs w:val="24"/>
        </w:rPr>
        <w:t xml:space="preserve"> questions out again.  </w:t>
      </w:r>
    </w:p>
    <w:p w:rsidR="00B06259" w:rsidRDefault="00B06259" w:rsidP="00B06259">
      <w:pPr>
        <w:pStyle w:val="ListParagraph"/>
        <w:jc w:val="left"/>
        <w:rPr>
          <w:rFonts w:ascii="Times New Roman" w:hAnsi="Times New Roman" w:cs="Times New Roman"/>
          <w:color w:val="7030A0"/>
          <w:sz w:val="24"/>
          <w:szCs w:val="24"/>
        </w:rPr>
      </w:pPr>
    </w:p>
    <w:p w:rsidR="00790F80" w:rsidRDefault="006E5B54" w:rsidP="00B06259">
      <w:pPr>
        <w:pStyle w:val="ListParagraph"/>
        <w:jc w:val="left"/>
        <w:rPr>
          <w:rFonts w:ascii="Times New Roman" w:hAnsi="Times New Roman" w:cs="Times New Roman"/>
          <w:sz w:val="24"/>
          <w:szCs w:val="24"/>
        </w:rPr>
      </w:pPr>
      <w:r w:rsidRPr="00AF1469">
        <w:rPr>
          <w:rFonts w:ascii="Times New Roman" w:hAnsi="Times New Roman" w:cs="Times New Roman"/>
          <w:sz w:val="24"/>
          <w:szCs w:val="24"/>
        </w:rPr>
        <w:t xml:space="preserve">Assignments </w:t>
      </w:r>
      <w:r w:rsidR="00790F80">
        <w:rPr>
          <w:rFonts w:ascii="Times New Roman" w:hAnsi="Times New Roman" w:cs="Times New Roman"/>
          <w:sz w:val="24"/>
          <w:szCs w:val="24"/>
        </w:rPr>
        <w:t>for next meeting</w:t>
      </w:r>
      <w:r w:rsidRPr="00AF1469">
        <w:rPr>
          <w:rFonts w:ascii="Times New Roman" w:hAnsi="Times New Roman" w:cs="Times New Roman"/>
          <w:sz w:val="24"/>
          <w:szCs w:val="24"/>
        </w:rPr>
        <w:t xml:space="preserve">– </w:t>
      </w:r>
    </w:p>
    <w:p w:rsidR="00790F80" w:rsidRDefault="00790F80" w:rsidP="00790F80">
      <w:pPr>
        <w:pStyle w:val="ListParagraph"/>
        <w:numPr>
          <w:ilvl w:val="0"/>
          <w:numId w:val="11"/>
        </w:numPr>
        <w:jc w:val="left"/>
        <w:rPr>
          <w:rFonts w:ascii="Times New Roman" w:hAnsi="Times New Roman" w:cs="Times New Roman"/>
          <w:sz w:val="24"/>
          <w:szCs w:val="24"/>
        </w:rPr>
      </w:pPr>
      <w:r>
        <w:rPr>
          <w:rFonts w:ascii="Times New Roman" w:hAnsi="Times New Roman" w:cs="Times New Roman"/>
          <w:sz w:val="24"/>
          <w:szCs w:val="24"/>
        </w:rPr>
        <w:t>L</w:t>
      </w:r>
      <w:r w:rsidR="006E5B54" w:rsidRPr="00AF1469">
        <w:rPr>
          <w:rFonts w:ascii="Times New Roman" w:hAnsi="Times New Roman" w:cs="Times New Roman"/>
          <w:sz w:val="24"/>
          <w:szCs w:val="24"/>
        </w:rPr>
        <w:t xml:space="preserve">ook at quality – what quality measures can we look at that are measurable and we can get at. </w:t>
      </w:r>
    </w:p>
    <w:p w:rsidR="006E5B54" w:rsidRPr="00790F80" w:rsidRDefault="00790F80" w:rsidP="00790F80">
      <w:pPr>
        <w:pStyle w:val="ListParagraph"/>
        <w:numPr>
          <w:ilvl w:val="0"/>
          <w:numId w:val="11"/>
        </w:numPr>
        <w:jc w:val="left"/>
        <w:rPr>
          <w:rFonts w:ascii="Times New Roman" w:hAnsi="Times New Roman" w:cs="Times New Roman"/>
          <w:sz w:val="24"/>
          <w:szCs w:val="24"/>
        </w:rPr>
      </w:pPr>
      <w:r>
        <w:rPr>
          <w:rFonts w:ascii="Times New Roman" w:hAnsi="Times New Roman" w:cs="Times New Roman"/>
          <w:sz w:val="24"/>
          <w:szCs w:val="24"/>
        </w:rPr>
        <w:t>We t</w:t>
      </w:r>
      <w:r w:rsidR="006E5B54" w:rsidRPr="00790F80">
        <w:rPr>
          <w:rFonts w:ascii="Times New Roman" w:hAnsi="Times New Roman" w:cs="Times New Roman"/>
          <w:sz w:val="24"/>
          <w:szCs w:val="24"/>
        </w:rPr>
        <w:t xml:space="preserve">ook off </w:t>
      </w:r>
      <w:r>
        <w:rPr>
          <w:rFonts w:ascii="Times New Roman" w:hAnsi="Times New Roman" w:cs="Times New Roman"/>
          <w:sz w:val="24"/>
          <w:szCs w:val="24"/>
        </w:rPr>
        <w:t xml:space="preserve">the </w:t>
      </w:r>
      <w:r w:rsidR="006E5B54" w:rsidRPr="00790F80">
        <w:rPr>
          <w:rFonts w:ascii="Times New Roman" w:hAnsi="Times New Roman" w:cs="Times New Roman"/>
          <w:sz w:val="24"/>
          <w:szCs w:val="24"/>
        </w:rPr>
        <w:t xml:space="preserve">website </w:t>
      </w:r>
      <w:r>
        <w:rPr>
          <w:rFonts w:ascii="Times New Roman" w:hAnsi="Times New Roman" w:cs="Times New Roman"/>
          <w:sz w:val="24"/>
          <w:szCs w:val="24"/>
        </w:rPr>
        <w:t xml:space="preserve">a </w:t>
      </w:r>
      <w:r w:rsidR="006E5B54" w:rsidRPr="00790F80">
        <w:rPr>
          <w:rFonts w:ascii="Times New Roman" w:hAnsi="Times New Roman" w:cs="Times New Roman"/>
          <w:sz w:val="24"/>
          <w:szCs w:val="24"/>
        </w:rPr>
        <w:t>list of all majors and concentrations.  We need to come up with a program i</w:t>
      </w:r>
      <w:r>
        <w:rPr>
          <w:rFonts w:ascii="Times New Roman" w:hAnsi="Times New Roman" w:cs="Times New Roman"/>
          <w:sz w:val="24"/>
          <w:szCs w:val="24"/>
        </w:rPr>
        <w:t>nventory.  L</w:t>
      </w:r>
      <w:r w:rsidR="006E5B54" w:rsidRPr="00790F80">
        <w:rPr>
          <w:rFonts w:ascii="Times New Roman" w:hAnsi="Times New Roman" w:cs="Times New Roman"/>
          <w:sz w:val="24"/>
          <w:szCs w:val="24"/>
        </w:rPr>
        <w:t xml:space="preserve">ook through these prior to our next meeting, particularly those that you know more about – star those that we really need to discuss. Then we can sort through as to how we want to review these.  </w:t>
      </w:r>
    </w:p>
    <w:p w:rsidR="006E5B54" w:rsidRPr="00AF1469" w:rsidRDefault="006E5B54" w:rsidP="00B06259">
      <w:pPr>
        <w:pStyle w:val="ListParagraph"/>
        <w:jc w:val="left"/>
        <w:rPr>
          <w:rFonts w:ascii="Times New Roman" w:hAnsi="Times New Roman" w:cs="Times New Roman"/>
          <w:sz w:val="24"/>
          <w:szCs w:val="24"/>
        </w:rPr>
      </w:pPr>
    </w:p>
    <w:p w:rsidR="006E5B54" w:rsidRPr="00AF1469" w:rsidRDefault="006E5B54" w:rsidP="00B06259">
      <w:pPr>
        <w:pStyle w:val="ListParagraph"/>
        <w:jc w:val="left"/>
        <w:rPr>
          <w:rFonts w:ascii="Times New Roman" w:hAnsi="Times New Roman" w:cs="Times New Roman"/>
          <w:sz w:val="24"/>
          <w:szCs w:val="24"/>
        </w:rPr>
      </w:pPr>
      <w:r w:rsidRPr="00AF1469">
        <w:rPr>
          <w:rFonts w:ascii="Times New Roman" w:hAnsi="Times New Roman" w:cs="Times New Roman"/>
          <w:sz w:val="24"/>
          <w:szCs w:val="24"/>
        </w:rPr>
        <w:t xml:space="preserve">We are going to have to decide how to deal with new programs.  They will have no </w:t>
      </w:r>
      <w:r w:rsidR="00790F80">
        <w:rPr>
          <w:rFonts w:ascii="Times New Roman" w:hAnsi="Times New Roman" w:cs="Times New Roman"/>
          <w:sz w:val="24"/>
          <w:szCs w:val="24"/>
        </w:rPr>
        <w:t xml:space="preserve">data.  </w:t>
      </w:r>
      <w:r w:rsidRPr="00AF1469">
        <w:rPr>
          <w:rFonts w:ascii="Times New Roman" w:hAnsi="Times New Roman" w:cs="Times New Roman"/>
          <w:sz w:val="24"/>
          <w:szCs w:val="24"/>
        </w:rPr>
        <w:t>The real problem will be with programs that</w:t>
      </w:r>
      <w:r w:rsidR="00790F80">
        <w:rPr>
          <w:rFonts w:ascii="Times New Roman" w:hAnsi="Times New Roman" w:cs="Times New Roman"/>
          <w:sz w:val="24"/>
          <w:szCs w:val="24"/>
        </w:rPr>
        <w:t xml:space="preserve"> only have 2-3 years of data.  With programs less than five years old, we m</w:t>
      </w:r>
      <w:r w:rsidRPr="00AF1469">
        <w:rPr>
          <w:rFonts w:ascii="Times New Roman" w:hAnsi="Times New Roman" w:cs="Times New Roman"/>
          <w:sz w:val="24"/>
          <w:szCs w:val="24"/>
        </w:rPr>
        <w:t>ight want</w:t>
      </w:r>
      <w:r w:rsidR="00790F80">
        <w:rPr>
          <w:rFonts w:ascii="Times New Roman" w:hAnsi="Times New Roman" w:cs="Times New Roman"/>
          <w:sz w:val="24"/>
          <w:szCs w:val="24"/>
        </w:rPr>
        <w:t xml:space="preserve"> to have them turn in their Appendix C (Program P</w:t>
      </w:r>
      <w:r w:rsidRPr="00AF1469">
        <w:rPr>
          <w:rFonts w:ascii="Times New Roman" w:hAnsi="Times New Roman" w:cs="Times New Roman"/>
          <w:sz w:val="24"/>
          <w:szCs w:val="24"/>
        </w:rPr>
        <w:t xml:space="preserve">roposal) to see how </w:t>
      </w:r>
      <w:r w:rsidR="00790F80">
        <w:rPr>
          <w:rFonts w:ascii="Times New Roman" w:hAnsi="Times New Roman" w:cs="Times New Roman"/>
          <w:sz w:val="24"/>
          <w:szCs w:val="24"/>
        </w:rPr>
        <w:t>they compare with their peers. It would b</w:t>
      </w:r>
      <w:r w:rsidRPr="00AF1469">
        <w:rPr>
          <w:rFonts w:ascii="Times New Roman" w:hAnsi="Times New Roman" w:cs="Times New Roman"/>
          <w:sz w:val="24"/>
          <w:szCs w:val="24"/>
        </w:rPr>
        <w:t>e important to study</w:t>
      </w:r>
      <w:r w:rsidR="00790F80">
        <w:rPr>
          <w:rFonts w:ascii="Times New Roman" w:hAnsi="Times New Roman" w:cs="Times New Roman"/>
          <w:sz w:val="24"/>
          <w:szCs w:val="24"/>
        </w:rPr>
        <w:t xml:space="preserve"> the </w:t>
      </w:r>
      <w:r w:rsidR="00790F80" w:rsidRPr="00AF1469">
        <w:rPr>
          <w:rFonts w:ascii="Times New Roman" w:hAnsi="Times New Roman" w:cs="Times New Roman"/>
          <w:sz w:val="24"/>
          <w:szCs w:val="24"/>
        </w:rPr>
        <w:t>history</w:t>
      </w:r>
      <w:r w:rsidRPr="00AF1469">
        <w:rPr>
          <w:rFonts w:ascii="Times New Roman" w:hAnsi="Times New Roman" w:cs="Times New Roman"/>
          <w:sz w:val="24"/>
          <w:szCs w:val="24"/>
        </w:rPr>
        <w:t xml:space="preserve"> of new programs and why they came to be.  This is to be an iterative process so </w:t>
      </w:r>
      <w:r w:rsidR="00790F80">
        <w:rPr>
          <w:rFonts w:ascii="Times New Roman" w:hAnsi="Times New Roman" w:cs="Times New Roman"/>
          <w:sz w:val="24"/>
          <w:szCs w:val="24"/>
        </w:rPr>
        <w:t>new programs</w:t>
      </w:r>
      <w:r w:rsidRPr="00AF1469">
        <w:rPr>
          <w:rFonts w:ascii="Times New Roman" w:hAnsi="Times New Roman" w:cs="Times New Roman"/>
          <w:sz w:val="24"/>
          <w:szCs w:val="24"/>
        </w:rPr>
        <w:t xml:space="preserve"> will not have a pass for always.</w:t>
      </w:r>
    </w:p>
    <w:p w:rsidR="00B06259" w:rsidRPr="00B06259" w:rsidRDefault="00B06259">
      <w:pPr>
        <w:rPr>
          <w:rFonts w:ascii="Times New Roman" w:hAnsi="Times New Roman" w:cs="Times New Roman"/>
          <w:sz w:val="24"/>
          <w:szCs w:val="24"/>
        </w:rPr>
      </w:pPr>
    </w:p>
    <w:sectPr w:rsidR="00B06259" w:rsidRPr="00B06259" w:rsidSect="00603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306A"/>
    <w:multiLevelType w:val="hybridMultilevel"/>
    <w:tmpl w:val="032ACE44"/>
    <w:lvl w:ilvl="0" w:tplc="7FA09CA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D151D5"/>
    <w:multiLevelType w:val="hybridMultilevel"/>
    <w:tmpl w:val="2AEAC3A6"/>
    <w:lvl w:ilvl="0" w:tplc="7FA09CA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F075D0"/>
    <w:multiLevelType w:val="hybridMultilevel"/>
    <w:tmpl w:val="07605B6A"/>
    <w:lvl w:ilvl="0" w:tplc="7FA09CA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F85318"/>
    <w:multiLevelType w:val="hybridMultilevel"/>
    <w:tmpl w:val="C8F4BEBE"/>
    <w:lvl w:ilvl="0" w:tplc="65B097B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73AAA"/>
    <w:multiLevelType w:val="hybridMultilevel"/>
    <w:tmpl w:val="9A38E586"/>
    <w:lvl w:ilvl="0" w:tplc="7FA09CA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A20CC3"/>
    <w:multiLevelType w:val="hybridMultilevel"/>
    <w:tmpl w:val="B2944F82"/>
    <w:lvl w:ilvl="0" w:tplc="7FA09CA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B2686"/>
    <w:multiLevelType w:val="hybridMultilevel"/>
    <w:tmpl w:val="3A4A88AC"/>
    <w:lvl w:ilvl="0" w:tplc="7FA09CA6">
      <w:start w:val="1"/>
      <w:numFmt w:val="bullet"/>
      <w:lvlText w:val=""/>
      <w:lvlJc w:val="center"/>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7312BEA"/>
    <w:multiLevelType w:val="hybridMultilevel"/>
    <w:tmpl w:val="E26243C4"/>
    <w:lvl w:ilvl="0" w:tplc="7FA09CA6">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CB7EA8"/>
    <w:multiLevelType w:val="hybridMultilevel"/>
    <w:tmpl w:val="6A02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E4AB0"/>
    <w:multiLevelType w:val="hybridMultilevel"/>
    <w:tmpl w:val="19A8C602"/>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497174"/>
    <w:multiLevelType w:val="hybridMultilevel"/>
    <w:tmpl w:val="7D26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9"/>
  </w:num>
  <w:num w:numId="5">
    <w:abstractNumId w:val="6"/>
  </w:num>
  <w:num w:numId="6">
    <w:abstractNumId w:val="4"/>
  </w:num>
  <w:num w:numId="7">
    <w:abstractNumId w:val="2"/>
  </w:num>
  <w:num w:numId="8">
    <w:abstractNumId w:val="0"/>
  </w:num>
  <w:num w:numId="9">
    <w:abstractNumId w:val="1"/>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259"/>
    <w:rsid w:val="0000376E"/>
    <w:rsid w:val="00054D80"/>
    <w:rsid w:val="00070AF9"/>
    <w:rsid w:val="00087F13"/>
    <w:rsid w:val="000D15AB"/>
    <w:rsid w:val="000E6E21"/>
    <w:rsid w:val="001542B8"/>
    <w:rsid w:val="00197C4C"/>
    <w:rsid w:val="001B15DC"/>
    <w:rsid w:val="002B4B7F"/>
    <w:rsid w:val="003C393A"/>
    <w:rsid w:val="003C504F"/>
    <w:rsid w:val="003E30F5"/>
    <w:rsid w:val="003F3C1C"/>
    <w:rsid w:val="00546755"/>
    <w:rsid w:val="005718D6"/>
    <w:rsid w:val="0060161A"/>
    <w:rsid w:val="00603F6B"/>
    <w:rsid w:val="006E5B54"/>
    <w:rsid w:val="00790F80"/>
    <w:rsid w:val="008F0260"/>
    <w:rsid w:val="00934228"/>
    <w:rsid w:val="009366A1"/>
    <w:rsid w:val="00986EEB"/>
    <w:rsid w:val="00AA73F4"/>
    <w:rsid w:val="00AF1469"/>
    <w:rsid w:val="00B06259"/>
    <w:rsid w:val="00B7285C"/>
    <w:rsid w:val="00E40A25"/>
    <w:rsid w:val="00E63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2012-10-30T18:49:00Z</dcterms:created>
  <dcterms:modified xsi:type="dcterms:W3CDTF">2012-10-30T18:49:00Z</dcterms:modified>
</cp:coreProperties>
</file>