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BF" w:rsidRDefault="00054DBF" w:rsidP="00054DBF">
      <w:pPr>
        <w:rPr>
          <w:b/>
          <w:sz w:val="28"/>
          <w:szCs w:val="28"/>
        </w:rPr>
      </w:pPr>
      <w:r w:rsidRPr="00054DBF">
        <w:rPr>
          <w:b/>
          <w:sz w:val="28"/>
          <w:szCs w:val="28"/>
        </w:rPr>
        <w:t xml:space="preserve">Graduate Student Association </w:t>
      </w:r>
      <w:r w:rsidRPr="00054DBF">
        <w:rPr>
          <w:b/>
          <w:sz w:val="28"/>
          <w:szCs w:val="28"/>
        </w:rPr>
        <w:br/>
        <w:t>Western Carolina University</w:t>
      </w:r>
      <w:r w:rsidRPr="00054DBF">
        <w:rPr>
          <w:b/>
          <w:sz w:val="28"/>
          <w:szCs w:val="28"/>
        </w:rPr>
        <w:br/>
      </w:r>
      <w:bookmarkStart w:id="0" w:name="_GoBack"/>
      <w:r w:rsidRPr="00054DBF">
        <w:rPr>
          <w:b/>
          <w:sz w:val="28"/>
          <w:szCs w:val="28"/>
        </w:rPr>
        <w:t>Meeting Archives</w:t>
      </w:r>
      <w:r>
        <w:rPr>
          <w:b/>
          <w:sz w:val="28"/>
          <w:szCs w:val="28"/>
        </w:rPr>
        <w:br/>
      </w:r>
      <w:bookmarkEnd w:id="0"/>
    </w:p>
    <w:p w:rsidR="00054DBF" w:rsidRPr="00054DBF" w:rsidRDefault="00054DBF" w:rsidP="00054DBF">
      <w:pPr>
        <w:rPr>
          <w:b/>
          <w:sz w:val="28"/>
          <w:szCs w:val="28"/>
        </w:rPr>
      </w:pPr>
      <w:r w:rsidRPr="00054DBF">
        <w:rPr>
          <w:rFonts w:ascii="Arial" w:eastAsia="Times New Roman" w:hAnsi="Arial" w:cs="Arial"/>
          <w:b/>
          <w:bCs/>
          <w:color w:val="592C88"/>
        </w:rPr>
        <w:t>Spring Semester 2014</w:t>
      </w:r>
    </w:p>
    <w:p w:rsidR="00054DBF" w:rsidRPr="00054DBF" w:rsidRDefault="00054DBF" w:rsidP="00054DBF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GSA Board </w:t>
      </w:r>
      <w:proofErr w:type="gramStart"/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Meetings</w:t>
      </w:r>
      <w:proofErr w:type="gramEnd"/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  <w:t>(includes GSA Officers, all Senators, and all interested graduate students)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  <w:t>**</w:t>
      </w:r>
      <w:proofErr w:type="spellStart"/>
      <w:r w:rsidRPr="00054DBF">
        <w:rPr>
          <w:rFonts w:ascii="Arial" w:eastAsia="Times New Roman" w:hAnsi="Arial" w:cs="Arial"/>
          <w:color w:val="000000"/>
          <w:sz w:val="18"/>
          <w:szCs w:val="18"/>
        </w:rPr>
        <w:t>GoToMeeting</w:t>
      </w:r>
      <w:proofErr w:type="spellEnd"/>
      <w:r w:rsidRPr="00054DBF">
        <w:rPr>
          <w:rFonts w:ascii="Arial" w:eastAsia="Times New Roman" w:hAnsi="Arial" w:cs="Arial"/>
          <w:color w:val="000000"/>
          <w:sz w:val="18"/>
          <w:szCs w:val="18"/>
        </w:rPr>
        <w:t xml:space="preserve"> connection links provided below**</w:t>
      </w:r>
    </w:p>
    <w:p w:rsidR="00054DBF" w:rsidRPr="00054DBF" w:rsidRDefault="00054DBF" w:rsidP="00054DBF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Thursday, 16 January 2014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t>, noon to 1:00 PM, University Center Dogwood Room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5" w:tooltip="GSA Meeting Agency 16 January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Agenda</w:t>
        </w:r>
      </w:hyperlink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6" w:tooltip="GSA Meeting Minutes 16 January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Meeting Minutes</w:t>
        </w:r>
      </w:hyperlink>
    </w:p>
    <w:p w:rsidR="00054DBF" w:rsidRPr="00054DBF" w:rsidRDefault="00054DBF" w:rsidP="00054DBF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Thursday, 06 February 2014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t>, 5:00 to 6:00 PM, University Center Dogwood Room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7" w:tooltip="GSA Meeting Agenda Feb 6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Agenda</w:t>
        </w:r>
      </w:hyperlink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8" w:tgtFrame="_blank" w:tooltip="GSA Meeting Minutes Feb 6,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Meeting Minutes</w:t>
        </w:r>
      </w:hyperlink>
    </w:p>
    <w:p w:rsidR="00054DBF" w:rsidRPr="00054DBF" w:rsidRDefault="00054DBF" w:rsidP="00054DBF">
      <w:pPr>
        <w:pStyle w:val="ListParagraph"/>
        <w:numPr>
          <w:ilvl w:val="0"/>
          <w:numId w:val="8"/>
        </w:numPr>
        <w:spacing w:before="100" w:beforeAutospacing="1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Thursday, 27 February 2014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t>, noon to 1:00 PM, University Center Dogwood Room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9" w:tooltip="GSA Agenda 27 Feb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Agenda</w:t>
        </w:r>
      </w:hyperlink>
    </w:p>
    <w:p w:rsidR="00054DBF" w:rsidRPr="00054DBF" w:rsidRDefault="00054DBF" w:rsidP="00054DBF">
      <w:pPr>
        <w:pStyle w:val="ListParagraph"/>
        <w:numPr>
          <w:ilvl w:val="0"/>
          <w:numId w:val="8"/>
        </w:numPr>
        <w:spacing w:before="100" w:beforeAutospacing="1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Thursday, 20 March 2014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t>, 5:00 to 6:00 PM, University Center Dogwood Room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0" w:tgtFrame="_blank" w:tooltip="GSA Meeting Agenda 20 March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Agenda</w:t>
        </w:r>
      </w:hyperlink>
    </w:p>
    <w:p w:rsidR="00054DBF" w:rsidRPr="00054DBF" w:rsidRDefault="00054DBF" w:rsidP="00054DBF">
      <w:pPr>
        <w:pStyle w:val="ListParagraph"/>
        <w:numPr>
          <w:ilvl w:val="0"/>
          <w:numId w:val="8"/>
        </w:numPr>
        <w:spacing w:before="100" w:beforeAutospacing="1" w:after="240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Thursday, 10 April 2014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t>, noon to 1:00 PM, University Center Dogwood Room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1" w:tooltip="GSA Agenda April 10, 2014" w:history="1">
        <w:r w:rsidRPr="00054DBF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Agenda</w:t>
        </w:r>
      </w:hyperlink>
    </w:p>
    <w:p w:rsidR="00054DBF" w:rsidRPr="00054DBF" w:rsidRDefault="00054DBF" w:rsidP="00054DBF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Thursday, 01 May 2014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t>, 5:00 to 6:00 PM, University Center Catamount Room</w:t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  <w:t>  </w:t>
      </w: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Chancellor Belcher will be joining us for the 01 May 2014 GSA meeting</w:t>
      </w:r>
    </w:p>
    <w:p w:rsidR="00054DBF" w:rsidRPr="00054DBF" w:rsidRDefault="00054DBF" w:rsidP="00054DBF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 xml:space="preserve">GSA Executive Committee </w:t>
      </w:r>
      <w:proofErr w:type="gramStart"/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Meetings</w:t>
      </w:r>
      <w:proofErr w:type="gramEnd"/>
      <w:r w:rsidRPr="00054DB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054DBF">
        <w:rPr>
          <w:rFonts w:ascii="Arial" w:eastAsia="Times New Roman" w:hAnsi="Arial" w:cs="Arial"/>
          <w:b/>
          <w:bCs/>
          <w:color w:val="000000"/>
          <w:sz w:val="18"/>
          <w:szCs w:val="18"/>
        </w:rPr>
        <w:t>(includes GSA Officers and all interested graduate students)</w:t>
      </w:r>
    </w:p>
    <w:p w:rsidR="00054DBF" w:rsidRPr="00C630D6" w:rsidRDefault="00054DBF" w:rsidP="00C630D6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30D6">
        <w:rPr>
          <w:rFonts w:ascii="Arial" w:eastAsia="Times New Roman" w:hAnsi="Arial" w:cs="Arial"/>
          <w:b/>
          <w:color w:val="000000"/>
          <w:sz w:val="18"/>
          <w:szCs w:val="18"/>
        </w:rPr>
        <w:t>Thursday, 30 January 2014</w:t>
      </w:r>
      <w:r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, 10:00 to 11:00 AM, 110P </w:t>
      </w:r>
      <w:proofErr w:type="spellStart"/>
      <w:r w:rsidRPr="00C630D6">
        <w:rPr>
          <w:rFonts w:ascii="Arial" w:eastAsia="Times New Roman" w:hAnsi="Arial" w:cs="Arial"/>
          <w:color w:val="000000"/>
          <w:sz w:val="18"/>
          <w:szCs w:val="18"/>
        </w:rPr>
        <w:t>Cordelia</w:t>
      </w:r>
      <w:proofErr w:type="spellEnd"/>
      <w:r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 Camp</w:t>
      </w:r>
      <w:r w:rsidR="00C630D6" w:rsidRPr="00C630D6">
        <w:rPr>
          <w:rFonts w:ascii="Arial" w:eastAsia="Times New Roman" w:hAnsi="Arial" w:cs="Arial"/>
          <w:color w:val="000000"/>
          <w:sz w:val="18"/>
          <w:szCs w:val="18"/>
        </w:rPr>
        <w:br/>
      </w:r>
      <w:hyperlink r:id="rId12" w:tgtFrame="_blank" w:tooltip="GSA Executive Meeting Jan 30, 2014" w:history="1">
        <w:r w:rsidRPr="00C630D6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Meeting Minutes</w:t>
        </w:r>
      </w:hyperlink>
    </w:p>
    <w:p w:rsidR="00C630D6" w:rsidRDefault="00C630D6" w:rsidP="00C630D6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30D6">
        <w:rPr>
          <w:rFonts w:ascii="Arial" w:eastAsia="Times New Roman" w:hAnsi="Arial" w:cs="Arial"/>
          <w:b/>
          <w:bCs/>
          <w:color w:val="000000"/>
          <w:sz w:val="18"/>
          <w:szCs w:val="18"/>
        </w:rPr>
        <w:t>GSA Meeting with Hunter Library - February 18, 2014</w:t>
      </w:r>
      <w:r w:rsidRPr="00C630D6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hyperlink r:id="rId13" w:tgtFrame="_blank" w:tooltip="GSA Library Meeting Feb. 18, 2014" w:history="1">
        <w:r w:rsidRPr="00C630D6">
          <w:rPr>
            <w:rFonts w:ascii="Arial" w:eastAsia="Times New Roman" w:hAnsi="Arial" w:cs="Arial"/>
            <w:color w:val="592C88"/>
            <w:sz w:val="18"/>
            <w:szCs w:val="18"/>
            <w:u w:val="single"/>
          </w:rPr>
          <w:t>Meeting Minutes</w:t>
        </w:r>
      </w:hyperlink>
    </w:p>
    <w:p w:rsidR="00C630D6" w:rsidRDefault="00C630D6" w:rsidP="00C630D6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30D6">
        <w:rPr>
          <w:rFonts w:ascii="Arial" w:eastAsia="Times New Roman" w:hAnsi="Arial" w:cs="Arial"/>
          <w:b/>
          <w:color w:val="000000"/>
          <w:sz w:val="18"/>
          <w:szCs w:val="18"/>
        </w:rPr>
        <w:t>T</w:t>
      </w:r>
      <w:r w:rsidR="00054DBF" w:rsidRPr="00C630D6">
        <w:rPr>
          <w:rFonts w:ascii="Arial" w:eastAsia="Times New Roman" w:hAnsi="Arial" w:cs="Arial"/>
          <w:b/>
          <w:color w:val="000000"/>
          <w:sz w:val="18"/>
          <w:szCs w:val="18"/>
        </w:rPr>
        <w:t>hursday, 20 February 2014</w:t>
      </w:r>
      <w:r w:rsidR="00054DBF"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, 5:00 to 6:00 PM, 110P </w:t>
      </w:r>
      <w:proofErr w:type="spellStart"/>
      <w:r w:rsidR="00054DBF" w:rsidRPr="00C630D6">
        <w:rPr>
          <w:rFonts w:ascii="Arial" w:eastAsia="Times New Roman" w:hAnsi="Arial" w:cs="Arial"/>
          <w:color w:val="000000"/>
          <w:sz w:val="18"/>
          <w:szCs w:val="18"/>
        </w:rPr>
        <w:t>Cordelia</w:t>
      </w:r>
      <w:proofErr w:type="spellEnd"/>
      <w:r w:rsidR="00054DBF"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 Camp</w:t>
      </w:r>
    </w:p>
    <w:p w:rsidR="00C630D6" w:rsidRDefault="00C630D6" w:rsidP="00C630D6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</w:t>
      </w:r>
      <w:r w:rsidR="00054DBF" w:rsidRPr="00C630D6">
        <w:rPr>
          <w:rFonts w:ascii="Arial" w:eastAsia="Times New Roman" w:hAnsi="Arial" w:cs="Arial"/>
          <w:b/>
          <w:color w:val="000000"/>
          <w:sz w:val="18"/>
          <w:szCs w:val="18"/>
        </w:rPr>
        <w:t>hursday, 06 March 2014</w:t>
      </w:r>
      <w:r w:rsidR="00054DBF"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 (this avoids scheduling over Spring Break), 10:00 to 11:00 AM, 110P </w:t>
      </w:r>
      <w:proofErr w:type="spellStart"/>
      <w:r w:rsidR="00054DBF" w:rsidRPr="00C630D6">
        <w:rPr>
          <w:rFonts w:ascii="Arial" w:eastAsia="Times New Roman" w:hAnsi="Arial" w:cs="Arial"/>
          <w:color w:val="000000"/>
          <w:sz w:val="18"/>
          <w:szCs w:val="18"/>
        </w:rPr>
        <w:t>Cordelia</w:t>
      </w:r>
      <w:proofErr w:type="spellEnd"/>
      <w:r w:rsidR="00054DBF"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 Camp</w:t>
      </w:r>
    </w:p>
    <w:p w:rsidR="00C630D6" w:rsidRDefault="00054DBF" w:rsidP="00C630D6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30D6">
        <w:rPr>
          <w:rFonts w:ascii="Arial" w:eastAsia="Times New Roman" w:hAnsi="Arial" w:cs="Arial"/>
          <w:b/>
          <w:color w:val="000000"/>
          <w:sz w:val="18"/>
          <w:szCs w:val="18"/>
        </w:rPr>
        <w:t>Thursday, 03 April 2014</w:t>
      </w:r>
      <w:r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, 10:00 to 11:00 AM, 110P </w:t>
      </w:r>
      <w:proofErr w:type="spellStart"/>
      <w:r w:rsidRPr="00C630D6">
        <w:rPr>
          <w:rFonts w:ascii="Arial" w:eastAsia="Times New Roman" w:hAnsi="Arial" w:cs="Arial"/>
          <w:color w:val="000000"/>
          <w:sz w:val="18"/>
          <w:szCs w:val="18"/>
        </w:rPr>
        <w:t>Cordelia</w:t>
      </w:r>
      <w:proofErr w:type="spellEnd"/>
      <w:r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 Camp</w:t>
      </w:r>
    </w:p>
    <w:p w:rsidR="00054DBF" w:rsidRPr="00C630D6" w:rsidRDefault="00054DBF" w:rsidP="00C630D6">
      <w:pPr>
        <w:pStyle w:val="ListParagraph"/>
        <w:numPr>
          <w:ilvl w:val="0"/>
          <w:numId w:val="9"/>
        </w:num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30D6">
        <w:rPr>
          <w:rFonts w:ascii="Arial" w:eastAsia="Times New Roman" w:hAnsi="Arial" w:cs="Arial"/>
          <w:b/>
          <w:color w:val="000000"/>
          <w:sz w:val="18"/>
          <w:szCs w:val="18"/>
        </w:rPr>
        <w:t>Thursday, 24 April 2014</w:t>
      </w:r>
      <w:r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, 10:00 to 11:00 AM, 110P </w:t>
      </w:r>
      <w:proofErr w:type="spellStart"/>
      <w:r w:rsidRPr="00C630D6">
        <w:rPr>
          <w:rFonts w:ascii="Arial" w:eastAsia="Times New Roman" w:hAnsi="Arial" w:cs="Arial"/>
          <w:color w:val="000000"/>
          <w:sz w:val="18"/>
          <w:szCs w:val="18"/>
        </w:rPr>
        <w:t>Cordelia</w:t>
      </w:r>
      <w:proofErr w:type="spellEnd"/>
      <w:r w:rsidRPr="00C630D6">
        <w:rPr>
          <w:rFonts w:ascii="Arial" w:eastAsia="Times New Roman" w:hAnsi="Arial" w:cs="Arial"/>
          <w:color w:val="000000"/>
          <w:sz w:val="18"/>
          <w:szCs w:val="18"/>
        </w:rPr>
        <w:t xml:space="preserve"> Camp</w:t>
      </w:r>
    </w:p>
    <w:p w:rsidR="00054DBF" w:rsidRPr="00054DBF" w:rsidRDefault="00054DBF" w:rsidP="00054DBF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54D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054DBF" w:rsidRDefault="00054DBF">
      <w:pPr>
        <w:rPr>
          <w:b/>
          <w:sz w:val="28"/>
          <w:szCs w:val="28"/>
        </w:rPr>
      </w:pPr>
    </w:p>
    <w:p w:rsidR="00054DBF" w:rsidRPr="00054DBF" w:rsidRDefault="00054DBF">
      <w:pPr>
        <w:rPr>
          <w:b/>
          <w:sz w:val="28"/>
          <w:szCs w:val="28"/>
        </w:rPr>
      </w:pPr>
    </w:p>
    <w:sectPr w:rsidR="00054DBF" w:rsidRPr="0005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A62"/>
    <w:multiLevelType w:val="multilevel"/>
    <w:tmpl w:val="EDE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4E6C"/>
    <w:multiLevelType w:val="multilevel"/>
    <w:tmpl w:val="7786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272E8"/>
    <w:multiLevelType w:val="multilevel"/>
    <w:tmpl w:val="E21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C361B"/>
    <w:multiLevelType w:val="hybridMultilevel"/>
    <w:tmpl w:val="F3A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E00DF"/>
    <w:multiLevelType w:val="hybridMultilevel"/>
    <w:tmpl w:val="7922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5BE"/>
    <w:multiLevelType w:val="multilevel"/>
    <w:tmpl w:val="12C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7167B"/>
    <w:multiLevelType w:val="multilevel"/>
    <w:tmpl w:val="6316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91CCA"/>
    <w:multiLevelType w:val="multilevel"/>
    <w:tmpl w:val="347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25318"/>
    <w:multiLevelType w:val="multilevel"/>
    <w:tmpl w:val="1CC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BF"/>
    <w:rsid w:val="00054DBF"/>
    <w:rsid w:val="00C630D6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D8D6D-4C16-4063-85B3-5F49AC9E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nt3.wcu.edu/WebFiles/PDFs/GS_GSA_MeetingMinutes_06Feb2014.pdf" TargetMode="External"/><Relationship Id="rId13" Type="http://schemas.openxmlformats.org/officeDocument/2006/relationships/hyperlink" Target="http://ccnt3.wcu.edu/WebFiles/PDFs/GS_GSA_MeetingMinutesLibrary_18Feb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nt3.wcu.edu/WebFiles/PDFs/GS_GSA_Agenda_06Feb2014.pdf" TargetMode="External"/><Relationship Id="rId12" Type="http://schemas.openxmlformats.org/officeDocument/2006/relationships/hyperlink" Target="http://ccnt3.wcu.edu/WebFiles/PDFs/GS_GSA_ExMeetingMinutes_30Jan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nt3.wcu.edu/WebFiles/PDFs/GS_GSA_MeetingMinutes_16January2014.pdf" TargetMode="External"/><Relationship Id="rId11" Type="http://schemas.openxmlformats.org/officeDocument/2006/relationships/hyperlink" Target="http://ccnt3.wcu.edu/WebFiles/PDFs/GS_GSA_Agenda_10April2014.pdf" TargetMode="External"/><Relationship Id="rId5" Type="http://schemas.openxmlformats.org/officeDocument/2006/relationships/hyperlink" Target="http://ccnt3.wcu.edu/WebFiles/PDFs/GS_GSA_Agenda_16January201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cnt3.wcu.edu/WebFiles/PDFs/GS_GSA_Agenda_20March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cnt3.wcu.edu/WebFiles/PDFs/GS_GSA_Agenda_27Feb201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Stanfield</dc:creator>
  <cp:keywords/>
  <dc:description/>
  <cp:lastModifiedBy>Jan Stanfield</cp:lastModifiedBy>
  <cp:revision>1</cp:revision>
  <dcterms:created xsi:type="dcterms:W3CDTF">2015-01-14T14:58:00Z</dcterms:created>
  <dcterms:modified xsi:type="dcterms:W3CDTF">2015-01-14T15:18:00Z</dcterms:modified>
</cp:coreProperties>
</file>