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B8" w:rsidRDefault="006563B8" w:rsidP="006563B8">
      <w:pPr>
        <w:jc w:val="center"/>
        <w:rPr>
          <w:rFonts w:ascii="Arial" w:hAnsi="Arial" w:cs="Arial"/>
          <w:sz w:val="24"/>
          <w:szCs w:val="24"/>
        </w:rPr>
      </w:pPr>
      <w:r>
        <w:rPr>
          <w:rFonts w:ascii="Arial" w:hAnsi="Arial" w:cs="Arial"/>
          <w:sz w:val="24"/>
          <w:szCs w:val="24"/>
        </w:rPr>
        <w:t>Resoluti</w:t>
      </w:r>
      <w:r w:rsidR="00D652E7">
        <w:rPr>
          <w:rFonts w:ascii="Arial" w:hAnsi="Arial" w:cs="Arial"/>
          <w:sz w:val="24"/>
          <w:szCs w:val="24"/>
        </w:rPr>
        <w:t>on Regarding Recommendations from</w:t>
      </w:r>
      <w:bookmarkStart w:id="0" w:name="_GoBack"/>
      <w:bookmarkEnd w:id="0"/>
      <w:r>
        <w:rPr>
          <w:rFonts w:ascii="Arial" w:hAnsi="Arial" w:cs="Arial"/>
          <w:sz w:val="24"/>
          <w:szCs w:val="24"/>
        </w:rPr>
        <w:t xml:space="preserve"> the Child Care Task Force</w:t>
      </w:r>
    </w:p>
    <w:p w:rsidR="006563B8" w:rsidRDefault="006563B8" w:rsidP="006563B8">
      <w:pPr>
        <w:rPr>
          <w:rFonts w:ascii="Arial" w:hAnsi="Arial" w:cs="Arial"/>
          <w:sz w:val="24"/>
          <w:szCs w:val="24"/>
        </w:rPr>
      </w:pPr>
      <w:r>
        <w:rPr>
          <w:rFonts w:ascii="Arial" w:hAnsi="Arial" w:cs="Arial"/>
          <w:sz w:val="24"/>
          <w:szCs w:val="24"/>
        </w:rPr>
        <w:t>Whereas the Child Care task force has made recommendations for improving Western Carolina University’s services and policies regarding child care.</w:t>
      </w:r>
    </w:p>
    <w:p w:rsidR="006563B8" w:rsidRDefault="006563B8" w:rsidP="006563B8">
      <w:pPr>
        <w:rPr>
          <w:rFonts w:ascii="Arial" w:hAnsi="Arial" w:cs="Arial"/>
          <w:sz w:val="24"/>
          <w:szCs w:val="24"/>
          <w:shd w:val="clear" w:color="auto" w:fill="FFFFFF"/>
        </w:rPr>
      </w:pPr>
      <w:proofErr w:type="gramStart"/>
      <w:r>
        <w:rPr>
          <w:rFonts w:ascii="Arial" w:hAnsi="Arial" w:cs="Arial"/>
          <w:sz w:val="24"/>
          <w:szCs w:val="24"/>
        </w:rPr>
        <w:t>Whereas the Strategic Plan lists “</w:t>
      </w:r>
      <w:r>
        <w:rPr>
          <w:rFonts w:ascii="Arial" w:hAnsi="Arial" w:cs="Arial"/>
          <w:sz w:val="24"/>
          <w:szCs w:val="24"/>
          <w:shd w:val="clear" w:color="auto" w:fill="FFFFFF"/>
        </w:rPr>
        <w:t>Develop new and improve existing competitive incentives, family-friendly policies, and work-life issues” as a goal (Strategic Direction 4.3).</w:t>
      </w:r>
      <w:proofErr w:type="gramEnd"/>
    </w:p>
    <w:p w:rsidR="006563B8" w:rsidRDefault="006563B8" w:rsidP="006563B8">
      <w:pPr>
        <w:rPr>
          <w:rFonts w:ascii="Arial" w:hAnsi="Arial" w:cs="Arial"/>
          <w:sz w:val="24"/>
          <w:szCs w:val="24"/>
        </w:rPr>
      </w:pPr>
      <w:r>
        <w:rPr>
          <w:rFonts w:ascii="Arial" w:hAnsi="Arial" w:cs="Arial"/>
          <w:sz w:val="24"/>
          <w:szCs w:val="24"/>
        </w:rPr>
        <w:t>Be it resolved that the Faculty Senate</w:t>
      </w:r>
    </w:p>
    <w:p w:rsidR="006563B8" w:rsidRDefault="006563B8" w:rsidP="006563B8">
      <w:pPr>
        <w:pStyle w:val="ListParagraph"/>
        <w:numPr>
          <w:ilvl w:val="0"/>
          <w:numId w:val="1"/>
        </w:numPr>
        <w:rPr>
          <w:rFonts w:ascii="Arial" w:hAnsi="Arial" w:cs="Arial"/>
          <w:sz w:val="24"/>
          <w:szCs w:val="24"/>
        </w:rPr>
      </w:pPr>
      <w:r>
        <w:rPr>
          <w:rFonts w:ascii="Arial" w:hAnsi="Arial" w:cs="Arial"/>
          <w:sz w:val="24"/>
          <w:szCs w:val="24"/>
        </w:rPr>
        <w:t xml:space="preserve">accept the Child Care Task Force’s report and endorse their recommendations </w:t>
      </w:r>
    </w:p>
    <w:p w:rsidR="006563B8" w:rsidRDefault="006563B8" w:rsidP="006563B8">
      <w:pPr>
        <w:pStyle w:val="ListParagraph"/>
        <w:numPr>
          <w:ilvl w:val="0"/>
          <w:numId w:val="1"/>
        </w:numPr>
        <w:rPr>
          <w:rFonts w:ascii="Arial" w:hAnsi="Arial" w:cs="Arial"/>
          <w:sz w:val="24"/>
          <w:szCs w:val="24"/>
        </w:rPr>
      </w:pPr>
      <w:r>
        <w:rPr>
          <w:rFonts w:ascii="Arial" w:hAnsi="Arial" w:cs="Arial"/>
          <w:sz w:val="24"/>
          <w:szCs w:val="24"/>
        </w:rPr>
        <w:t>recommend that these suggestions and proposed policy go to the Chancellor’s Leadership Council for further discussion and consideration, and request the suggestions and policy, once endorsed by the CLC,  be sent to Executive Council for action</w:t>
      </w:r>
    </w:p>
    <w:p w:rsidR="006563B8" w:rsidRDefault="006563B8" w:rsidP="006563B8">
      <w:pPr>
        <w:rPr>
          <w:rFonts w:ascii="Arial" w:hAnsi="Arial" w:cs="Arial"/>
          <w:sz w:val="24"/>
          <w:szCs w:val="24"/>
        </w:rPr>
      </w:pPr>
      <w:r>
        <w:rPr>
          <w:rFonts w:ascii="Arial" w:hAnsi="Arial" w:cs="Arial"/>
          <w:sz w:val="24"/>
          <w:szCs w:val="24"/>
        </w:rPr>
        <w:t> </w:t>
      </w:r>
    </w:p>
    <w:p w:rsidR="006563B8" w:rsidRDefault="006563B8" w:rsidP="006563B8">
      <w:pPr>
        <w:rPr>
          <w:rFonts w:ascii="Arial" w:hAnsi="Arial" w:cs="Arial"/>
          <w:sz w:val="24"/>
          <w:szCs w:val="24"/>
        </w:rPr>
      </w:pPr>
    </w:p>
    <w:p w:rsidR="003E1C98" w:rsidRDefault="00C123A3"/>
    <w:sectPr w:rsidR="003E1C98" w:rsidSect="009B2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E05D8"/>
    <w:multiLevelType w:val="hybridMultilevel"/>
    <w:tmpl w:val="ADAA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563B8"/>
    <w:rsid w:val="005040A1"/>
    <w:rsid w:val="006563B8"/>
    <w:rsid w:val="008257A3"/>
    <w:rsid w:val="009B21DA"/>
    <w:rsid w:val="00C123A3"/>
    <w:rsid w:val="00D65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B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B8"/>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B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B8"/>
    <w:pPr>
      <w:spacing w:after="0" w:line="240" w:lineRule="auto"/>
      <w:ind w:left="720"/>
    </w:pPr>
  </w:style>
</w:styles>
</file>

<file path=word/webSettings.xml><?xml version="1.0" encoding="utf-8"?>
<w:webSettings xmlns:r="http://schemas.openxmlformats.org/officeDocument/2006/relationships" xmlns:w="http://schemas.openxmlformats.org/wordprocessingml/2006/main">
  <w:divs>
    <w:div w:id="8528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genda" ma:contentTypeID="0x010100AD4B6730CC579B4C97FD9D86752B7226010012B8CB0A19016C49B280F5EED96A6B7B" ma:contentTypeVersion="6" ma:contentTypeDescription="Create a new meeting agenda." ma:contentTypeScope="" ma:versionID="c71290e680225468dabd92a3df147ea0">
  <xsd:schema xmlns:xsd="http://www.w3.org/2001/XMLSchema" xmlns:xs="http://www.w3.org/2001/XMLSchema" xmlns:p="http://schemas.microsoft.com/office/2006/metadata/properties" xmlns:ns2="http://schemas.microsoft.com/sharepoint/v3/fields" xmlns:ns3="f7b1b845-1a60-476f-bdb9-271b9c95ac0a" xmlns:ns4="d089bb74-c8e0-4265-8753-9707a7f41891" xmlns:ns5="http://schemas.microsoft.com/sharepoint/v4" targetNamespace="http://schemas.microsoft.com/office/2006/metadata/properties" ma:root="true" ma:fieldsID="ddb0d45093bf802743dbbf3d7958374c" ns2:_="" ns3:_="" ns4:_="" ns5:_="">
    <xsd:import namespace="http://schemas.microsoft.com/sharepoint/v3/fields"/>
    <xsd:import namespace="f7b1b845-1a60-476f-bdb9-271b9c95ac0a"/>
    <xsd:import namespace="d089bb74-c8e0-4265-8753-9707a7f41891"/>
    <xsd:import namespace="http://schemas.microsoft.com/sharepoint/v4"/>
    <xsd:element name="properties">
      <xsd:complexType>
        <xsd:sequence>
          <xsd:element name="documentManagement">
            <xsd:complexType>
              <xsd:all>
                <xsd:element ref="ns2:_Status" minOccurs="0"/>
                <xsd:element ref="ns3:Meeting_x0020_Date" minOccurs="0"/>
                <xsd:element ref="ns4:Committee2" minOccurs="0"/>
                <xsd:element ref="ns5:IconOverlay" minOccurs="0"/>
                <xsd:element ref="ns4: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f7b1b845-1a60-476f-bdb9-271b9c95ac0a"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0" nillable="true" ma:displayName="Committee" ma:indexed="true" ma:list="{c2cdc07b-30a9-4677-85f6-459eace9486d}" ma:internalName="Committee2" ma:showField="Title" ma:web="ef270c25-5885-48aa-bb52-77c2ccfdaa5c">
      <xsd:simpleType>
        <xsd:restriction base="dms:Lookup"/>
      </xsd:simpleType>
    </xsd:element>
    <xsd:element name="Order0" ma:index="12" nillable="true" ma:displayName="Order" ma:decimals="0" ma:description="Presentation order according to meeting agenda" ma:internalName="Order0">
      <xsd:simpleType>
        <xsd:restriction base="dms:Number">
          <xsd:maxInclusive value="5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f7b1b845-1a60-476f-bdb9-271b9c95ac0a">2012-04-25T04:00:00+00:00</Meeting_x0020_Date>
    <_Status xmlns="http://schemas.microsoft.com/sharepoint/v3/fields">Final</_Status>
    <IconOverlay xmlns="http://schemas.microsoft.com/sharepoint/v4" xsi:nil="true"/>
    <Order0 xmlns="d089bb74-c8e0-4265-8753-9707a7f41891" xsi:nil="true"/>
    <Committee2 xmlns="d089bb74-c8e0-4265-8753-9707a7f41891">3</Committee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FE869-E390-4BE0-94FA-FEFD23D57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7b1b845-1a60-476f-bdb9-271b9c95ac0a"/>
    <ds:schemaRef ds:uri="d089bb74-c8e0-4265-8753-9707a7f418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50DDF-036B-499B-A224-B3710BDA5DC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fields"/>
    <ds:schemaRef ds:uri="f7b1b845-1a60-476f-bdb9-271b9c95ac0a"/>
    <ds:schemaRef ds:uri="d089bb74-c8e0-4265-8753-9707a7f41891"/>
    <ds:schemaRef ds:uri="http://schemas.microsoft.com/sharepoint/v4"/>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A661F7A-4E85-4E3E-ACB6-ED73339AD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Resolution-Child Care Task Force Recomendations</dc:title>
  <dc:creator>hbuchanan</dc:creator>
  <cp:lastModifiedBy>WCUUser</cp:lastModifiedBy>
  <cp:revision>2</cp:revision>
  <dcterms:created xsi:type="dcterms:W3CDTF">2012-04-24T17:29:00Z</dcterms:created>
  <dcterms:modified xsi:type="dcterms:W3CDTF">2012-04-24T17:29:00Z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0x010100AD4B6730CC579B4C97FD9D86752B7226010012B8CB0A19016C49B280F5EED96A6B7B</vt:lpwstr>
  </property>
</Properties>
</file>