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A1693A6" w14:textId="0A35F05F" w:rsidR="008C1972" w:rsidRDefault="00AC5880" w:rsidP="008C1972">
      <w:pPr>
        <w:tabs>
          <w:tab w:val="left" w:pos="90"/>
        </w:tabs>
        <w:jc w:val="center"/>
      </w:pPr>
      <w:r>
        <w:rPr>
          <w:noProof/>
        </w:rPr>
        <mc:AlternateContent>
          <mc:Choice Requires="wps">
            <w:drawing>
              <wp:inline distT="0" distB="0" distL="0" distR="0" wp14:anchorId="10C805B8" wp14:editId="3B280ADF">
                <wp:extent cx="2640965" cy="504825"/>
                <wp:effectExtent l="9525" t="9525" r="43815"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40965" cy="504825"/>
                        </a:xfrm>
                        <a:prstGeom prst="rect">
                          <a:avLst/>
                        </a:prstGeom>
                      </wps:spPr>
                      <wps:txbx>
                        <w:txbxContent>
                          <w:p w14:paraId="4256B421" w14:textId="77777777" w:rsidR="00257EDF" w:rsidRDefault="00257EDF" w:rsidP="00AC5880">
                            <w:pPr>
                              <w:pStyle w:val="NormalWeb"/>
                              <w:spacing w:before="0" w:beforeAutospacing="0" w:after="0" w:afterAutospacing="0"/>
                              <w:jc w:val="center"/>
                            </w:pPr>
                            <w:r>
                              <w:rPr>
                                <w:rFonts w:ascii="Bradley Hand ITC" w:hAnsi="Bradley Hand ITC"/>
                                <w:shadow/>
                                <w:color w:val="B2B2B2"/>
                                <w:sz w:val="64"/>
                                <w:szCs w:val="64"/>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Faculty Senate</w:t>
                            </w:r>
                          </w:p>
                        </w:txbxContent>
                      </wps:txbx>
                      <wps:bodyPr wrap="square" numCol="1" fromWordArt="1">
                        <a:prstTxWarp prst="textPlain">
                          <a:avLst>
                            <a:gd name="adj" fmla="val 50000"/>
                          </a:avLst>
                        </a:prstTxWarp>
                        <a:spAutoFit/>
                      </wps:bodyPr>
                    </wps:wsp>
                  </a:graphicData>
                </a:graphic>
              </wp:inline>
            </w:drawing>
          </mc:Choice>
          <mc:Fallback xmlns:w15="http://schemas.microsoft.com/office/word/2012/wordml">
            <w:pict>
              <v:shapetype w14:anchorId="10C805B8" id="_x0000_t202" coordsize="21600,21600" o:spt="202" path="m,l,21600r21600,l21600,xe">
                <v:stroke joinstyle="miter"/>
                <v:path gradientshapeok="t" o:connecttype="rect"/>
              </v:shapetype>
              <v:shape id="WordArt 1" o:spid="_x0000_s1026" type="#_x0000_t202" style="width:207.9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" filled="f" stroked="f">
                <o:lock v:ext="edit" shapetype="t"/>
                <v:textbox style="mso-fit-shape-to-text:t">
                  <w:txbxContent>
                    <w:p w14:paraId="4256B421" w14:textId="77777777" w:rsidR="00257EDF" w:rsidRDefault="00257EDF" w:rsidP="00AC5880">
                      <w:pPr>
                        <w:pStyle w:val="NormalWeb"/>
                        <w:spacing w:before="0" w:beforeAutospacing="0" w:after="0" w:afterAutospacing="0"/>
                        <w:jc w:val="center"/>
                      </w:pPr>
                      <w:r>
                        <w:rPr>
                          <w:rFonts w:ascii="Bradley Hand ITC" w:hAnsi="Bradley Hand ITC"/>
                          <w:shadow/>
                          <w:color w:val="B2B2B2"/>
                          <w:sz w:val="64"/>
                          <w:szCs w:val="64"/>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Faculty Senate</w:t>
                      </w:r>
                    </w:p>
                  </w:txbxContent>
                </v:textbox>
                <w10:anchorlock/>
              </v:shape>
            </w:pict>
          </mc:Fallback>
        </mc:AlternateContent>
      </w:r>
    </w:p>
    <w:p w14:paraId="2407EB2A" w14:textId="77777777" w:rsidR="008C1972" w:rsidRPr="00A24339" w:rsidRDefault="008C1972" w:rsidP="008C1972">
      <w:pPr>
        <w:tabs>
          <w:tab w:val="left" w:pos="90"/>
        </w:tabs>
        <w:jc w:val="center"/>
        <w:outlineLvl w:val="0"/>
        <w:rPr>
          <w:b/>
          <w:sz w:val="32"/>
          <w:szCs w:val="32"/>
        </w:rPr>
      </w:pPr>
      <w:r w:rsidRPr="00A24339">
        <w:rPr>
          <w:b/>
          <w:sz w:val="32"/>
          <w:szCs w:val="32"/>
        </w:rPr>
        <w:t>MINUTES</w:t>
      </w:r>
    </w:p>
    <w:p w14:paraId="5ED55F15" w14:textId="446B1E31" w:rsidR="008C1972" w:rsidRDefault="00AC5880" w:rsidP="008C1972">
      <w:pPr>
        <w:tabs>
          <w:tab w:val="left" w:pos="90"/>
          <w:tab w:val="left" w:pos="1980"/>
        </w:tabs>
        <w:jc w:val="center"/>
        <w:outlineLvl w:val="0"/>
        <w:rPr>
          <w:b/>
          <w:bCs/>
          <w:i/>
          <w:szCs w:val="22"/>
        </w:rPr>
      </w:pPr>
      <w:r>
        <w:rPr>
          <w:b/>
          <w:bCs/>
          <w:i/>
          <w:szCs w:val="22"/>
        </w:rPr>
        <w:t>November 20</w:t>
      </w:r>
      <w:r w:rsidR="00AA2D18">
        <w:rPr>
          <w:b/>
          <w:bCs/>
          <w:i/>
          <w:szCs w:val="22"/>
        </w:rPr>
        <w:t>, 2014</w:t>
      </w:r>
    </w:p>
    <w:p w14:paraId="3AAD84A4" w14:textId="77777777" w:rsidR="008C1972" w:rsidRDefault="008C1972" w:rsidP="008C1972">
      <w:pPr>
        <w:tabs>
          <w:tab w:val="left" w:pos="90"/>
          <w:tab w:val="left" w:pos="1980"/>
        </w:tabs>
        <w:jc w:val="center"/>
        <w:outlineLvl w:val="0"/>
        <w:rPr>
          <w:b/>
          <w:bCs/>
          <w:i/>
          <w:szCs w:val="22"/>
        </w:rPr>
      </w:pPr>
      <w:r>
        <w:rPr>
          <w:b/>
          <w:bCs/>
          <w:i/>
          <w:szCs w:val="22"/>
        </w:rPr>
        <w:t>3:00</w:t>
      </w:r>
      <w:r w:rsidRPr="00A24339">
        <w:rPr>
          <w:b/>
          <w:bCs/>
          <w:i/>
          <w:szCs w:val="22"/>
        </w:rPr>
        <w:t xml:space="preserve"> -5:00 p.m.</w:t>
      </w:r>
    </w:p>
    <w:p w14:paraId="2DC66384" w14:textId="77777777" w:rsidR="008C1972" w:rsidRDefault="008C1972" w:rsidP="008C1972">
      <w:pPr>
        <w:tabs>
          <w:tab w:val="left" w:pos="90"/>
          <w:tab w:val="left" w:pos="1980"/>
        </w:tabs>
        <w:jc w:val="center"/>
        <w:rPr>
          <w:b/>
          <w:bCs/>
          <w:i/>
          <w:szCs w:val="22"/>
        </w:rPr>
      </w:pPr>
    </w:p>
    <w:p w14:paraId="2EE493EC" w14:textId="77777777" w:rsidR="008C1972" w:rsidRPr="001D5E19" w:rsidRDefault="008C1972" w:rsidP="008C1972">
      <w:pPr>
        <w:pStyle w:val="Style1"/>
        <w:outlineLvl w:val="0"/>
      </w:pPr>
      <w:r w:rsidRPr="001D5E19">
        <w:t>ADMINISTRATIVE PROCEDURES</w:t>
      </w:r>
      <w:r>
        <w:t>________________________________________________</w:t>
      </w:r>
    </w:p>
    <w:p w14:paraId="120B9DD4" w14:textId="77777777" w:rsidR="008C1972" w:rsidRDefault="008C1972" w:rsidP="008C1972"/>
    <w:p w14:paraId="62B2805E" w14:textId="77777777" w:rsidR="008C1972" w:rsidRPr="00502DF6" w:rsidRDefault="008C1972" w:rsidP="008C1972">
      <w:pPr>
        <w:outlineLvl w:val="0"/>
        <w:rPr>
          <w:i/>
        </w:rPr>
      </w:pPr>
      <w:r w:rsidRPr="00502DF6">
        <w:t>ROLL CALL</w:t>
      </w:r>
    </w:p>
    <w:p w14:paraId="74F37262" w14:textId="77777777" w:rsidR="008C1972" w:rsidRPr="001D5E19" w:rsidRDefault="008C1972" w:rsidP="008C1972">
      <w:pPr>
        <w:pStyle w:val="Style2"/>
        <w:spacing w:before="240"/>
        <w:outlineLvl w:val="0"/>
      </w:pPr>
      <w:r w:rsidRPr="001D5E19">
        <w:t>Present</w:t>
      </w:r>
      <w:r>
        <w:t xml:space="preserve">: </w:t>
      </w:r>
    </w:p>
    <w:p w14:paraId="294DE1BF" w14:textId="0569C192" w:rsidR="00FF5A1C" w:rsidRDefault="00AC5880" w:rsidP="00FF5A1C">
      <w:r w:rsidRPr="000A676A">
        <w:t>Andrew Adams,</w:t>
      </w:r>
      <w:r>
        <w:t xml:space="preserve"> </w:t>
      </w:r>
      <w:r w:rsidR="007E19F9">
        <w:t>Bob Beaudet,</w:t>
      </w:r>
      <w:r w:rsidR="001E0C23" w:rsidRPr="000A676A">
        <w:t xml:space="preserve"> </w:t>
      </w:r>
      <w:r w:rsidR="00FF5A1C">
        <w:t xml:space="preserve">David Belcher, </w:t>
      </w:r>
      <w:r w:rsidR="001E0C23">
        <w:t>Lisa Bloom, Christopher</w:t>
      </w:r>
      <w:r w:rsidR="0092388B">
        <w:t xml:space="preserve"> </w:t>
      </w:r>
      <w:r w:rsidR="00AC1130">
        <w:t xml:space="preserve">Cooper, Yang Fan, George Ford, </w:t>
      </w:r>
      <w:r w:rsidR="007E19F9">
        <w:t>Katy Ginanni,</w:t>
      </w:r>
      <w:r w:rsidR="007E19F9" w:rsidRPr="00AC1130">
        <w:t xml:space="preserve"> </w:t>
      </w:r>
      <w:r w:rsidR="005B72FE">
        <w:t xml:space="preserve">David Henderson, </w:t>
      </w:r>
      <w:r w:rsidR="00FF5A1C">
        <w:t xml:space="preserve">Mary Jean Herzog, </w:t>
      </w:r>
      <w:r w:rsidR="007E19F9">
        <w:t>Ian Hewer,</w:t>
      </w:r>
      <w:r w:rsidR="0092388B" w:rsidRPr="0092388B">
        <w:t xml:space="preserve"> </w:t>
      </w:r>
      <w:r w:rsidR="0092388B">
        <w:t>Beth Huber,</w:t>
      </w:r>
      <w:r w:rsidR="0092388B" w:rsidRPr="00AC1130">
        <w:t xml:space="preserve"> </w:t>
      </w:r>
      <w:r w:rsidR="001E0C23">
        <w:t xml:space="preserve">Leroy Kauffman, Will Lehman, </w:t>
      </w:r>
      <w:r w:rsidR="007E19F9">
        <w:t xml:space="preserve">David McCord, </w:t>
      </w:r>
      <w:r w:rsidR="001E0C23">
        <w:t xml:space="preserve">Erin McNelis, </w:t>
      </w:r>
      <w:r w:rsidR="00FA7907">
        <w:t xml:space="preserve">Alison Morrison-Shetlar, </w:t>
      </w:r>
      <w:r w:rsidR="007E19F9">
        <w:t>Bob Mulligan, Peter Tay</w:t>
      </w:r>
      <w:r w:rsidR="001E0C23">
        <w:t xml:space="preserve">, </w:t>
      </w:r>
      <w:r w:rsidR="00FA7907">
        <w:t>Karyn Tomczak</w:t>
      </w:r>
      <w:r w:rsidR="00FF5A1C">
        <w:t>, Cheryl Waters-Tormey, Tonya Westbrook,</w:t>
      </w:r>
      <w:r w:rsidR="00FF5A1C" w:rsidRPr="00FF5A1C">
        <w:t xml:space="preserve"> </w:t>
      </w:r>
      <w:r w:rsidR="00FF5A1C">
        <w:t>John Whitmire</w:t>
      </w:r>
    </w:p>
    <w:p w14:paraId="3A780A72" w14:textId="2219FAF6" w:rsidR="00765EE9" w:rsidRPr="001E0C23" w:rsidRDefault="00765EE9" w:rsidP="008C1972">
      <w:pPr>
        <w:rPr>
          <w:rStyle w:val="Style2Char"/>
          <w:b w:val="0"/>
          <w:color w:val="auto"/>
          <w:szCs w:val="24"/>
        </w:rPr>
      </w:pPr>
    </w:p>
    <w:p w14:paraId="2A35802C" w14:textId="77777777" w:rsidR="00AC1130" w:rsidRDefault="00AC1130" w:rsidP="008C1972">
      <w:pPr>
        <w:rPr>
          <w:rStyle w:val="Style2Char"/>
        </w:rPr>
      </w:pPr>
    </w:p>
    <w:p w14:paraId="6182D9C5" w14:textId="77777777" w:rsidR="00AC1130" w:rsidRDefault="00AC1130" w:rsidP="008C1972">
      <w:pPr>
        <w:rPr>
          <w:rStyle w:val="Style2Char"/>
        </w:rPr>
      </w:pPr>
      <w:r>
        <w:rPr>
          <w:rStyle w:val="Style2Char"/>
        </w:rPr>
        <w:t>Members with Proxies:</w:t>
      </w:r>
    </w:p>
    <w:p w14:paraId="73E946D6" w14:textId="691D6F90" w:rsidR="00AC1130" w:rsidRDefault="00FF5A1C" w:rsidP="008C1972">
      <w:r>
        <w:t xml:space="preserve">Kia Asberg, </w:t>
      </w:r>
      <w:r w:rsidR="00FA7907">
        <w:t xml:space="preserve">Shawn Collins, </w:t>
      </w:r>
      <w:r>
        <w:t>Jeanne Dulworth, AJ Grube</w:t>
      </w:r>
    </w:p>
    <w:p w14:paraId="574F6BA3" w14:textId="77777777" w:rsidR="00AC1130" w:rsidRDefault="00AC1130" w:rsidP="008C1972">
      <w:pPr>
        <w:rPr>
          <w:rStyle w:val="Style2Char"/>
        </w:rPr>
      </w:pPr>
    </w:p>
    <w:p w14:paraId="1CE13BA3" w14:textId="2BB3FB1C" w:rsidR="008C1972" w:rsidRDefault="008C1972" w:rsidP="00FA7907">
      <w:r w:rsidRPr="001C250C">
        <w:rPr>
          <w:rStyle w:val="Style2Char"/>
        </w:rPr>
        <w:t>Members Absent</w:t>
      </w:r>
      <w:r w:rsidR="00E83927" w:rsidRPr="001C250C">
        <w:rPr>
          <w:rStyle w:val="Style2Char"/>
        </w:rPr>
        <w:t xml:space="preserve">: </w:t>
      </w:r>
      <w:r w:rsidR="007E19F9">
        <w:rPr>
          <w:rStyle w:val="Style2Char"/>
        </w:rPr>
        <w:br/>
      </w:r>
      <w:r w:rsidR="003607E3">
        <w:t>David Dorondo</w:t>
      </w:r>
    </w:p>
    <w:p w14:paraId="07B99384" w14:textId="77777777" w:rsidR="00FA7907" w:rsidRDefault="00FA7907" w:rsidP="00FA7907"/>
    <w:p w14:paraId="755CE460" w14:textId="77777777" w:rsidR="00FA7907" w:rsidRPr="00EB724B" w:rsidRDefault="00FA7907" w:rsidP="00FA7907">
      <w:pPr>
        <w:pStyle w:val="Style2"/>
      </w:pPr>
      <w:r>
        <w:t>Recorder:</w:t>
      </w:r>
    </w:p>
    <w:p w14:paraId="07B22446" w14:textId="77777777" w:rsidR="008C1972" w:rsidRPr="00502DF6" w:rsidRDefault="008C1972" w:rsidP="008C1972">
      <w:pPr>
        <w:outlineLvl w:val="0"/>
      </w:pPr>
      <w:r w:rsidRPr="00502DF6">
        <w:t>Ann Green</w:t>
      </w:r>
    </w:p>
    <w:p w14:paraId="58264C66" w14:textId="77777777" w:rsidR="008C1972" w:rsidRPr="00EB724B" w:rsidRDefault="008C1972" w:rsidP="008C1972"/>
    <w:p w14:paraId="504DBD05" w14:textId="77777777" w:rsidR="008C1972" w:rsidRDefault="008C1972" w:rsidP="008C1972">
      <w:pPr>
        <w:pStyle w:val="Style1"/>
        <w:outlineLvl w:val="0"/>
      </w:pPr>
      <w:r w:rsidRPr="00C5787D">
        <w:t>APPROVAL OF THE MINUTES____________________________________________________</w:t>
      </w:r>
    </w:p>
    <w:p w14:paraId="51594C18" w14:textId="77777777" w:rsidR="00A5373F" w:rsidRDefault="008C1972" w:rsidP="008C1972">
      <w:pPr>
        <w:pStyle w:val="Style2"/>
        <w:outlineLvl w:val="0"/>
        <w:rPr>
          <w:lang w:val="en-US"/>
        </w:rPr>
      </w:pPr>
      <w:r w:rsidRPr="001D5E19">
        <w:t>Motion:</w:t>
      </w:r>
    </w:p>
    <w:p w14:paraId="69C92868" w14:textId="77777777" w:rsidR="00A5373F" w:rsidRPr="00A5373F" w:rsidRDefault="00A5373F" w:rsidP="008C1972">
      <w:pPr>
        <w:pStyle w:val="Style2"/>
        <w:outlineLvl w:val="0"/>
        <w:rPr>
          <w:lang w:val="en-US"/>
        </w:rPr>
      </w:pPr>
    </w:p>
    <w:p w14:paraId="65200900" w14:textId="225E41D7" w:rsidR="008C1972" w:rsidRDefault="008C1972" w:rsidP="008C1972">
      <w:pPr>
        <w:outlineLvl w:val="0"/>
      </w:pPr>
      <w:r>
        <w:t>T</w:t>
      </w:r>
      <w:r w:rsidRPr="00502DF6">
        <w:t>he minutes of the Faculty Senate meeting of</w:t>
      </w:r>
      <w:r w:rsidR="004C6CD6">
        <w:t xml:space="preserve"> </w:t>
      </w:r>
      <w:r w:rsidR="00A647B0">
        <w:t>October 23, 201</w:t>
      </w:r>
      <w:r w:rsidR="00C33C07">
        <w:t>4</w:t>
      </w:r>
      <w:r w:rsidR="00A647B0">
        <w:t xml:space="preserve"> </w:t>
      </w:r>
      <w:r w:rsidR="00002DBD">
        <w:t xml:space="preserve">were approved </w:t>
      </w:r>
      <w:r w:rsidR="00A647B0">
        <w:t>and the Overflow Meeting of October 30, 201</w:t>
      </w:r>
      <w:r w:rsidR="00C33C07">
        <w:t>4</w:t>
      </w:r>
      <w:r w:rsidR="008944A6">
        <w:t xml:space="preserve"> were approved</w:t>
      </w:r>
      <w:r w:rsidR="00002DBD">
        <w:t xml:space="preserve"> with amendments</w:t>
      </w:r>
      <w:r w:rsidR="008944A6">
        <w:t>.</w:t>
      </w:r>
    </w:p>
    <w:p w14:paraId="1906426F" w14:textId="77777777" w:rsidR="005709F5" w:rsidRDefault="005709F5" w:rsidP="008C1972">
      <w:pPr>
        <w:outlineLvl w:val="0"/>
      </w:pPr>
    </w:p>
    <w:p w14:paraId="202F525A" w14:textId="77777777" w:rsidR="008C1972" w:rsidRPr="00F61D94" w:rsidRDefault="008C1972" w:rsidP="008C1972">
      <w:pPr>
        <w:outlineLvl w:val="0"/>
        <w:rPr>
          <w:b/>
        </w:rPr>
      </w:pPr>
      <w:r w:rsidRPr="00F61D94">
        <w:rPr>
          <w:b/>
        </w:rPr>
        <w:t>EXTERNAL REPORTS____________________________________________________________</w:t>
      </w:r>
      <w:r w:rsidR="00400BC3">
        <w:rPr>
          <w:b/>
        </w:rPr>
        <w:t>______</w:t>
      </w:r>
      <w:r w:rsidR="00400BC3">
        <w:rPr>
          <w:b/>
        </w:rPr>
        <w:tab/>
      </w:r>
    </w:p>
    <w:p w14:paraId="5276F8BF" w14:textId="77777777" w:rsidR="008C1972" w:rsidRDefault="008C1972" w:rsidP="008C1972">
      <w:pPr>
        <w:pStyle w:val="Style2"/>
      </w:pPr>
    </w:p>
    <w:p w14:paraId="39319E1D" w14:textId="77777777" w:rsidR="00E30F34" w:rsidRDefault="00F10AD9" w:rsidP="00400BC3">
      <w:pPr>
        <w:pStyle w:val="Style2"/>
        <w:tabs>
          <w:tab w:val="left" w:pos="4041"/>
        </w:tabs>
        <w:rPr>
          <w:lang w:val="en-US"/>
        </w:rPr>
      </w:pPr>
      <w:r>
        <w:rPr>
          <w:lang w:val="en-US"/>
        </w:rPr>
        <w:t>Chancellor’s Report/David Belcher:</w:t>
      </w:r>
    </w:p>
    <w:p w14:paraId="1D42BA5A" w14:textId="0B43EEAF" w:rsidR="00002DBD" w:rsidRDefault="00787E8C" w:rsidP="00002DBD">
      <w:r>
        <w:t xml:space="preserve">The Chancellor’s Report was posted on </w:t>
      </w:r>
      <w:r w:rsidR="00951586">
        <w:t>SharePoint</w:t>
      </w:r>
      <w:r>
        <w:t xml:space="preserve"> prior to the meeting</w:t>
      </w:r>
      <w:r w:rsidR="00002DBD">
        <w:t>.</w:t>
      </w:r>
    </w:p>
    <w:p w14:paraId="06C29FBD" w14:textId="77777777" w:rsidR="0040568F" w:rsidRDefault="0040568F" w:rsidP="00002DBD"/>
    <w:p w14:paraId="7376D725" w14:textId="7CD30E1C" w:rsidR="0040568F" w:rsidRDefault="0040568F" w:rsidP="00002DBD">
      <w:r>
        <w:t>Discussion following the Chancellor’s Report:</w:t>
      </w:r>
    </w:p>
    <w:p w14:paraId="72DF552A" w14:textId="58B97FC7" w:rsidR="0040568F" w:rsidRDefault="0040568F" w:rsidP="00002DBD">
      <w:r>
        <w:t>Q/C: …I respect your attention and your pain in this big issue and your position as the top administrator in the university, but I don’t see how it could be any different then the way you are taking. As pure faculty members without administrative responsibilities, it may well be that the conclusions and positions that we reach will differ from that and I think it’s really important that we are all comfortable with having different perspectives on this issue and that we have a level of comfort in the debate over where we stand.</w:t>
      </w:r>
    </w:p>
    <w:p w14:paraId="67CA58B1" w14:textId="2BCA254D" w:rsidR="0040568F" w:rsidRDefault="0040568F" w:rsidP="00002DBD">
      <w:r>
        <w:t xml:space="preserve">A: Absolutely. Absolutely. </w:t>
      </w:r>
    </w:p>
    <w:p w14:paraId="5F67CA56" w14:textId="77777777" w:rsidR="0040568F" w:rsidRDefault="0040568F" w:rsidP="00002DBD"/>
    <w:p w14:paraId="0505CF92" w14:textId="32B53851" w:rsidR="0040568F" w:rsidRDefault="0040568F" w:rsidP="00002DBD">
      <w:r>
        <w:lastRenderedPageBreak/>
        <w:t>Q/C: As a psychologist for instance a head injury issue affects me in the sense of ethics and morality and so that is part of the way I assess things.</w:t>
      </w:r>
    </w:p>
    <w:p w14:paraId="79BAACFA" w14:textId="6D3E386A" w:rsidR="00953C93" w:rsidRDefault="0040568F" w:rsidP="00002DBD">
      <w:r>
        <w:t xml:space="preserve">A: I’ll tell you an interesting thing from my point of view…I don’t know how close you are following what is going on with the NCAA. There is a brand new governance system. I’m on the presidential advisory group to the NCAA. There’s a representative from every FCS and non-football division 1 conference and I </w:t>
      </w:r>
      <w:r w:rsidR="00951586">
        <w:t>represent</w:t>
      </w:r>
      <w:r>
        <w:t xml:space="preserve"> the Southern Conference on the Presidential Advisory Group. I got installed in that about a year and a half ago and </w:t>
      </w:r>
      <w:r w:rsidR="009831D5">
        <w:t>I’ve been in meeting after meeting all about this new governance document and it’s all this autonomy to the big five and the lesser five sort of follow along for good measure. There is a whole new governance structure</w:t>
      </w:r>
      <w:r w:rsidR="00953C93">
        <w:t xml:space="preserve"> which is expanding the board of directors of the NCAA from seventeen to twenty. …Come next summer I will be one of 20 presidents on the board of the NCAA. It’s going to be fascinating, …Both SACSCOC and the NCAA put Athletics squarely on the shoulders of the chancellor or the president so it’s an important issue that we have to deal with.</w:t>
      </w:r>
    </w:p>
    <w:p w14:paraId="291272D0" w14:textId="77777777" w:rsidR="00953C93" w:rsidRDefault="00953C93" w:rsidP="00002DBD"/>
    <w:p w14:paraId="69F72835" w14:textId="78305B7E" w:rsidR="00953C93" w:rsidRDefault="00953C93" w:rsidP="00002DBD">
      <w:r>
        <w:t xml:space="preserve">Q/C: …a few times </w:t>
      </w:r>
      <w:r w:rsidR="00951586">
        <w:t>it’s</w:t>
      </w:r>
      <w:r>
        <w:t xml:space="preserve"> come up in Faculty Senate conversations, the FAR (Faculty Athletics Representative). I know different universities have different models for how you put in an FAR, and some of them like us you have it’s a chancellor’s appointment so its normal so like that’s weird. But I know that A.J. does a great job, but I am curious going forward when A.J.’s not doing the job if at some point if you might be open to having the faculty elect a </w:t>
      </w:r>
      <w:r w:rsidR="003607E3">
        <w:t>F</w:t>
      </w:r>
      <w:r>
        <w:t xml:space="preserve">aculty </w:t>
      </w:r>
      <w:r w:rsidR="003607E3">
        <w:t>A</w:t>
      </w:r>
      <w:r>
        <w:t xml:space="preserve">thletics </w:t>
      </w:r>
      <w:r w:rsidR="003607E3">
        <w:t>R</w:t>
      </w:r>
      <w:r>
        <w:t>epresentative.</w:t>
      </w:r>
    </w:p>
    <w:p w14:paraId="5AE49509" w14:textId="14B5776C" w:rsidR="00953C93" w:rsidRDefault="00BF2EB2" w:rsidP="00002DBD">
      <w:r>
        <w:t>A: Sure. Absolutely</w:t>
      </w:r>
      <w:r w:rsidR="00953C93">
        <w:t>…we are talking about what is the role of the Athletics University Committee. I think my predecessor put together and you know, I appoint some people and ya</w:t>
      </w:r>
      <w:r w:rsidR="006F5968">
        <w:t>’</w:t>
      </w:r>
      <w:r w:rsidR="00953C93">
        <w:t xml:space="preserve">ll </w:t>
      </w:r>
      <w:r w:rsidR="006F280A">
        <w:t>appoint some people…the question is if it reports to the chancellor what is it? Is it the Faculty Senate receive a report? So, I think this is a good live conversation that can only strengthen things and I think the question that you ask is very much in line with that.</w:t>
      </w:r>
    </w:p>
    <w:p w14:paraId="2E40A27C" w14:textId="77777777" w:rsidR="006F280A" w:rsidRDefault="006F280A" w:rsidP="00002DBD"/>
    <w:p w14:paraId="37C0F319" w14:textId="4F089E34" w:rsidR="006F280A" w:rsidRDefault="006F280A" w:rsidP="006F280A">
      <w:r>
        <w:t xml:space="preserve">Q/C: </w:t>
      </w:r>
      <w:r w:rsidR="003A0660">
        <w:t>…you said some of our sister institutions I think are going to ask for 5% and what you think the reception.</w:t>
      </w:r>
    </w:p>
    <w:p w14:paraId="5C29EA26" w14:textId="5BE6F27A" w:rsidR="003A0660" w:rsidRDefault="003A0660" w:rsidP="006F280A">
      <w:r>
        <w:t>A: I don’t think it will be good at all. When the board was on our campus; at the August meeting when we had talked about some of these things, they were saying things like no more than 3%. It says 5, but no</w:t>
      </w:r>
      <w:r w:rsidR="003607E3">
        <w:t>t</w:t>
      </w:r>
      <w:r>
        <w:t xml:space="preserve"> 5% - (it should be) 3%. On our campus the budget finance committee basically said </w:t>
      </w:r>
      <w:r w:rsidR="002F1C6F">
        <w:t xml:space="preserve">he didn’t want to see a request for any increase whatsoever. We’re going to push that a little bit. Every campus is going to ask. I think we are trying to be as lean as possible in our requests so we can have some hope of actually getting anything. </w:t>
      </w:r>
      <w:r w:rsidR="00951586">
        <w:t>…</w:t>
      </w:r>
      <w:r w:rsidR="002F1C6F">
        <w:t xml:space="preserve"> we’re not going to have any flexibility</w:t>
      </w:r>
      <w:r w:rsidR="004A4F3E">
        <w:t xml:space="preserve"> if we don’t have a little bit of funding coming into the institution. </w:t>
      </w:r>
      <w:r w:rsidR="00951586">
        <w:t>T</w:t>
      </w:r>
      <w:r w:rsidR="004A4F3E">
        <w:t xml:space="preserve">he Budget </w:t>
      </w:r>
      <w:r w:rsidR="00787E8C">
        <w:t>Finance Committee had a conference call last week and I think the question of how higher ed is funded in NC is bubbling up in the Board of Governors. I did not help matters in that regard last week by pointing out how the system is completely bifurcated to begin with…we are funded based on enrollment, but the system wants to use metrics on us like retention rates, graduation rates, how many alums give to the university…so, what do you want? You need to fund what you want and then we’ll go and we’ll do….</w:t>
      </w:r>
    </w:p>
    <w:p w14:paraId="4D9B5398" w14:textId="77777777" w:rsidR="00787E8C" w:rsidRDefault="00787E8C" w:rsidP="006F280A"/>
    <w:p w14:paraId="4FAE449C" w14:textId="5270F8F8" w:rsidR="00881AD0" w:rsidRDefault="00881AD0" w:rsidP="00D73B83">
      <w:pPr>
        <w:rPr>
          <w:b/>
          <w:color w:val="666699"/>
          <w:szCs w:val="22"/>
          <w:lang w:eastAsia="x-none"/>
        </w:rPr>
      </w:pPr>
      <w:r>
        <w:rPr>
          <w:b/>
          <w:color w:val="666699"/>
          <w:szCs w:val="22"/>
          <w:lang w:eastAsia="x-none"/>
        </w:rPr>
        <w:t>Provost Report</w:t>
      </w:r>
      <w:r w:rsidR="00787E8C">
        <w:rPr>
          <w:b/>
          <w:color w:val="666699"/>
          <w:szCs w:val="22"/>
          <w:lang w:eastAsia="x-none"/>
        </w:rPr>
        <w:t>/Alison Morrison Shetlar</w:t>
      </w:r>
      <w:r>
        <w:rPr>
          <w:b/>
          <w:color w:val="666699"/>
          <w:szCs w:val="22"/>
          <w:lang w:eastAsia="x-none"/>
        </w:rPr>
        <w:t>:</w:t>
      </w:r>
    </w:p>
    <w:p w14:paraId="5D20ACAE" w14:textId="77777777" w:rsidR="00787E8C" w:rsidRDefault="00787E8C" w:rsidP="00D73B83">
      <w:pPr>
        <w:rPr>
          <w:b/>
          <w:color w:val="666699"/>
          <w:szCs w:val="22"/>
          <w:lang w:eastAsia="x-none"/>
        </w:rPr>
      </w:pPr>
    </w:p>
    <w:p w14:paraId="498D7291" w14:textId="06209B22" w:rsidR="00787E8C" w:rsidRDefault="00787E8C" w:rsidP="00787E8C">
      <w:r>
        <w:t>The Provost Report and materials was submitted and posted on Sharepoint prior to the meeting.</w:t>
      </w:r>
    </w:p>
    <w:p w14:paraId="186FC200" w14:textId="77777777" w:rsidR="005D3AEB" w:rsidRDefault="005D3AEB" w:rsidP="00787E8C"/>
    <w:p w14:paraId="12722D67" w14:textId="64FE43EA" w:rsidR="005D3AEB" w:rsidRDefault="005D3AEB" w:rsidP="00787E8C">
      <w:r>
        <w:t>Discussion following the Provost’s Report:</w:t>
      </w:r>
    </w:p>
    <w:p w14:paraId="7576AE01" w14:textId="45F12AF4" w:rsidR="005D3AEB" w:rsidRDefault="005D3AEB" w:rsidP="00787E8C">
      <w:r>
        <w:t xml:space="preserve">Q/C: </w:t>
      </w:r>
      <w:r w:rsidR="00A97E2D">
        <w:t xml:space="preserve">We have a previously designated emeritus faculty member who does not now have email. </w:t>
      </w:r>
    </w:p>
    <w:p w14:paraId="5D699C64" w14:textId="085D6BAD" w:rsidR="00A97E2D" w:rsidRDefault="00A97E2D" w:rsidP="00787E8C">
      <w:r>
        <w:t xml:space="preserve">A: They’ve already been issued one. …We contacted all the faculty who have been retired emeritus and asked them if they wanted an email and if they said yes, we provided one for them. </w:t>
      </w:r>
    </w:p>
    <w:p w14:paraId="2664E978" w14:textId="77777777" w:rsidR="00A97E2D" w:rsidRDefault="00A97E2D" w:rsidP="00787E8C"/>
    <w:p w14:paraId="036372CE" w14:textId="77777777" w:rsidR="00A97E2D" w:rsidRDefault="00A97E2D" w:rsidP="00787E8C">
      <w:r>
        <w:t>Q/C: …if the weather is supposed to be terrible, for a straight week, are you going to cancel it on each day or will it be cancelled for a week?</w:t>
      </w:r>
    </w:p>
    <w:p w14:paraId="4132EBBC" w14:textId="77777777" w:rsidR="00242735" w:rsidRDefault="00A97E2D" w:rsidP="00787E8C">
      <w:r>
        <w:t>A: We cancel it each day and if something happens during the day, for instance, evening classes might be canceled. The agreement is to have those canceled by 4 p.m</w:t>
      </w:r>
      <w:r w:rsidR="00242735">
        <w:t>….as you know there are microclimates in this area so it can be quite difficult in one area and not on campus or immediate surrounding areas. The way that Tammy Hudson and I are working is to clearly delineate if the CAT-TRAN can run or not. The ability to get students from one end of campus to another is one of our safety criteria…on days when it looks to be bad she and I are in constant contact.</w:t>
      </w:r>
    </w:p>
    <w:p w14:paraId="2D9BBE49" w14:textId="77777777" w:rsidR="00242735" w:rsidRDefault="00242735" w:rsidP="00787E8C"/>
    <w:p w14:paraId="4ADFB9BB" w14:textId="77777777" w:rsidR="00242735" w:rsidRDefault="00242735" w:rsidP="00787E8C">
      <w:r>
        <w:lastRenderedPageBreak/>
        <w:t>Q/C: Will the same timelines (in relation to weather announcements) apply to Biltmore Park?</w:t>
      </w:r>
    </w:p>
    <w:p w14:paraId="6FC5C243" w14:textId="20B45F21" w:rsidR="00E178D6" w:rsidRDefault="00242735" w:rsidP="00787E8C">
      <w:r>
        <w:t>A: We will deal with that slightly differ</w:t>
      </w:r>
      <w:r w:rsidR="003607E3">
        <w:t xml:space="preserve">ently in terms of the timelines it </w:t>
      </w:r>
      <w:r>
        <w:t>will be the same in terms of evening classes and day classes so yes to that. We work very closely with UNC Asheville and make sure we are in alignment there…</w:t>
      </w:r>
      <w:r w:rsidR="00E178D6">
        <w:t xml:space="preserve"> We have a lot of activities during the day now at Biltmore Park. It is hopping during the day as well as the evening so we will make sure we get communication to those community members who are involved at Biltmore.</w:t>
      </w:r>
    </w:p>
    <w:p w14:paraId="24B90AAB" w14:textId="1F36022A" w:rsidR="00E178D6" w:rsidRDefault="00E178D6" w:rsidP="00787E8C">
      <w:r>
        <w:t>Q/C: …Last year because of the numbers…the idea of switching class to online--there are a pretty consistent number of students who actually don’t have access to internet or decently fast internet because of their home or the region and maybe by choice financially. It sounds</w:t>
      </w:r>
      <w:r w:rsidR="00BC0D75">
        <w:t xml:space="preserve"> simple, but may not be…a lot of micromanagement for the faculty to come up with something that is fair, meaningful and timely. We can’t just put out this canned thing</w:t>
      </w:r>
      <w:r w:rsidR="00101F6F">
        <w:t>…</w:t>
      </w:r>
    </w:p>
    <w:p w14:paraId="6C6A4446" w14:textId="42B243BD" w:rsidR="003D4BA5" w:rsidRDefault="00101F6F" w:rsidP="00787E8C">
      <w:r>
        <w:t>I would want to flag…it definitely came up last year in terms of workload and effort and pos</w:t>
      </w:r>
      <w:r w:rsidR="003607E3">
        <w:t>i</w:t>
      </w:r>
      <w:r>
        <w:t>tives and good outcomes. Some days it did not feel that way. Every year is so different with the weather and I get that and that faculty need to be in touch with their students…if the expectations is that it will be documented that the faculty has made an assignment</w:t>
      </w:r>
      <w:r w:rsidR="003D4BA5">
        <w:t xml:space="preserve"> as a replacement for that hour or 3-hour lab. There is some grey area in there.</w:t>
      </w:r>
    </w:p>
    <w:p w14:paraId="75FDC565" w14:textId="71DC07BB" w:rsidR="00101F6F" w:rsidRDefault="003D4BA5" w:rsidP="00787E8C">
      <w:r>
        <w:t>A: I think that’s a really good point</w:t>
      </w:r>
      <w:r w:rsidR="00101F6F">
        <w:t xml:space="preserve"> </w:t>
      </w:r>
      <w:r>
        <w:t>and my preference is to leave it to the good judgement of the faculty member to make sure that the students get a good educational experience. We’re not going to micromanage that in terms of individual faculty…</w:t>
      </w:r>
      <w:r w:rsidR="003607E3">
        <w:t xml:space="preserve"> D</w:t>
      </w:r>
      <w:r w:rsidR="00FC5288">
        <w:t>iscussion continued.</w:t>
      </w:r>
    </w:p>
    <w:p w14:paraId="02F87F7A" w14:textId="10BA873E" w:rsidR="00A97E2D" w:rsidRDefault="00242735" w:rsidP="00787E8C">
      <w:r>
        <w:t xml:space="preserve"> </w:t>
      </w:r>
    </w:p>
    <w:p w14:paraId="392E30D1" w14:textId="77777777" w:rsidR="00711AA0" w:rsidRDefault="00E64DB1" w:rsidP="00D73B83">
      <w:pPr>
        <w:rPr>
          <w:b/>
          <w:color w:val="666699"/>
          <w:szCs w:val="22"/>
          <w:lang w:eastAsia="x-none"/>
        </w:rPr>
      </w:pPr>
      <w:r>
        <w:rPr>
          <w:b/>
          <w:color w:val="666699"/>
          <w:szCs w:val="22"/>
          <w:lang w:eastAsia="x-none"/>
        </w:rPr>
        <w:t>Faculty Assembly Report</w:t>
      </w:r>
      <w:r w:rsidR="00F10C51">
        <w:rPr>
          <w:b/>
          <w:color w:val="666699"/>
          <w:szCs w:val="22"/>
          <w:lang w:eastAsia="x-none"/>
        </w:rPr>
        <w:t>/Linda Comer:</w:t>
      </w:r>
    </w:p>
    <w:p w14:paraId="7BD2FF81" w14:textId="1FA75334" w:rsidR="00492985" w:rsidRDefault="003607E3" w:rsidP="00533454">
      <w:r>
        <w:t>The report on the Faculty Assembly is</w:t>
      </w:r>
      <w:r w:rsidR="00533454">
        <w:t xml:space="preserve"> posted on Sharepoint. </w:t>
      </w:r>
    </w:p>
    <w:p w14:paraId="42348C57" w14:textId="77777777" w:rsidR="00F16E3D" w:rsidRDefault="00F16E3D" w:rsidP="00533454"/>
    <w:p w14:paraId="74F8C0F1" w14:textId="6CCD1FEE" w:rsidR="00F16E3D" w:rsidRDefault="00F16E3D" w:rsidP="00533454">
      <w:r>
        <w:t>Discussion:</w:t>
      </w:r>
    </w:p>
    <w:p w14:paraId="598C0C9F" w14:textId="773DE1CC" w:rsidR="00F16E3D" w:rsidRDefault="00F16E3D" w:rsidP="00533454">
      <w:r>
        <w:t>Q/C: On the military training there is a whole system that already is evaluative objectives, training, learning objectives</w:t>
      </w:r>
      <w:r w:rsidR="00DE1ECA">
        <w:t xml:space="preserve"> that you mentioned…the American Council on Education provides a transcript for all service members…so a lot of that work is done…the reviews I do are just for Engineering and Construction. We review those courses for our content so I feel very strong that those are good evaluations.</w:t>
      </w:r>
    </w:p>
    <w:p w14:paraId="249EB2CB" w14:textId="7A4E0C8B" w:rsidR="00DE1ECA" w:rsidRDefault="00DE1ECA" w:rsidP="00533454">
      <w:r>
        <w:t>A: They brought that up and many of the institutions are using those assessments for military service. Some are not and as you said there are some branches of the service that it doesn’t translate to so it’s a matter of pulling together what’s being done and standardizing it in some way.</w:t>
      </w:r>
    </w:p>
    <w:p w14:paraId="4FE75FAB" w14:textId="233035AF" w:rsidR="00DE1ECA" w:rsidRDefault="00DE1ECA" w:rsidP="00533454">
      <w:r>
        <w:t>Q/C: If there is anyway I can help with the committee, I would be happy to show them the process. I think Lowell would also be impressed</w:t>
      </w:r>
      <w:r w:rsidR="00C93439">
        <w:t xml:space="preserve"> with the evaluations</w:t>
      </w:r>
      <w:r>
        <w:t>.</w:t>
      </w:r>
    </w:p>
    <w:p w14:paraId="61EEDD67" w14:textId="5E8AC5DB" w:rsidR="00DE1ECA" w:rsidRDefault="00DE1ECA" w:rsidP="00533454">
      <w:r>
        <w:t>Q/C from Provost Alison Morrison-Shetlar: And</w:t>
      </w:r>
      <w:r w:rsidR="00C93439">
        <w:t xml:space="preserve"> X</w:t>
      </w:r>
      <w:r>
        <w:t xml:space="preserve">, we do use that on this campus extensively. </w:t>
      </w:r>
      <w:r w:rsidR="00C93439">
        <w:t>As you know we are one of the most military friendly campuses in the nation and that is highly used on this campus.</w:t>
      </w:r>
    </w:p>
    <w:p w14:paraId="05DF31EB" w14:textId="02B0314E" w:rsidR="00C93439" w:rsidRDefault="00C93439" w:rsidP="00533454">
      <w:r>
        <w:t>Q/C: I think one of the things they are looking for from the GA perspective, is something similar to the Comprehensive Articulation Agreement where if it is this, it will be accepted as this UNC wide as opposed to us doing it, them not, them maybe or evaluating it differently. I’m sure at the CAO, this is one of your discussions too. It they are looking for something that if military</w:t>
      </w:r>
      <w:r w:rsidR="003607E3">
        <w:t>,</w:t>
      </w:r>
      <w:r>
        <w:t xml:space="preserve"> or somebody with prior training experience</w:t>
      </w:r>
      <w:r w:rsidR="003607E3">
        <w:t>;</w:t>
      </w:r>
      <w:r>
        <w:t xml:space="preserve"> not just military, though that’s the one that’s probably the most advanced, to make it friendly to them to see I’ve done this, this is what I get credit for – to make it friendly to them that way.</w:t>
      </w:r>
    </w:p>
    <w:p w14:paraId="74495205" w14:textId="3EF434FA" w:rsidR="00C93439" w:rsidRDefault="00C93439" w:rsidP="00533454">
      <w:r>
        <w:t>A: Yes, to broaden it. It’s not just about military although that way is being implemented mainly right now in ou</w:t>
      </w:r>
      <w:r w:rsidR="004E2238">
        <w:t xml:space="preserve">r system. There is a movement out there to grant people academic credit for prior learning or competencies that they’ve mastered in other experiences in life…that really could be a big game changer in higher education and this is a piece of that. </w:t>
      </w:r>
    </w:p>
    <w:p w14:paraId="5BD61519" w14:textId="39A12CF1" w:rsidR="004E2238" w:rsidRDefault="004E2238" w:rsidP="00533454">
      <w:r>
        <w:t>Discussion continued.</w:t>
      </w:r>
    </w:p>
    <w:p w14:paraId="060EC781" w14:textId="77777777" w:rsidR="00F16E3D" w:rsidRDefault="00F16E3D" w:rsidP="00533454"/>
    <w:p w14:paraId="68A0DFB6" w14:textId="77777777" w:rsidR="00583B0B" w:rsidRDefault="00583B0B" w:rsidP="00583B0B">
      <w:pPr>
        <w:pStyle w:val="Style2"/>
        <w:outlineLvl w:val="0"/>
        <w:rPr>
          <w:lang w:val="en-US"/>
        </w:rPr>
      </w:pPr>
      <w:r>
        <w:t>Staff Senate/</w:t>
      </w:r>
      <w:r>
        <w:rPr>
          <w:lang w:val="en-US"/>
        </w:rPr>
        <w:t>David Rathbone:</w:t>
      </w:r>
    </w:p>
    <w:p w14:paraId="3DAC307F" w14:textId="7B2DF2DB" w:rsidR="00872A26" w:rsidRDefault="004E2238" w:rsidP="00A52F50">
      <w:r>
        <w:t xml:space="preserve">One of the Staff Senate student scholarship receipients is graduating in </w:t>
      </w:r>
      <w:r w:rsidR="003607E3">
        <w:t>a few</w:t>
      </w:r>
      <w:r>
        <w:t xml:space="preserve"> weeks</w:t>
      </w:r>
      <w:r w:rsidR="003607E3">
        <w:t>. Th</w:t>
      </w:r>
      <w:r w:rsidR="00366F79">
        <w:t xml:space="preserve">e Staff Senate is very glad they were able to help with that. Sargent Jerry Adams’ daughter has accepted a scholarship award and will receive $500 for the spring semester. </w:t>
      </w:r>
      <w:r w:rsidR="003607E3">
        <w:t>T</w:t>
      </w:r>
      <w:r w:rsidR="00AA7C7D">
        <w:t>he Staff Senate’s ornaments will be going out to Charlotte and Raleigh to be sold</w:t>
      </w:r>
      <w:r w:rsidR="003607E3" w:rsidRPr="003607E3">
        <w:t xml:space="preserve"> </w:t>
      </w:r>
      <w:r w:rsidR="003607E3">
        <w:t>thanks to Marty Ramsey and the alumni</w:t>
      </w:r>
      <w:r w:rsidR="00AA7C7D">
        <w:t xml:space="preserve">. This will help sell more ornaments than they have in previous years. They have gained about $7000 in discretionary funds. </w:t>
      </w:r>
      <w:r w:rsidR="00A346C1">
        <w:t xml:space="preserve">They will have a vote this spring </w:t>
      </w:r>
      <w:r w:rsidR="003607E3">
        <w:t>to put the</w:t>
      </w:r>
      <w:r w:rsidR="00A346C1">
        <w:t xml:space="preserve"> bulk of this money in a general fund that will gain more </w:t>
      </w:r>
      <w:r w:rsidR="003607E3">
        <w:t xml:space="preserve">money </w:t>
      </w:r>
      <w:r w:rsidR="00A346C1">
        <w:t xml:space="preserve">for scholarships in the future. </w:t>
      </w:r>
      <w:r w:rsidR="005635C7">
        <w:t>There is a m</w:t>
      </w:r>
      <w:r w:rsidR="00A346C1">
        <w:t xml:space="preserve">eeting of the Staff Assembly in </w:t>
      </w:r>
      <w:r w:rsidR="00A346C1">
        <w:lastRenderedPageBreak/>
        <w:t>Raleigh which will include an invitation to a Board of Governors meeting</w:t>
      </w:r>
      <w:r w:rsidR="005635C7">
        <w:t xml:space="preserve"> on December 5th. The Senate is planning a three-hour retreat </w:t>
      </w:r>
      <w:r w:rsidR="004E7D8D">
        <w:t xml:space="preserve">at the HHS Building and David gave a summary of events at the retreat. </w:t>
      </w:r>
    </w:p>
    <w:p w14:paraId="1787335E" w14:textId="77777777" w:rsidR="004E7D8D" w:rsidRDefault="004E7D8D" w:rsidP="00A52F50"/>
    <w:p w14:paraId="38CA6515" w14:textId="6B325216" w:rsidR="004E7D8D" w:rsidRDefault="004E7D8D" w:rsidP="00A52F50">
      <w:r>
        <w:t>Chair Kauffman reminded everyone that there are really nice ornaments for sale by Staff Senate in the colors of purple, gold and white. The proceeds go to support scholarships.</w:t>
      </w:r>
    </w:p>
    <w:p w14:paraId="0C4EB1E7" w14:textId="77777777" w:rsidR="00A346C1" w:rsidRDefault="00A346C1" w:rsidP="00A52F50"/>
    <w:p w14:paraId="11CD5DF8" w14:textId="0EC99524" w:rsidR="0020200D" w:rsidRDefault="0020200D" w:rsidP="0020200D">
      <w:pPr>
        <w:pStyle w:val="Style2"/>
        <w:tabs>
          <w:tab w:val="left" w:pos="4041"/>
        </w:tabs>
        <w:rPr>
          <w:lang w:val="en-US"/>
        </w:rPr>
      </w:pPr>
      <w:r>
        <w:rPr>
          <w:lang w:val="en-US"/>
        </w:rPr>
        <w:t>SGA/</w:t>
      </w:r>
      <w:r w:rsidR="004E7D8D">
        <w:rPr>
          <w:lang w:val="en-US"/>
        </w:rPr>
        <w:t>John MacEwen</w:t>
      </w:r>
      <w:r>
        <w:rPr>
          <w:lang w:val="en-US"/>
        </w:rPr>
        <w:t>:</w:t>
      </w:r>
    </w:p>
    <w:p w14:paraId="5F537961" w14:textId="28A9C162" w:rsidR="004E7D8D" w:rsidRDefault="004E7D8D" w:rsidP="004E7D8D">
      <w:r>
        <w:t xml:space="preserve">The SGA had a dining forum yesterday to talk about new ideas and what is happening at Brown. They have talked about tuition and fees recently and the library hours pilot. They are trying to get the news out about the library hours. They also discussed the flag at halftime at the last home game to honor veterans. </w:t>
      </w:r>
    </w:p>
    <w:p w14:paraId="20646EB5" w14:textId="77777777" w:rsidR="004E7D8D" w:rsidRDefault="004E7D8D" w:rsidP="00A52F50">
      <w:pPr>
        <w:pStyle w:val="Style2"/>
        <w:outlineLvl w:val="0"/>
        <w:rPr>
          <w:lang w:val="en-US"/>
        </w:rPr>
      </w:pPr>
    </w:p>
    <w:p w14:paraId="6FFB45EC" w14:textId="77777777" w:rsidR="00A52F50" w:rsidRDefault="00A52F50" w:rsidP="00A52F50">
      <w:pPr>
        <w:pStyle w:val="Style2"/>
        <w:outlineLvl w:val="0"/>
        <w:rPr>
          <w:lang w:val="en-US"/>
        </w:rPr>
      </w:pPr>
      <w:r>
        <w:rPr>
          <w:lang w:val="en-US"/>
        </w:rPr>
        <w:t>SACSCOC Update/Steve Miller, Director SACSCOC Reaffirmation:</w:t>
      </w:r>
    </w:p>
    <w:p w14:paraId="7E9A5662" w14:textId="2458D955" w:rsidR="00FF042D" w:rsidRDefault="003607E3" w:rsidP="00FF042D">
      <w:r>
        <w:t>At the last Senate meeting, th</w:t>
      </w:r>
      <w:r w:rsidR="004E7D8D">
        <w:t xml:space="preserve">e </w:t>
      </w:r>
      <w:r w:rsidR="0059179E">
        <w:t xml:space="preserve">importance of the QEP and the </w:t>
      </w:r>
      <w:r w:rsidR="004E7D8D">
        <w:t xml:space="preserve">topic selection process for </w:t>
      </w:r>
      <w:r w:rsidR="007A6450">
        <w:t xml:space="preserve">the next </w:t>
      </w:r>
      <w:r w:rsidR="004E7D8D">
        <w:t xml:space="preserve">QEP </w:t>
      </w:r>
      <w:r w:rsidR="00B336AF">
        <w:t>was discussed</w:t>
      </w:r>
      <w:r w:rsidR="007A6450">
        <w:t>. The original QEP</w:t>
      </w:r>
      <w:r w:rsidR="00B336AF">
        <w:t xml:space="preserve"> on Synthesis</w:t>
      </w:r>
      <w:r w:rsidR="007A6450">
        <w:t xml:space="preserve"> has not gone away and is part of the university culture.</w:t>
      </w:r>
      <w:r w:rsidR="00B336AF">
        <w:t xml:space="preserve"> </w:t>
      </w:r>
      <w:r w:rsidR="007A6450">
        <w:t xml:space="preserve"> </w:t>
      </w:r>
      <w:r>
        <w:t xml:space="preserve">Although Synthesis </w:t>
      </w:r>
      <w:r w:rsidR="007A6450">
        <w:t xml:space="preserve">is no longer the QEP as we are in the process of selecting a new one, it is still part of the university </w:t>
      </w:r>
      <w:r w:rsidR="0059179E">
        <w:t xml:space="preserve">and what we do. </w:t>
      </w:r>
      <w:r w:rsidR="007A6450">
        <w:t xml:space="preserve">It is under Undergraduate Studies and Carol Burton has taken the lead on it. </w:t>
      </w:r>
      <w:r w:rsidR="00B336AF">
        <w:t>The website</w:t>
      </w:r>
      <w:r w:rsidR="007A6450">
        <w:t xml:space="preserve"> has migrated from QEP.wcu.edu to IntentionalLearning.wcu.edu and you can see</w:t>
      </w:r>
      <w:r w:rsidR="0059179E">
        <w:t xml:space="preserve"> there</w:t>
      </w:r>
      <w:r w:rsidR="007A6450">
        <w:t xml:space="preserve"> all the great stuff that is going on on campus</w:t>
      </w:r>
      <w:r w:rsidR="0059179E">
        <w:t xml:space="preserve"> that is the continuing implementation of our original QEP</w:t>
      </w:r>
      <w:r w:rsidR="00B336AF">
        <w:t>.</w:t>
      </w:r>
      <w:r w:rsidR="0059179E">
        <w:t xml:space="preserve"> The qep.wcu.edu will soon be the site for hosting the call for topics for the QEP which will open up in January. There will be an open forum in January and the plan is to have both provost and chancellor there to help kick off the selection of a new QEP topic. It is important to accreditation and also important to </w:t>
      </w:r>
      <w:r w:rsidR="00FF042D">
        <w:t>our academic culture. It is how we can continuously improve in terms of student learning outcomes. Please be thinking about and discussing with your collegues on the importance of assessment and how you can actually use it to make your programs even better.</w:t>
      </w:r>
    </w:p>
    <w:p w14:paraId="0FB24E1C" w14:textId="77777777" w:rsidR="00FF042D" w:rsidRDefault="00FF042D" w:rsidP="00FF042D"/>
    <w:p w14:paraId="15D04B04" w14:textId="71D72ADA" w:rsidR="00FF042D" w:rsidRDefault="00FF042D" w:rsidP="00FF042D">
      <w:r>
        <w:t xml:space="preserve">Chair Kauffman reminded everyone that the timeline for the QEP selection is out and available. </w:t>
      </w:r>
    </w:p>
    <w:p w14:paraId="72DA8E06" w14:textId="77777777" w:rsidR="00FF042D" w:rsidRDefault="00FF042D" w:rsidP="00FF042D"/>
    <w:p w14:paraId="634D4F0D" w14:textId="77777777" w:rsidR="008C1972" w:rsidRPr="00F61D94" w:rsidRDefault="004D4BE9" w:rsidP="00BD04DB">
      <w:pPr>
        <w:pStyle w:val="Style2"/>
      </w:pPr>
      <w:r>
        <w:t xml:space="preserve">SENATE </w:t>
      </w:r>
      <w:r w:rsidR="008C1972" w:rsidRPr="00F61D94">
        <w:t xml:space="preserve">COUNCIL </w:t>
      </w:r>
      <w:r>
        <w:t>RE</w:t>
      </w:r>
      <w:r w:rsidR="008C1972" w:rsidRPr="00F61D94">
        <w:t>PORTS________________________________________________________________</w:t>
      </w:r>
    </w:p>
    <w:p w14:paraId="27DE8628" w14:textId="77777777" w:rsidR="00F10AA9" w:rsidRDefault="00F10AA9" w:rsidP="008C1972"/>
    <w:p w14:paraId="1ECD7D9B" w14:textId="23627263" w:rsidR="003B61BD" w:rsidRPr="003B61BD" w:rsidRDefault="00926E0B" w:rsidP="00F10AA9">
      <w:pPr>
        <w:pStyle w:val="Style2"/>
        <w:outlineLvl w:val="0"/>
        <w:rPr>
          <w:lang w:val="en-US"/>
        </w:rPr>
      </w:pPr>
      <w:r>
        <w:rPr>
          <w:lang w:val="en-US"/>
        </w:rPr>
        <w:t>Academic Policy and Review Council</w:t>
      </w:r>
      <w:r w:rsidR="003B61BD">
        <w:rPr>
          <w:lang w:val="en-US"/>
        </w:rPr>
        <w:t xml:space="preserve"> (APRC)</w:t>
      </w:r>
      <w:r w:rsidR="000D25AD">
        <w:rPr>
          <w:lang w:val="en-US"/>
        </w:rPr>
        <w:t xml:space="preserve"> /</w:t>
      </w:r>
      <w:r>
        <w:rPr>
          <w:lang w:val="en-US"/>
        </w:rPr>
        <w:t xml:space="preserve"> Katy Ginanni,</w:t>
      </w:r>
      <w:r w:rsidR="00F10AA9">
        <w:t xml:space="preserve"> Chair</w:t>
      </w:r>
    </w:p>
    <w:p w14:paraId="4C586B50" w14:textId="77777777" w:rsidR="007753C5" w:rsidRDefault="007753C5" w:rsidP="00F10AA9">
      <w:pPr>
        <w:pStyle w:val="Style2"/>
        <w:outlineLvl w:val="0"/>
        <w:rPr>
          <w:b w:val="0"/>
          <w:color w:val="auto"/>
          <w:lang w:val="en-US"/>
        </w:rPr>
      </w:pPr>
    </w:p>
    <w:p w14:paraId="39B3F410" w14:textId="78ECD691" w:rsidR="00AE35AC" w:rsidRDefault="00FF042D" w:rsidP="00BD04DB">
      <w:r>
        <w:t xml:space="preserve">Chair Kauffman led off </w:t>
      </w:r>
      <w:r w:rsidR="00760643">
        <w:t xml:space="preserve">by stating that he was making a bit of an executive decision with regards to the one curriculum matter that since it was not distributed early enough for people to re-look it over </w:t>
      </w:r>
      <w:r w:rsidR="003607E3">
        <w:t xml:space="preserve">he suggested </w:t>
      </w:r>
      <w:r w:rsidR="00760643">
        <w:t xml:space="preserve">a first hearing and discussion and then pick it up for vote at the next meeting. </w:t>
      </w:r>
    </w:p>
    <w:p w14:paraId="3F5686F7" w14:textId="77777777" w:rsidR="00760643" w:rsidRDefault="00760643" w:rsidP="00BD04DB"/>
    <w:p w14:paraId="76A96BB4" w14:textId="105EBC8B" w:rsidR="00760643" w:rsidRDefault="007B562F" w:rsidP="00BD04DB">
      <w:r>
        <w:t xml:space="preserve">A </w:t>
      </w:r>
      <w:r w:rsidR="00760643">
        <w:t>system generated email from Curriculog</w:t>
      </w:r>
      <w:r>
        <w:t xml:space="preserve"> was sent out, but i</w:t>
      </w:r>
      <w:r w:rsidR="00760643">
        <w:t>t appears that Senators did not receive the email.</w:t>
      </w:r>
    </w:p>
    <w:p w14:paraId="793BECA3" w14:textId="77777777" w:rsidR="00760643" w:rsidRDefault="00760643" w:rsidP="00BD04DB"/>
    <w:p w14:paraId="08149512" w14:textId="4E807699" w:rsidR="00760643" w:rsidRDefault="00760643" w:rsidP="00BD04DB">
      <w:r>
        <w:t xml:space="preserve">Dr. Mimi Fenton, dean of the Graduate School, gave an overview of the curriculum </w:t>
      </w:r>
      <w:r w:rsidR="0088662B">
        <w:t xml:space="preserve">proposal </w:t>
      </w:r>
      <w:r>
        <w:t xml:space="preserve">which is the Appendix A, Permission to </w:t>
      </w:r>
      <w:r w:rsidR="004F0842">
        <w:t>P</w:t>
      </w:r>
      <w:r>
        <w:t xml:space="preserve">lan for </w:t>
      </w:r>
      <w:r w:rsidR="0088662B">
        <w:t>a</w:t>
      </w:r>
      <w:r>
        <w:t xml:space="preserve"> Psychology doctorate. It has been worked on and has gone through the Council of Deans twice, and </w:t>
      </w:r>
      <w:r w:rsidR="0088662B">
        <w:t xml:space="preserve">through </w:t>
      </w:r>
      <w:r>
        <w:t xml:space="preserve">the Curriculog process in respect to getting everyone’s feedback. </w:t>
      </w:r>
      <w:r w:rsidR="00DF6395">
        <w:t>Dean Fenton explained t</w:t>
      </w:r>
      <w:r>
        <w:t xml:space="preserve">he Appendix A now goes to General Administration and they will give feedback. It will probably be sent back a couple of times for any corrections or </w:t>
      </w:r>
      <w:r w:rsidR="007B5AAA">
        <w:t>revisions and then it goes forward for distribution to all 17 of the UNC campuses for feedback, then is presented to the NC Council of Graduate Deans by the Psychology Department administrators and then a vote for permission to plan the program. There is some urgency to this because it has been worked on for two and half years and it needs to get up to General Administration so it can receive feedback in a timely way</w:t>
      </w:r>
      <w:r w:rsidR="00DF6395">
        <w:t xml:space="preserve">.  It is </w:t>
      </w:r>
      <w:r w:rsidR="007B5AAA">
        <w:t xml:space="preserve">under somewhat of a deadline </w:t>
      </w:r>
      <w:r w:rsidR="00DF6395">
        <w:t>due to</w:t>
      </w:r>
      <w:r w:rsidR="007B5AAA">
        <w:t xml:space="preserve"> some changes in the laws that NC is not going to allow clinicians with masters degrees to practice in NC starting in 2017. The curriculum process is an attenuated, elongated process that could potentially be a detriment to us </w:t>
      </w:r>
      <w:r w:rsidR="0088662B">
        <w:t>b</w:t>
      </w:r>
      <w:r w:rsidR="007B5AAA">
        <w:t>eing able offer the curriculum in a timely manner.</w:t>
      </w:r>
    </w:p>
    <w:p w14:paraId="2A185C08" w14:textId="77777777" w:rsidR="00DF6395" w:rsidRDefault="00DF6395" w:rsidP="00BD04DB"/>
    <w:p w14:paraId="038F5BE7" w14:textId="34E262DA" w:rsidR="00DF6395" w:rsidRDefault="00DF6395" w:rsidP="00BD04DB">
      <w:r>
        <w:t xml:space="preserve">Katy Ginanni commented that the hope is for implementation in fall of 2016 (confirmed by Dean Fenton). </w:t>
      </w:r>
    </w:p>
    <w:p w14:paraId="2986D692" w14:textId="77777777" w:rsidR="00DF6395" w:rsidRDefault="00DF6395" w:rsidP="00BD04DB"/>
    <w:p w14:paraId="66088BA1" w14:textId="58151E1E" w:rsidR="007B5AAA" w:rsidRDefault="00DF6395" w:rsidP="00BD04DB">
      <w:r>
        <w:lastRenderedPageBreak/>
        <w:t>Discussion continued o</w:t>
      </w:r>
      <w:r w:rsidR="00A40F6E">
        <w:t>n</w:t>
      </w:r>
      <w:r>
        <w:t xml:space="preserve"> the vetting that has already taken place through councils including </w:t>
      </w:r>
      <w:r w:rsidR="0088662B">
        <w:t xml:space="preserve">the </w:t>
      </w:r>
      <w:r>
        <w:t xml:space="preserve">APRC. </w:t>
      </w:r>
    </w:p>
    <w:p w14:paraId="48080153" w14:textId="77777777" w:rsidR="00DF6395" w:rsidRDefault="00DF6395" w:rsidP="00BD04DB"/>
    <w:p w14:paraId="7627A33E" w14:textId="650181C5" w:rsidR="00DF6395" w:rsidRDefault="00DF6395" w:rsidP="00BD04DB">
      <w:r>
        <w:t>Q/C: You are requesting that we vote on this despite not having access to Curriculog, am I getting that right?</w:t>
      </w:r>
    </w:p>
    <w:p w14:paraId="69AE7669" w14:textId="4BA97C16" w:rsidR="00DF6395" w:rsidRDefault="00DF6395" w:rsidP="00BD04DB">
      <w:r>
        <w:t>Q/C: Everyone has access to Curriculog and they could look this up. It’s just this was not on the agenda.</w:t>
      </w:r>
    </w:p>
    <w:p w14:paraId="0D492F55" w14:textId="7D6CD2A3" w:rsidR="00DF6395" w:rsidRDefault="00DF6395" w:rsidP="00BD04DB">
      <w:r>
        <w:t>Q/C: Because I would also like to request the item about the Comprehensive MAEd adjusting credit hour requirements.</w:t>
      </w:r>
    </w:p>
    <w:p w14:paraId="1BC205FF" w14:textId="7F53C62D" w:rsidR="00DF6395" w:rsidRDefault="00DF6395" w:rsidP="00BD04DB">
      <w:r>
        <w:t xml:space="preserve">A: Actually since that is just a program change, I don’t think we have to vote on that. </w:t>
      </w:r>
    </w:p>
    <w:p w14:paraId="765393A3" w14:textId="6D0E9C9A" w:rsidR="00DF6395" w:rsidRDefault="00DF6395" w:rsidP="00BD04DB">
      <w:r>
        <w:t>Q/C: Unless somebody wants to take exception to it.</w:t>
      </w:r>
    </w:p>
    <w:p w14:paraId="4BE6B730" w14:textId="15191305" w:rsidR="00DF6395" w:rsidRDefault="00DF6395" w:rsidP="00BD04DB"/>
    <w:p w14:paraId="2F703929" w14:textId="66406857" w:rsidR="00DF6395" w:rsidRDefault="00DF6395" w:rsidP="00BD04DB">
      <w:r>
        <w:t>Chair Kauffman asked for an informal show of hands vote on if Senate is willing to modify protocol to take a vote on the permission to plan today</w:t>
      </w:r>
      <w:r w:rsidR="0088662B">
        <w:t>.</w:t>
      </w:r>
    </w:p>
    <w:p w14:paraId="7F4DA259" w14:textId="77777777" w:rsidR="00DF6395" w:rsidRDefault="00DF6395" w:rsidP="00BD04DB"/>
    <w:p w14:paraId="7CFC80FF" w14:textId="6FD17640" w:rsidR="00DF6395" w:rsidRDefault="00DF6395" w:rsidP="00BD04DB">
      <w:r>
        <w:t>The outcome of the</w:t>
      </w:r>
      <w:r w:rsidR="003B49F5">
        <w:t xml:space="preserve"> informal</w:t>
      </w:r>
      <w:r>
        <w:t xml:space="preserve"> vote was to move ahead with the vote</w:t>
      </w:r>
      <w:r w:rsidR="003B49F5">
        <w:t xml:space="preserve"> on the curriculum proposal</w:t>
      </w:r>
      <w:r>
        <w:t>.</w:t>
      </w:r>
    </w:p>
    <w:p w14:paraId="4072ABD0" w14:textId="77777777" w:rsidR="00DF6395" w:rsidRDefault="00DF6395" w:rsidP="00BD04DB"/>
    <w:p w14:paraId="0A362036" w14:textId="55650782" w:rsidR="00DF6395" w:rsidRDefault="00DF6395" w:rsidP="00BD04DB">
      <w:r>
        <w:t xml:space="preserve">Dr. David McCord of the Psychology </w:t>
      </w:r>
      <w:r w:rsidR="00DA39AB">
        <w:t xml:space="preserve">Department gave </w:t>
      </w:r>
      <w:r w:rsidR="00F83130">
        <w:t xml:space="preserve">additional </w:t>
      </w:r>
      <w:r w:rsidR="00DA39AB">
        <w:t xml:space="preserve">background information. </w:t>
      </w:r>
      <w:r w:rsidR="00EF0529">
        <w:t xml:space="preserve">In summary, </w:t>
      </w:r>
      <w:r w:rsidR="00DA39AB">
        <w:t>WCU has offered a masters degree in Clinical Psychology for a</w:t>
      </w:r>
      <w:r w:rsidR="00F83130">
        <w:t>lmost</w:t>
      </w:r>
      <w:r w:rsidR="00DA39AB">
        <w:t xml:space="preserve"> 45 years and </w:t>
      </w:r>
      <w:r w:rsidR="0088662B">
        <w:t xml:space="preserve">the program </w:t>
      </w:r>
      <w:r w:rsidR="00C336F6">
        <w:t>has</w:t>
      </w:r>
      <w:r w:rsidR="00DA39AB">
        <w:t xml:space="preserve"> provided a lot of </w:t>
      </w:r>
      <w:r w:rsidR="00F83130">
        <w:t>mental health community personnel</w:t>
      </w:r>
      <w:r w:rsidR="00EF0529">
        <w:t xml:space="preserve"> for the area</w:t>
      </w:r>
      <w:r w:rsidR="00F83130">
        <w:t xml:space="preserve">. </w:t>
      </w:r>
      <w:r w:rsidR="002A58FA">
        <w:t>Th</w:t>
      </w:r>
      <w:r w:rsidR="00C336F6">
        <w:t xml:space="preserve">e proposed doctorate of Psychology is </w:t>
      </w:r>
      <w:r w:rsidR="002A58FA">
        <w:t xml:space="preserve">consistent with the other three doctoral degrees </w:t>
      </w:r>
      <w:r w:rsidR="0088662B">
        <w:t xml:space="preserve">in existence </w:t>
      </w:r>
      <w:r w:rsidR="002A58FA">
        <w:t>at Western</w:t>
      </w:r>
      <w:r w:rsidR="0088662B">
        <w:t>, the EdD, DNP and DPT</w:t>
      </w:r>
      <w:r w:rsidR="00C336F6">
        <w:t>.</w:t>
      </w:r>
      <w:r w:rsidR="00EF0529">
        <w:t xml:space="preserve"> A PhD would not be consistent with the other offerings.</w:t>
      </w:r>
    </w:p>
    <w:p w14:paraId="7C7A7FB3" w14:textId="77777777" w:rsidR="00C336F6" w:rsidRDefault="00C336F6" w:rsidP="00BD04DB"/>
    <w:p w14:paraId="4D2C5A10" w14:textId="2E76E60B" w:rsidR="00C336F6" w:rsidRDefault="00C336F6" w:rsidP="00BD04DB">
      <w:r>
        <w:t>Q/C: So, they would get a masters degree first?</w:t>
      </w:r>
    </w:p>
    <w:p w14:paraId="3987EC09" w14:textId="2264067F" w:rsidR="00C336F6" w:rsidRDefault="00C336F6" w:rsidP="00BD04DB">
      <w:r>
        <w:t xml:space="preserve">A: Yes. </w:t>
      </w:r>
    </w:p>
    <w:p w14:paraId="7EB1F8DC" w14:textId="726EA09A" w:rsidR="00EF0529" w:rsidRDefault="00EF0529" w:rsidP="00BD04DB">
      <w:r>
        <w:t>Q/C: What is the job market like for PsyD holders?</w:t>
      </w:r>
    </w:p>
    <w:p w14:paraId="14C5A2A2" w14:textId="7B08DC9F" w:rsidR="00EF0529" w:rsidRDefault="00EF0529" w:rsidP="00BD04DB">
      <w:r>
        <w:t>A: That is a big part of what is in the Appendix A. It’s strong. This would be the only PsyD program in NC. The PhD programs are remarkably limited in how many they take. Cohorts are 4 to 5 and you put them all together you don’t address a fraction of the need for psychologists in NC.</w:t>
      </w:r>
    </w:p>
    <w:p w14:paraId="3103D4D6" w14:textId="364E039A" w:rsidR="00EF0529" w:rsidRDefault="00EF0529" w:rsidP="00BD04DB">
      <w:r>
        <w:t xml:space="preserve">Q/C: What would be your cohort size? </w:t>
      </w:r>
    </w:p>
    <w:p w14:paraId="1E04B986" w14:textId="41766BE1" w:rsidR="00EF0529" w:rsidRDefault="00EF0529" w:rsidP="00BD04DB">
      <w:r>
        <w:t>A: Six</w:t>
      </w:r>
    </w:p>
    <w:p w14:paraId="69ECEE14" w14:textId="00FFCAF8" w:rsidR="00EF0529" w:rsidRDefault="00EF0529" w:rsidP="00BD04DB">
      <w:r>
        <w:t>Q/C: Question for Alison from a provost perspective and our Carnegie Classification…as we continue to add doctoral programs where do we cross over?</w:t>
      </w:r>
    </w:p>
    <w:p w14:paraId="15E4AE4F" w14:textId="1FDDECBB" w:rsidR="00EF0529" w:rsidRDefault="00EF0529" w:rsidP="00BD04DB">
      <w:r>
        <w:t>A</w:t>
      </w:r>
      <w:r w:rsidR="0088662B">
        <w:t xml:space="preserve"> from Provost Morrison-Shetlar</w:t>
      </w:r>
      <w:r>
        <w:t>: That’s a good question and I don’t have a definitive answer for that and I’ll certainly find that out. I’m very supportive of this for all the reasons David stated and because I think it meets our mission as as institution. I don’t know how far it would take us over. But we always have to specify how many of each program we provide. I think it behooves us to move in this direction as we did with Physical Therapy</w:t>
      </w:r>
      <w:r w:rsidR="00335A33">
        <w:t>. It’</w:t>
      </w:r>
      <w:r w:rsidR="00284DF3">
        <w:t>s happening nationally. If we don’t do it, we are doing ourselves a disservice.</w:t>
      </w:r>
    </w:p>
    <w:p w14:paraId="1C5BF0B2" w14:textId="77A0EEBE" w:rsidR="00284DF3" w:rsidRDefault="00284DF3" w:rsidP="00BD04DB">
      <w:r>
        <w:t>Q/C from Associate Provost Brandon Schwab: I’ve been looking into this and this would not be a substantive change in terms of SACSCOC accreditation. We would have to submit a prospectus, but we don’t have to do the bigger step</w:t>
      </w:r>
      <w:r w:rsidR="0088662B">
        <w:t>.</w:t>
      </w:r>
    </w:p>
    <w:p w14:paraId="3C662E05" w14:textId="0447089D" w:rsidR="00284DF3" w:rsidRDefault="00284DF3" w:rsidP="00BD04DB"/>
    <w:p w14:paraId="34222642" w14:textId="325CDDD9" w:rsidR="00284DF3" w:rsidRDefault="00284DF3" w:rsidP="00BD04DB">
      <w:r>
        <w:t>Q/C</w:t>
      </w:r>
      <w:r w:rsidR="00DF5146">
        <w:t xml:space="preserve"> from Chair Kauffman</w:t>
      </w:r>
      <w:r>
        <w:t xml:space="preserve">: This is a </w:t>
      </w:r>
      <w:r w:rsidR="0088662B">
        <w:t>P</w:t>
      </w:r>
      <w:r>
        <w:t xml:space="preserve">ermission to </w:t>
      </w:r>
      <w:r w:rsidR="0088662B">
        <w:t>P</w:t>
      </w:r>
      <w:r>
        <w:t xml:space="preserve">lan as was mentioned. There are other protocols as Dean Fenton mentioned…and eventually it develops into the curriculum that we ultimately will see again. </w:t>
      </w:r>
      <w:r w:rsidR="00DF5146">
        <w:t>This allows them to move ahead with our blessing with a more definitive plan.</w:t>
      </w:r>
    </w:p>
    <w:p w14:paraId="3E62AC68" w14:textId="77777777" w:rsidR="00DF5146" w:rsidRDefault="00DF5146" w:rsidP="00BD04DB"/>
    <w:p w14:paraId="56707889" w14:textId="2FB78FC5" w:rsidR="00DF5146" w:rsidRDefault="00DF5146" w:rsidP="00BD04DB">
      <w:r>
        <w:t>Q/C from Provost Morrison-Shetlar: Just an fyi, each institution has the opportunity to put forward three programs for consideration and they are thin</w:t>
      </w:r>
      <w:r w:rsidR="003B2632">
        <w:t xml:space="preserve">king of expanding that to five and the PsyD is up there. </w:t>
      </w:r>
    </w:p>
    <w:p w14:paraId="7C31214A" w14:textId="77777777" w:rsidR="003B2632" w:rsidRDefault="003B2632" w:rsidP="00BD04DB"/>
    <w:p w14:paraId="6D529FED" w14:textId="666DF146" w:rsidR="003B2632" w:rsidRDefault="003B2632" w:rsidP="00BD04DB">
      <w:r>
        <w:t xml:space="preserve">Q/C: I want to register for the minutes that while I logged into Curriculog and read this today, substantively I am in favor of it and will vote in favor of it, as a deliberative body, it is a bad idea to get into the habit of doing what we’re doing now when we haven’t all </w:t>
      </w:r>
      <w:r w:rsidR="0088662B">
        <w:t>necessarily</w:t>
      </w:r>
      <w:r>
        <w:t xml:space="preserve"> had the opportunity to go in and get this on record. I think the whole point of a deliberative body is to have time to deliberate about these issues. So, I would like to put in the record; register that for the record.</w:t>
      </w:r>
    </w:p>
    <w:p w14:paraId="5DD15B54" w14:textId="1A000628" w:rsidR="00DD447E" w:rsidRDefault="000F5E94" w:rsidP="00BD04DB">
      <w:r>
        <w:lastRenderedPageBreak/>
        <w:t>Q/C: I would agree with you as well. …we find ourselves in a point of transition with Curriculog. A year from now this wouldn’t be an issue because we would know how to log into Curriculog and it would flow smoother, but your point is well taken.</w:t>
      </w:r>
    </w:p>
    <w:p w14:paraId="1FA50D68" w14:textId="77777777" w:rsidR="000F5E94" w:rsidRDefault="000F5E94" w:rsidP="00BD04DB"/>
    <w:p w14:paraId="0DF8E8ED" w14:textId="22CE077D" w:rsidR="000F5E94" w:rsidRDefault="000F5E94" w:rsidP="00BD04DB">
      <w:r>
        <w:t xml:space="preserve">Q/C: I agree. I think it is a very legitimate point and it should be in the record and I would make it myself in other circumstances. The only thing I can say in defense is when it’s planned; when the curriculum is planned, and comes back through, it won’t be rushed through. That’s the point – </w:t>
      </w:r>
      <w:r w:rsidR="0088662B">
        <w:t xml:space="preserve">this is </w:t>
      </w:r>
      <w:r>
        <w:t xml:space="preserve">the program itself, there’s no real curriculum. </w:t>
      </w:r>
    </w:p>
    <w:p w14:paraId="0DDAB63F" w14:textId="77777777" w:rsidR="000F5E94" w:rsidRDefault="000F5E94" w:rsidP="00BD04DB"/>
    <w:p w14:paraId="60DF2113" w14:textId="057786E7" w:rsidR="000F5E94" w:rsidRPr="0024126C" w:rsidRDefault="000F5E94" w:rsidP="00BD04DB">
      <w:pPr>
        <w:rPr>
          <w:b/>
        </w:rPr>
      </w:pPr>
      <w:r w:rsidRPr="0024126C">
        <w:rPr>
          <w:b/>
        </w:rPr>
        <w:t>Vote on Poll Everywhere on the PsyD Curriculum Proposal:</w:t>
      </w:r>
    </w:p>
    <w:p w14:paraId="2E4418C8" w14:textId="77777777" w:rsidR="000F5E94" w:rsidRPr="0024126C" w:rsidRDefault="000F5E94" w:rsidP="00BD04DB">
      <w:pPr>
        <w:rPr>
          <w:b/>
        </w:rPr>
      </w:pPr>
    </w:p>
    <w:p w14:paraId="557F0204" w14:textId="0F757B37" w:rsidR="000F5E94" w:rsidRPr="0088662B" w:rsidRDefault="00003477" w:rsidP="00BD04DB">
      <w:pPr>
        <w:rPr>
          <w:b/>
        </w:rPr>
      </w:pPr>
      <w:r w:rsidRPr="0088662B">
        <w:rPr>
          <w:b/>
        </w:rPr>
        <w:t>YES: Unanimous</w:t>
      </w:r>
    </w:p>
    <w:p w14:paraId="5E34177A" w14:textId="31EB55E9" w:rsidR="00003477" w:rsidRPr="0088662B" w:rsidRDefault="00003477" w:rsidP="00BD04DB">
      <w:pPr>
        <w:rPr>
          <w:b/>
        </w:rPr>
      </w:pPr>
      <w:r w:rsidRPr="0088662B">
        <w:rPr>
          <w:b/>
        </w:rPr>
        <w:t>NO: None</w:t>
      </w:r>
    </w:p>
    <w:p w14:paraId="2904A2EE" w14:textId="69E51C93" w:rsidR="00003477" w:rsidRPr="0088662B" w:rsidRDefault="00003477" w:rsidP="00BD04DB">
      <w:pPr>
        <w:rPr>
          <w:b/>
        </w:rPr>
      </w:pPr>
      <w:r w:rsidRPr="0088662B">
        <w:rPr>
          <w:b/>
        </w:rPr>
        <w:t>Abstain: None</w:t>
      </w:r>
    </w:p>
    <w:p w14:paraId="2C4B9021" w14:textId="77777777" w:rsidR="00003477" w:rsidRPr="0088662B" w:rsidRDefault="00003477" w:rsidP="00BD04DB">
      <w:pPr>
        <w:rPr>
          <w:b/>
        </w:rPr>
      </w:pPr>
    </w:p>
    <w:p w14:paraId="15862466" w14:textId="79CE059A" w:rsidR="00003477" w:rsidRPr="0088662B" w:rsidRDefault="0024126C" w:rsidP="00BD04DB">
      <w:pPr>
        <w:rPr>
          <w:b/>
        </w:rPr>
      </w:pPr>
      <w:r w:rsidRPr="0088662B">
        <w:rPr>
          <w:b/>
        </w:rPr>
        <w:t>The vote passes.</w:t>
      </w:r>
    </w:p>
    <w:p w14:paraId="652FE76C" w14:textId="77777777" w:rsidR="0024126C" w:rsidRDefault="0024126C" w:rsidP="00BD04DB"/>
    <w:p w14:paraId="6FB9F04F" w14:textId="5501FFF4" w:rsidR="0024126C" w:rsidRDefault="0024126C" w:rsidP="00BD04DB">
      <w:r w:rsidRPr="0088662B">
        <w:rPr>
          <w:i/>
        </w:rPr>
        <w:t>Fostering Student Success</w:t>
      </w:r>
    </w:p>
    <w:p w14:paraId="4B450135" w14:textId="76366904" w:rsidR="0024126C" w:rsidRDefault="0024126C" w:rsidP="00BD04DB">
      <w:r>
        <w:t>Lowell Davis</w:t>
      </w:r>
      <w:r w:rsidR="007A0800">
        <w:t xml:space="preserve">, </w:t>
      </w:r>
      <w:r w:rsidR="009F1DB3">
        <w:t>a</w:t>
      </w:r>
      <w:r w:rsidR="007A0800">
        <w:t xml:space="preserve">ssistant </w:t>
      </w:r>
      <w:r w:rsidR="009F1DB3">
        <w:t>v</w:t>
      </w:r>
      <w:r w:rsidR="007A0800">
        <w:t xml:space="preserve">ice </w:t>
      </w:r>
      <w:r w:rsidR="009F1DB3">
        <w:t>c</w:t>
      </w:r>
      <w:r w:rsidR="007A0800">
        <w:t xml:space="preserve">hancellor for </w:t>
      </w:r>
      <w:r w:rsidR="009F1DB3">
        <w:t>s</w:t>
      </w:r>
      <w:r w:rsidR="007A0800">
        <w:t xml:space="preserve">tudent </w:t>
      </w:r>
      <w:r w:rsidR="009F1DB3">
        <w:t>s</w:t>
      </w:r>
      <w:r w:rsidR="007A0800">
        <w:t>uccess,</w:t>
      </w:r>
      <w:r>
        <w:t xml:space="preserve"> came to talk to APRC. They are waiting for guidelines from G.A. There is not an update yet. The policy was amended on August 1</w:t>
      </w:r>
      <w:r w:rsidRPr="0024126C">
        <w:rPr>
          <w:vertAlign w:val="superscript"/>
        </w:rPr>
        <w:t>st</w:t>
      </w:r>
      <w:r>
        <w:t xml:space="preserve">. </w:t>
      </w:r>
    </w:p>
    <w:p w14:paraId="1D9BF758" w14:textId="77777777" w:rsidR="0024126C" w:rsidRDefault="0024126C" w:rsidP="00BD04DB"/>
    <w:p w14:paraId="78A8715A" w14:textId="46350D23" w:rsidR="0024126C" w:rsidRPr="0088662B" w:rsidRDefault="0024126C" w:rsidP="00BD04DB">
      <w:pPr>
        <w:rPr>
          <w:i/>
        </w:rPr>
      </w:pPr>
      <w:r w:rsidRPr="0088662B">
        <w:rPr>
          <w:i/>
        </w:rPr>
        <w:t>Revision to Academic Integrity Policy</w:t>
      </w:r>
    </w:p>
    <w:p w14:paraId="711177FD" w14:textId="48C520A9" w:rsidR="0024126C" w:rsidRDefault="0024126C" w:rsidP="00BD04DB">
      <w:r>
        <w:t xml:space="preserve">Kevin </w:t>
      </w:r>
      <w:r w:rsidR="007A0800">
        <w:t xml:space="preserve">Koett, </w:t>
      </w:r>
      <w:r w:rsidR="009F1DB3">
        <w:t>a</w:t>
      </w:r>
      <w:r w:rsidR="007A0800">
        <w:t>s</w:t>
      </w:r>
      <w:r w:rsidR="0088662B">
        <w:t>s</w:t>
      </w:r>
      <w:r w:rsidR="007A0800">
        <w:t xml:space="preserve">ociate </w:t>
      </w:r>
      <w:r w:rsidR="009F1DB3">
        <w:t>v</w:t>
      </w:r>
      <w:r w:rsidR="007A0800">
        <w:t xml:space="preserve">ice </w:t>
      </w:r>
      <w:r w:rsidR="009F1DB3">
        <w:t>c</w:t>
      </w:r>
      <w:r w:rsidR="007A0800">
        <w:t xml:space="preserve">hancellor of </w:t>
      </w:r>
      <w:r w:rsidR="009F1DB3">
        <w:t>s</w:t>
      </w:r>
      <w:r w:rsidR="007A0800">
        <w:t xml:space="preserve">tudent </w:t>
      </w:r>
      <w:r w:rsidR="009F1DB3">
        <w:t>a</w:t>
      </w:r>
      <w:r w:rsidR="007A0800">
        <w:t>ffairs</w:t>
      </w:r>
      <w:r w:rsidR="009F1DB3">
        <w:t xml:space="preserve"> and dean of students</w:t>
      </w:r>
      <w:r w:rsidR="007A0800">
        <w:t xml:space="preserve">, wasn’t able to meet with APRC because of Division of Student Affairs Budget Hearings. </w:t>
      </w:r>
      <w:r w:rsidR="009F1DB3">
        <w:t>The meeting</w:t>
      </w:r>
      <w:r w:rsidR="007A0800">
        <w:t xml:space="preserve"> is delayed until January. </w:t>
      </w:r>
    </w:p>
    <w:p w14:paraId="173F25B4" w14:textId="77777777" w:rsidR="009F1DB3" w:rsidRDefault="009F1DB3" w:rsidP="00BD04DB"/>
    <w:p w14:paraId="7B4BC462" w14:textId="4D82D83F" w:rsidR="00453ACD" w:rsidRDefault="00453ACD" w:rsidP="00BD04DB">
      <w:r w:rsidRPr="0088662B">
        <w:rPr>
          <w:i/>
        </w:rPr>
        <w:t>Curriculog access for Senate</w:t>
      </w:r>
      <w:r>
        <w:t xml:space="preserve"> </w:t>
      </w:r>
    </w:p>
    <w:p w14:paraId="23324096" w14:textId="3C8CABED" w:rsidR="00453ACD" w:rsidRDefault="009F1DB3" w:rsidP="00BD04DB">
      <w:r>
        <w:t xml:space="preserve">There were issues with senators receiving notice in Curriculog, but Ann Green added Faculty Senate </w:t>
      </w:r>
      <w:r w:rsidR="00453ACD">
        <w:t>members to the APRC in Curriculog so when I send an agenda to the APRC, you should all get it also. That should give you at least a week to review curriculum</w:t>
      </w:r>
      <w:r w:rsidR="00465AF3">
        <w:t xml:space="preserve"> and whatever curriculum is out there even if it’s not something the APRC is reviewing</w:t>
      </w:r>
      <w:r w:rsidR="00453ACD">
        <w:t>. In the future you should get a system g</w:t>
      </w:r>
      <w:r w:rsidR="00465AF3">
        <w:t>en</w:t>
      </w:r>
      <w:r w:rsidR="0088662B">
        <w:t>erated email from Curriculog say</w:t>
      </w:r>
      <w:r w:rsidR="00465AF3">
        <w:t>ing there is an APRC agenda and if you click on that it will take you to Curriculog and you can see the proposals listed there.</w:t>
      </w:r>
    </w:p>
    <w:p w14:paraId="02598DFE" w14:textId="77777777" w:rsidR="00465AF3" w:rsidRDefault="00465AF3" w:rsidP="00BD04DB"/>
    <w:p w14:paraId="2B7F9FC0" w14:textId="6700D306" w:rsidR="00465AF3" w:rsidRDefault="00465AF3" w:rsidP="00BD04DB">
      <w:r>
        <w:t>Q/C: My understanding for our voting procedures</w:t>
      </w:r>
      <w:r w:rsidR="0088662B">
        <w:t xml:space="preserve"> is</w:t>
      </w:r>
      <w:r>
        <w:t xml:space="preserve"> that </w:t>
      </w:r>
      <w:r w:rsidR="0088662B">
        <w:t xml:space="preserve">it </w:t>
      </w:r>
      <w:r>
        <w:t xml:space="preserve">also needs to be on what I send out to the entire university before we can vote, is that correct? As far as </w:t>
      </w:r>
      <w:r w:rsidR="001D67FA">
        <w:t xml:space="preserve">on </w:t>
      </w:r>
      <w:r>
        <w:t xml:space="preserve">an announced agenda to </w:t>
      </w:r>
      <w:r w:rsidR="001D67FA">
        <w:t>the general</w:t>
      </w:r>
      <w:r>
        <w:t xml:space="preserve"> faculty?</w:t>
      </w:r>
    </w:p>
    <w:p w14:paraId="551E8C3F" w14:textId="77777777" w:rsidR="001D67FA" w:rsidRDefault="001D67FA" w:rsidP="00BD04DB">
      <w:r>
        <w:t>Q/C: I don’t know. I don’t remember that happening in the past.</w:t>
      </w:r>
    </w:p>
    <w:p w14:paraId="6B809440" w14:textId="19F8FF09" w:rsidR="001D67FA" w:rsidRDefault="001D67FA" w:rsidP="00BD04DB">
      <w:r>
        <w:t xml:space="preserve">Q/C: By the deadlines that the curriculum calendar is set, it’s announced to the university when the senate is supposed to be enacting on things. We never used to send out specific, but you could look at the spreadsheet on the h drive, which apparently isn’t there. It would be lovely if Curriculug could generate something like that or I guess it’s kind of closest to the agenda. </w:t>
      </w:r>
      <w:r w:rsidR="00B11D19">
        <w:t>I guess formally e</w:t>
      </w:r>
      <w:r>
        <w:t>verybody ca</w:t>
      </w:r>
      <w:r w:rsidR="00B11D19">
        <w:t>n go on and look at the agenda for the APRC if they should want so we should probably say with every meeting feel free to look at the agenda that Katy Ginanni posts that will have the curriculum up for vote by the Faculty Senate. I don’t think you have to send out specifically; we haven’t historically.</w:t>
      </w:r>
    </w:p>
    <w:p w14:paraId="1F36F245" w14:textId="57FA724D" w:rsidR="00B11D19" w:rsidRDefault="00B11D19" w:rsidP="00BD04DB">
      <w:r>
        <w:t>Q/C: As long as it’s available for public comment.</w:t>
      </w:r>
    </w:p>
    <w:p w14:paraId="3BB4584B" w14:textId="78DF53E4" w:rsidR="002B46E0" w:rsidRDefault="002B46E0" w:rsidP="00BD04DB">
      <w:r>
        <w:t>Q/C: If you click on ‘All Proposals’ everything we’re supposed to – is there where you find it? – Everything we’re supposed to look at.</w:t>
      </w:r>
    </w:p>
    <w:p w14:paraId="790FC0F8" w14:textId="77777777" w:rsidR="007D201F" w:rsidRDefault="002B46E0" w:rsidP="00BD04DB">
      <w:r>
        <w:t xml:space="preserve">Q/C: You could. You click on this tab that says ‘All Proposals’ you see every proposal that’s out there, but if you click on ‘Agendas’ the way I’m going to do it from now on is (to name the agenda) “APRC/Faculty Senate,” so that is the one. Click on view agenda and there will be a link to any proposals we’re considering in that meeting. </w:t>
      </w:r>
    </w:p>
    <w:p w14:paraId="7DD53F03" w14:textId="4E85F80B" w:rsidR="002B46E0" w:rsidRDefault="007D201F" w:rsidP="00BD04DB">
      <w:r>
        <w:t>Discussion continued with instructions for locating the agenda.</w:t>
      </w:r>
    </w:p>
    <w:p w14:paraId="0AB05D45" w14:textId="77777777" w:rsidR="000D25AD" w:rsidRDefault="000D25AD" w:rsidP="00BD04DB"/>
    <w:p w14:paraId="70BDA9A3" w14:textId="1048B7F3" w:rsidR="000D25AD" w:rsidRDefault="000D25AD" w:rsidP="000D25AD">
      <w:pPr>
        <w:pStyle w:val="Style2"/>
        <w:outlineLvl w:val="0"/>
      </w:pPr>
      <w:r>
        <w:rPr>
          <w:lang w:val="en-US"/>
        </w:rPr>
        <w:t>Collegial Review Council (CRC) / Erin McNelis,</w:t>
      </w:r>
      <w:r>
        <w:t xml:space="preserve"> Chair</w:t>
      </w:r>
    </w:p>
    <w:p w14:paraId="50C59442" w14:textId="2FDBC6B0" w:rsidR="000D25AD" w:rsidRDefault="000D25AD" w:rsidP="000D25AD">
      <w:r>
        <w:t xml:space="preserve">There </w:t>
      </w:r>
      <w:r w:rsidR="0088662B">
        <w:t>is</w:t>
      </w:r>
      <w:r>
        <w:t xml:space="preserve"> nothing coming to Senate today for a vote. The CRC heard from Andrew Adams on the proposal for verbage to be added to the Faculty Handbook regarding Activity Insight. The intention is to cut that back a lot and </w:t>
      </w:r>
      <w:r>
        <w:lastRenderedPageBreak/>
        <w:t xml:space="preserve">they discussed the use of it in CRC. It will be coming back to them in January for review. Andrew also </w:t>
      </w:r>
      <w:r w:rsidR="004469D9">
        <w:t xml:space="preserve">reported on data security already in place and this answered some questions from the last meeting. They split the group into sub-committees to deal with minimum criteria and expectations for awarding emeritus status and that process, </w:t>
      </w:r>
      <w:r w:rsidR="000B3AB8">
        <w:t xml:space="preserve">and on </w:t>
      </w:r>
      <w:r w:rsidR="004469D9">
        <w:t xml:space="preserve">standardization of CoursEval reports and </w:t>
      </w:r>
      <w:r w:rsidR="00D05E3D">
        <w:t xml:space="preserve">investigating </w:t>
      </w:r>
      <w:r w:rsidR="004469D9">
        <w:t xml:space="preserve">promotion of tenure and non-tenured faculty. </w:t>
      </w:r>
      <w:r w:rsidR="00D05E3D">
        <w:t xml:space="preserve">The Council as a whole will work on Post-Tenure Review (PTR) together. </w:t>
      </w:r>
      <w:r w:rsidR="000B3AB8">
        <w:t xml:space="preserve">Associate Provost </w:t>
      </w:r>
      <w:r w:rsidR="00D05E3D">
        <w:t>Brandon Schwab has asked to schedule a department heads meeting with the Collegial Review Council. The meeting is set for the first week of school in January. They will be discussing ideas.</w:t>
      </w:r>
    </w:p>
    <w:p w14:paraId="26267C3B" w14:textId="77777777" w:rsidR="00D05E3D" w:rsidRDefault="00D05E3D" w:rsidP="000D25AD"/>
    <w:p w14:paraId="1036D1CE" w14:textId="4ABA2B57" w:rsidR="00D05E3D" w:rsidRDefault="00D05E3D" w:rsidP="00D05E3D">
      <w:pPr>
        <w:pStyle w:val="Style2"/>
        <w:outlineLvl w:val="0"/>
        <w:rPr>
          <w:lang w:val="en-US"/>
        </w:rPr>
      </w:pPr>
      <w:r>
        <w:rPr>
          <w:lang w:val="en-US"/>
        </w:rPr>
        <w:t>Faculty Affairs Council / A.J. Grube,</w:t>
      </w:r>
      <w:r>
        <w:t xml:space="preserve"> Chair</w:t>
      </w:r>
      <w:r>
        <w:rPr>
          <w:lang w:val="en-US"/>
        </w:rPr>
        <w:t xml:space="preserve"> (Report by Lisa Bloom):</w:t>
      </w:r>
    </w:p>
    <w:p w14:paraId="55F643D4" w14:textId="610BB0A6" w:rsidR="006C6F5D" w:rsidRDefault="006C6F5D" w:rsidP="006C6F5D">
      <w:r>
        <w:t>There was a resolution sent to FAC on the transparency of SAI data and grade distribution data. They discussed the resolution but sent it back to the originator with questions/concerns. It will be discussed further if the resolution comes back to the council.</w:t>
      </w:r>
    </w:p>
    <w:p w14:paraId="2B2261B9" w14:textId="77777777" w:rsidR="006C6F5D" w:rsidRDefault="006C6F5D" w:rsidP="006C6F5D"/>
    <w:p w14:paraId="1884C439" w14:textId="0C73EB9D" w:rsidR="006C6F5D" w:rsidRDefault="006C6F5D" w:rsidP="006C6F5D">
      <w:r>
        <w:t xml:space="preserve">There is a subcommittee looking at fixed-term faculty issues and the committee has a list of questions that they will begin addressing. </w:t>
      </w:r>
    </w:p>
    <w:p w14:paraId="724998B2" w14:textId="77777777" w:rsidR="006C6F5D" w:rsidRDefault="006C6F5D" w:rsidP="006C6F5D"/>
    <w:p w14:paraId="56229EC1" w14:textId="438E1C91" w:rsidR="006C6F5D" w:rsidRDefault="006C6F5D" w:rsidP="006C6F5D">
      <w:r>
        <w:t>There was a resolution sent on music around the Coulter Building and class hours. They decided that a revised resolution would be drafted that might address outside noise that would include other things like lawn mowers near academic buildings during peak class</w:t>
      </w:r>
      <w:r w:rsidR="002352FA">
        <w:t xml:space="preserve"> hours.</w:t>
      </w:r>
    </w:p>
    <w:p w14:paraId="12C25045" w14:textId="77777777" w:rsidR="002352FA" w:rsidRDefault="002352FA" w:rsidP="006C6F5D"/>
    <w:p w14:paraId="3DEAB4AD" w14:textId="09F865FB" w:rsidR="002352FA" w:rsidRDefault="002352FA" w:rsidP="006C6F5D">
      <w:r>
        <w:t>The last thing is the SOCON Faculty Award Campus Winner – Lisa did not have information on this</w:t>
      </w:r>
      <w:r w:rsidR="003F1F8A">
        <w:t>, but</w:t>
      </w:r>
      <w:r>
        <w:t xml:space="preserve"> </w:t>
      </w:r>
    </w:p>
    <w:p w14:paraId="353CCCF0" w14:textId="0D83F227" w:rsidR="002352FA" w:rsidRDefault="002352FA" w:rsidP="006C6F5D">
      <w:r>
        <w:t xml:space="preserve">Chair Kauffman was able to share that the response from Senate for volunteers to serve on the election committee was underwhelming </w:t>
      </w:r>
      <w:r w:rsidR="001A04EB">
        <w:t xml:space="preserve">to non-existent so </w:t>
      </w:r>
      <w:r w:rsidR="003F1F8A">
        <w:t>he</w:t>
      </w:r>
      <w:r w:rsidR="001A04EB">
        <w:t xml:space="preserve"> served on the committee. The SOCON is very intentional about bringing athletics and academics together. It’s not just about athletics; it’s also about academics. They have invited every school in the SOCON to submit the name of a faculty member to be recognized as the SOCON faculty member of the year (or something similar). They will be recognized at the men’s basketball final game in Asheville in March. The person selected will get a $4000 check. Our committee has selected a person whose name will be put forward. </w:t>
      </w:r>
      <w:r w:rsidR="00517C08">
        <w:t xml:space="preserve">This will happen again next year. </w:t>
      </w:r>
    </w:p>
    <w:p w14:paraId="21CC09AF" w14:textId="77777777" w:rsidR="00C07A33" w:rsidRDefault="00C07A33" w:rsidP="006C6F5D"/>
    <w:p w14:paraId="7A1DDB79" w14:textId="4AC5E420" w:rsidR="00C07A33" w:rsidRDefault="00C07A33" w:rsidP="00C07A33">
      <w:pPr>
        <w:pStyle w:val="Style2"/>
        <w:outlineLvl w:val="0"/>
        <w:rPr>
          <w:lang w:val="en-US"/>
        </w:rPr>
      </w:pPr>
      <w:r>
        <w:rPr>
          <w:lang w:val="en-US"/>
        </w:rPr>
        <w:t>Rules Committee / David McCord</w:t>
      </w:r>
      <w:r w:rsidR="00B65909">
        <w:rPr>
          <w:lang w:val="en-US"/>
        </w:rPr>
        <w:t>, Chair</w:t>
      </w:r>
      <w:r>
        <w:rPr>
          <w:lang w:val="en-US"/>
        </w:rPr>
        <w:t>:</w:t>
      </w:r>
    </w:p>
    <w:p w14:paraId="3889BC7E" w14:textId="77777777" w:rsidR="00300223" w:rsidRDefault="00300223" w:rsidP="00C07A33">
      <w:pPr>
        <w:pStyle w:val="Style2"/>
        <w:outlineLvl w:val="0"/>
        <w:rPr>
          <w:lang w:val="en-US"/>
        </w:rPr>
      </w:pPr>
    </w:p>
    <w:p w14:paraId="17110C57" w14:textId="2D129572" w:rsidR="00300223" w:rsidRDefault="00300223" w:rsidP="00300223">
      <w:r>
        <w:t xml:space="preserve">The Rules Committee is meeting December 2nd. There is a tentative agenda with items that are important, but not time </w:t>
      </w:r>
      <w:r w:rsidR="00265620">
        <w:t xml:space="preserve">urgent. </w:t>
      </w:r>
    </w:p>
    <w:p w14:paraId="73A6F723" w14:textId="77777777" w:rsidR="00B65909" w:rsidRDefault="00B65909" w:rsidP="00300223"/>
    <w:p w14:paraId="6763EFBA" w14:textId="7B408A50" w:rsidR="00B65909" w:rsidRDefault="00B65909" w:rsidP="00B65909">
      <w:pPr>
        <w:pStyle w:val="Style2"/>
      </w:pPr>
      <w:r>
        <w:t>Senate Chair Report / Leroy Kauffman, Chair:</w:t>
      </w:r>
    </w:p>
    <w:p w14:paraId="06B52E94" w14:textId="3947E387" w:rsidR="00B65909" w:rsidRDefault="00B65909" w:rsidP="00B65909">
      <w:r>
        <w:t xml:space="preserve">The </w:t>
      </w:r>
      <w:r w:rsidR="0008205B">
        <w:t xml:space="preserve">Faculty Assemblies have been thematic. </w:t>
      </w:r>
      <w:r w:rsidR="00257EDF">
        <w:t>The l</w:t>
      </w:r>
      <w:r w:rsidR="0008205B">
        <w:t xml:space="preserve">ast one was about student </w:t>
      </w:r>
      <w:r w:rsidR="00257EDF">
        <w:t xml:space="preserve">success. </w:t>
      </w:r>
      <w:r w:rsidR="0008205B">
        <w:t>A lot of time</w:t>
      </w:r>
      <w:r w:rsidR="00713DB7">
        <w:t xml:space="preserve"> was</w:t>
      </w:r>
      <w:r w:rsidR="0008205B">
        <w:t xml:space="preserve"> spent giving feedback from faculty back to the GA staff people who are working on these issues.</w:t>
      </w:r>
    </w:p>
    <w:p w14:paraId="2EC3B1E5" w14:textId="77777777" w:rsidR="0008205B" w:rsidRDefault="0008205B" w:rsidP="00B65909"/>
    <w:p w14:paraId="3B0286CC" w14:textId="5EB5C681" w:rsidR="0008205B" w:rsidRDefault="0008205B" w:rsidP="00B65909">
      <w:r>
        <w:t xml:space="preserve">The theme for the January </w:t>
      </w:r>
      <w:r w:rsidR="002C65F4">
        <w:t xml:space="preserve">Faculty Assembly </w:t>
      </w:r>
      <w:r>
        <w:t xml:space="preserve">is </w:t>
      </w:r>
      <w:r w:rsidR="00257EDF">
        <w:t>f</w:t>
      </w:r>
      <w:r>
        <w:t xml:space="preserve">aculty </w:t>
      </w:r>
      <w:r w:rsidR="00257EDF">
        <w:t>w</w:t>
      </w:r>
      <w:r>
        <w:t xml:space="preserve">ork </w:t>
      </w:r>
      <w:r w:rsidR="00257EDF">
        <w:t>c</w:t>
      </w:r>
      <w:r>
        <w:t xml:space="preserve">onditions. As an agenda is </w:t>
      </w:r>
      <w:r w:rsidR="002C65F4">
        <w:t xml:space="preserve">made </w:t>
      </w:r>
      <w:r>
        <w:t xml:space="preserve">available, Leroy will ask for senators to share feedback and comments on the topics. The chancellor reported on items that came out of the chancellor’s leadership council.  </w:t>
      </w:r>
    </w:p>
    <w:p w14:paraId="23A4AE82" w14:textId="77777777" w:rsidR="002C65F4" w:rsidRDefault="002C65F4" w:rsidP="00B65909"/>
    <w:p w14:paraId="3B748C4B" w14:textId="77777777" w:rsidR="002C65F4" w:rsidRDefault="002C65F4" w:rsidP="00B65909">
      <w:r>
        <w:t>Leroy offered to anyone interested that there are 12 tickets to a men’s basketball tickets available for January 15</w:t>
      </w:r>
      <w:r w:rsidRPr="002C65F4">
        <w:rPr>
          <w:vertAlign w:val="superscript"/>
        </w:rPr>
        <w:t>th</w:t>
      </w:r>
      <w:r>
        <w:t xml:space="preserve"> and February 5</w:t>
      </w:r>
      <w:r w:rsidRPr="002C65F4">
        <w:rPr>
          <w:vertAlign w:val="superscript"/>
        </w:rPr>
        <w:t>th</w:t>
      </w:r>
      <w:r>
        <w:t>. He will send a note to Senate when he has the tickets in his possession.</w:t>
      </w:r>
    </w:p>
    <w:p w14:paraId="34CD7C84" w14:textId="77777777" w:rsidR="002C65F4" w:rsidRDefault="002C65F4" w:rsidP="00B65909"/>
    <w:p w14:paraId="7E8D1C66" w14:textId="77777777" w:rsidR="00257EDF" w:rsidRDefault="00257EDF" w:rsidP="002C65F4">
      <w:pPr>
        <w:pStyle w:val="Style2"/>
      </w:pPr>
    </w:p>
    <w:p w14:paraId="06877795" w14:textId="77777777" w:rsidR="00257EDF" w:rsidRDefault="00257EDF" w:rsidP="002C65F4">
      <w:pPr>
        <w:pStyle w:val="Style2"/>
      </w:pPr>
    </w:p>
    <w:p w14:paraId="160352CB" w14:textId="77777777" w:rsidR="00257EDF" w:rsidRDefault="00257EDF" w:rsidP="002C65F4">
      <w:pPr>
        <w:pStyle w:val="Style2"/>
      </w:pPr>
    </w:p>
    <w:p w14:paraId="188BEA0C" w14:textId="77777777" w:rsidR="00257EDF" w:rsidRDefault="00257EDF" w:rsidP="002C65F4">
      <w:pPr>
        <w:pStyle w:val="Style2"/>
      </w:pPr>
    </w:p>
    <w:p w14:paraId="4A9E9FF5" w14:textId="77777777" w:rsidR="00257EDF" w:rsidRDefault="00257EDF" w:rsidP="002C65F4">
      <w:pPr>
        <w:pStyle w:val="Style2"/>
      </w:pPr>
    </w:p>
    <w:p w14:paraId="17178DC8" w14:textId="77777777" w:rsidR="002C65F4" w:rsidRPr="00F61D94" w:rsidRDefault="002C65F4" w:rsidP="002C65F4">
      <w:pPr>
        <w:pStyle w:val="Style2"/>
      </w:pPr>
      <w:r>
        <w:lastRenderedPageBreak/>
        <w:t xml:space="preserve">SENATE </w:t>
      </w:r>
      <w:r w:rsidRPr="00F61D94">
        <w:t xml:space="preserve">COUNCIL </w:t>
      </w:r>
      <w:r>
        <w:t>RE</w:t>
      </w:r>
      <w:r w:rsidRPr="00F61D94">
        <w:t>PORTS________________________________________________________________</w:t>
      </w:r>
    </w:p>
    <w:p w14:paraId="7DA6FAEF" w14:textId="77777777" w:rsidR="002C65F4" w:rsidRDefault="002C65F4" w:rsidP="002C65F4"/>
    <w:p w14:paraId="24CD83A8" w14:textId="55231B4D" w:rsidR="00B65909" w:rsidRDefault="00D713E8" w:rsidP="00D713E8">
      <w:pPr>
        <w:pStyle w:val="Style2"/>
      </w:pPr>
      <w:r>
        <w:t>New Business:</w:t>
      </w:r>
    </w:p>
    <w:p w14:paraId="3EDB2BFE" w14:textId="77777777" w:rsidR="00D713E8" w:rsidRDefault="00D713E8" w:rsidP="00D713E8">
      <w:pPr>
        <w:pStyle w:val="Style2"/>
      </w:pPr>
    </w:p>
    <w:p w14:paraId="79339300" w14:textId="35755D99" w:rsidR="00D713E8" w:rsidRDefault="00AF237D" w:rsidP="00D713E8">
      <w:r>
        <w:t>Chair Kauffman said t</w:t>
      </w:r>
      <w:r w:rsidR="00D713E8">
        <w:t>he topic of early registration came up at the Faculty Planning team meeting and is on the agenda for discussion at this meeting. David McCord introduced the topic</w:t>
      </w:r>
      <w:r w:rsidR="00577B9B">
        <w:t xml:space="preserve"> and gave an overview</w:t>
      </w:r>
      <w:r w:rsidR="00D713E8">
        <w:t xml:space="preserve">. Feedback received </w:t>
      </w:r>
      <w:r w:rsidR="00577B9B">
        <w:t xml:space="preserve">from this discussion </w:t>
      </w:r>
      <w:r w:rsidR="00D713E8">
        <w:t xml:space="preserve">will be brought to the Planning Team and they will decide where to go from there, i.e. </w:t>
      </w:r>
      <w:r w:rsidR="0031766B">
        <w:t>g</w:t>
      </w:r>
      <w:r w:rsidR="00D713E8">
        <w:t xml:space="preserve">ive it to a task force, assign to a council, or </w:t>
      </w:r>
      <w:r w:rsidR="00577B9B">
        <w:t xml:space="preserve">take </w:t>
      </w:r>
      <w:r w:rsidR="00D713E8">
        <w:t>another path.</w:t>
      </w:r>
    </w:p>
    <w:p w14:paraId="10667BFF" w14:textId="77777777" w:rsidR="00D713E8" w:rsidRDefault="00D713E8" w:rsidP="00D713E8"/>
    <w:p w14:paraId="46AFA64D" w14:textId="2EEAB300" w:rsidR="00D713E8" w:rsidRDefault="00257EDF" w:rsidP="00D713E8">
      <w:r>
        <w:t>David</w:t>
      </w:r>
      <w:r w:rsidR="00D713E8">
        <w:t xml:space="preserve"> explained </w:t>
      </w:r>
      <w:r w:rsidR="0031766B">
        <w:t xml:space="preserve">that </w:t>
      </w:r>
      <w:r w:rsidR="00D713E8">
        <w:t>the issue of early registration has slowly bubbled up to be significant</w:t>
      </w:r>
      <w:r w:rsidR="0031766B">
        <w:t xml:space="preserve"> and </w:t>
      </w:r>
      <w:r w:rsidR="00D713E8">
        <w:t xml:space="preserve">involves approximately 6500 undergraduate resident students (Cullowhee campus students).  </w:t>
      </w:r>
      <w:r w:rsidR="0031766B">
        <w:t xml:space="preserve">At issue is the access to on-campus courses for these students. </w:t>
      </w:r>
      <w:r w:rsidR="002B6736">
        <w:t>There is a therotically good system of staggering registration based on how far away you are from graduation. For spring registration those people who are going to graduate in spring need access to the schedule first so they can get the classes they need and can graduate on time</w:t>
      </w:r>
      <w:r>
        <w:t xml:space="preserve">. This system would have a positive impact on </w:t>
      </w:r>
      <w:r w:rsidR="002B6736">
        <w:t xml:space="preserve">degree efficiency </w:t>
      </w:r>
      <w:r>
        <w:t>which is a performance metric and a source of funds for the university</w:t>
      </w:r>
      <w:r w:rsidR="002B6736">
        <w:t>. August graduates should be next in line and then the December graduates</w:t>
      </w:r>
      <w:r w:rsidR="00AF237D">
        <w:t xml:space="preserve"> in order to have a clear priority concept</w:t>
      </w:r>
      <w:r w:rsidR="002B6736">
        <w:t>.</w:t>
      </w:r>
      <w:r w:rsidR="00AF237D">
        <w:t xml:space="preserve"> </w:t>
      </w:r>
      <w:r>
        <w:t>WCU</w:t>
      </w:r>
      <w:r w:rsidR="00AF237D">
        <w:t xml:space="preserve"> had that in place</w:t>
      </w:r>
      <w:r>
        <w:t xml:space="preserve">. The </w:t>
      </w:r>
      <w:r w:rsidR="00AF237D">
        <w:t>registrar</w:t>
      </w:r>
      <w:r w:rsidR="002B6736">
        <w:t xml:space="preserve"> </w:t>
      </w:r>
      <w:r w:rsidR="00AF237D">
        <w:t>and banner are highly sophisticated, both the person and the system</w:t>
      </w:r>
      <w:r>
        <w:t xml:space="preserve">. It can be done </w:t>
      </w:r>
      <w:r w:rsidR="00AF237D">
        <w:t xml:space="preserve"> in terms of by the hour</w:t>
      </w:r>
      <w:r>
        <w:t xml:space="preserve"> and this is </w:t>
      </w:r>
      <w:r w:rsidR="00AF237D">
        <w:t xml:space="preserve">concept </w:t>
      </w:r>
      <w:r>
        <w:t>David argued</w:t>
      </w:r>
      <w:r w:rsidR="00AF237D">
        <w:t xml:space="preserve"> should be the driving concept. </w:t>
      </w:r>
    </w:p>
    <w:p w14:paraId="4C205B6A" w14:textId="77777777" w:rsidR="00AF237D" w:rsidRDefault="00AF237D" w:rsidP="00D713E8"/>
    <w:p w14:paraId="44C9D55C" w14:textId="1377FDE5" w:rsidR="00AF237D" w:rsidRDefault="00AF237D" w:rsidP="00D713E8">
      <w:r>
        <w:t xml:space="preserve">Well- intentioned people a long time ago said students with disabilities need to pre-empt </w:t>
      </w:r>
      <w:r w:rsidR="007A041E">
        <w:t xml:space="preserve">the system </w:t>
      </w:r>
      <w:r>
        <w:t xml:space="preserve">because there are some legitimate needs for scheduling and building access that are required. Clearly there are some students with some disabilities that warrant that, </w:t>
      </w:r>
      <w:r w:rsidR="007A041E">
        <w:t xml:space="preserve">but </w:t>
      </w:r>
      <w:r>
        <w:t xml:space="preserve">there are some disabilities that </w:t>
      </w:r>
      <w:r w:rsidR="007A041E">
        <w:t>this is</w:t>
      </w:r>
      <w:r>
        <w:t xml:space="preserve"> no</w:t>
      </w:r>
      <w:r w:rsidR="007A041E">
        <w:t>t</w:t>
      </w:r>
      <w:r>
        <w:t xml:space="preserve"> relevant.</w:t>
      </w:r>
    </w:p>
    <w:p w14:paraId="7607076F" w14:textId="77777777" w:rsidR="00B65909" w:rsidRDefault="00B65909" w:rsidP="00300223"/>
    <w:p w14:paraId="0C44C613" w14:textId="771C9BEF" w:rsidR="00AF237D" w:rsidRDefault="00AF237D" w:rsidP="006C6F5D">
      <w:r>
        <w:t xml:space="preserve">Honors College students were added to the early registration group. </w:t>
      </w:r>
      <w:r w:rsidR="00257EDF">
        <w:t>As David explained, t</w:t>
      </w:r>
      <w:r>
        <w:t xml:space="preserve">here is no logic to the need for Honors College students to the need for early registration. It is just a perk. Athletes </w:t>
      </w:r>
      <w:r w:rsidR="007A041E">
        <w:t>having early registration acces</w:t>
      </w:r>
      <w:r w:rsidR="00257EDF">
        <w:t>s</w:t>
      </w:r>
      <w:r w:rsidR="007A041E">
        <w:t xml:space="preserve"> to the schedule is saying athletic need to get to the schedule before regular students so they can get schedules that match their p</w:t>
      </w:r>
      <w:r w:rsidR="00257EDF">
        <w:t>ractice schedules. As academics and</w:t>
      </w:r>
      <w:r w:rsidR="007A041E">
        <w:t xml:space="preserve"> as faculty </w:t>
      </w:r>
      <w:r w:rsidR="00257EDF">
        <w:t xml:space="preserve">this is saying </w:t>
      </w:r>
      <w:r w:rsidR="007A041E">
        <w:t xml:space="preserve">we want </w:t>
      </w:r>
      <w:r w:rsidR="00257EDF">
        <w:t>a</w:t>
      </w:r>
      <w:r w:rsidR="007A041E">
        <w:t xml:space="preserve"> system that m</w:t>
      </w:r>
      <w:r w:rsidR="00257EDF">
        <w:t>a</w:t>
      </w:r>
      <w:r w:rsidR="007A041E">
        <w:t>kes sure we don’t allow student athletes</w:t>
      </w:r>
      <w:r w:rsidR="00257EDF">
        <w:t>’</w:t>
      </w:r>
      <w:r w:rsidR="007A041E">
        <w:t xml:space="preserve"> academic work to interfere with their athletic practice. </w:t>
      </w:r>
    </w:p>
    <w:p w14:paraId="6D5E0CE2" w14:textId="77777777" w:rsidR="007A041E" w:rsidRDefault="007A041E" w:rsidP="006C6F5D"/>
    <w:p w14:paraId="4C212CAB" w14:textId="730B896C" w:rsidR="007A041E" w:rsidRDefault="007A041E" w:rsidP="006C6F5D">
      <w:r>
        <w:t xml:space="preserve">Cheerleaders made a very legitimate case that if the athletes can do it, </w:t>
      </w:r>
      <w:r w:rsidR="00257EDF">
        <w:t>cheerleaders are</w:t>
      </w:r>
      <w:r>
        <w:t xml:space="preserve"> athletes too and </w:t>
      </w:r>
      <w:r w:rsidR="00257EDF">
        <w:t>they</w:t>
      </w:r>
      <w:r>
        <w:t xml:space="preserve"> have the same practice schedule. Cheerleaders won this </w:t>
      </w:r>
      <w:r w:rsidR="00257EDF">
        <w:t xml:space="preserve">argument </w:t>
      </w:r>
      <w:r>
        <w:t>and the dance team got in on it</w:t>
      </w:r>
      <w:r w:rsidR="00257EDF">
        <w:t xml:space="preserve"> also</w:t>
      </w:r>
      <w:r>
        <w:t>. Then</w:t>
      </w:r>
      <w:r w:rsidR="00257EDF">
        <w:t xml:space="preserve"> because</w:t>
      </w:r>
      <w:r>
        <w:t xml:space="preserve"> we like our freshman to take a </w:t>
      </w:r>
      <w:r w:rsidR="00951586">
        <w:t>Collegiate</w:t>
      </w:r>
      <w:r>
        <w:t xml:space="preserve"> Learning Assessment for which they </w:t>
      </w:r>
      <w:r w:rsidR="00257EDF">
        <w:t>were</w:t>
      </w:r>
      <w:r>
        <w:t xml:space="preserve"> paid to take, bu</w:t>
      </w:r>
      <w:r w:rsidR="00951586">
        <w:t>t</w:t>
      </w:r>
      <w:r>
        <w:t xml:space="preserve"> that wasn’t working</w:t>
      </w:r>
      <w:r w:rsidR="00257EDF">
        <w:t>,</w:t>
      </w:r>
      <w:r>
        <w:t xml:space="preserve"> so they got added to the early registration population.</w:t>
      </w:r>
    </w:p>
    <w:p w14:paraId="1890159E" w14:textId="77777777" w:rsidR="00713DB7" w:rsidRDefault="00713DB7" w:rsidP="006C6F5D"/>
    <w:p w14:paraId="6A9A1102" w14:textId="1F1F8BA0" w:rsidR="00713DB7" w:rsidRDefault="00713DB7" w:rsidP="006C6F5D">
      <w:r>
        <w:t xml:space="preserve">The band is not in the early registration group yet, but if they are let in that would bring the early registrants up to about 2500 fighting for 6500 seats including a lot of seniors needing to graduate. It has evolved to over a third of the students. As David explained if you are in the trenches this is a huge problem for students getting close to graduation. </w:t>
      </w:r>
      <w:r w:rsidR="00824711">
        <w:t>There are are s</w:t>
      </w:r>
      <w:r>
        <w:t xml:space="preserve">tudents who waited until their number came up and at midnight every class they needed to graduate was full. The seats are being filled by sophmores who can take them next semester and the next. </w:t>
      </w:r>
      <w:r w:rsidR="00824711">
        <w:t>It is disruptive to degree completion and to the faculty who handle overrides because that is all you do during the entire registration. Every midnight present</w:t>
      </w:r>
      <w:r w:rsidR="00A354ED">
        <w:t>s</w:t>
      </w:r>
      <w:r w:rsidR="00824711">
        <w:t xml:space="preserve"> a flood of people needing overrides. </w:t>
      </w:r>
    </w:p>
    <w:p w14:paraId="34855687" w14:textId="77777777" w:rsidR="00824711" w:rsidRDefault="00824711" w:rsidP="006C6F5D"/>
    <w:p w14:paraId="36901751" w14:textId="03288678" w:rsidR="00824711" w:rsidRDefault="00824711" w:rsidP="006C6F5D">
      <w:r>
        <w:t xml:space="preserve">David shared that his vote would be to remove all early registration entirely and let logic drive the system with the one exception of students with disabilities whose disabilities warrant early registration logically and the Office of Disability Services </w:t>
      </w:r>
      <w:r w:rsidR="00A354ED">
        <w:t xml:space="preserve">can </w:t>
      </w:r>
      <w:r>
        <w:t xml:space="preserve">add that as </w:t>
      </w:r>
      <w:r w:rsidR="00577B9B">
        <w:t xml:space="preserve">accommodation </w:t>
      </w:r>
      <w:r w:rsidR="00A354ED">
        <w:t>as</w:t>
      </w:r>
      <w:r w:rsidR="00577B9B">
        <w:t xml:space="preserve"> they do in other situations. This would smooth things out tremendously for </w:t>
      </w:r>
      <w:r w:rsidR="00A354ED">
        <w:t>faculty</w:t>
      </w:r>
      <w:r w:rsidR="00577B9B">
        <w:t xml:space="preserve"> and for our students and mainly would smooth the progress toward graduation. Early registration is grossly out-of-hand to open the gates for over a third of our students.</w:t>
      </w:r>
    </w:p>
    <w:p w14:paraId="5992FDFC" w14:textId="77777777" w:rsidR="00577B9B" w:rsidRDefault="00577B9B" w:rsidP="006C6F5D"/>
    <w:p w14:paraId="20904101" w14:textId="24B6AB99" w:rsidR="00577B9B" w:rsidRDefault="00577B9B" w:rsidP="006C6F5D">
      <w:r>
        <w:t>Q/C: After hearing that long list and being a mother of two sons that are now students at Western and belong in none of those lists, I want to now include all male students with the last name of X…</w:t>
      </w:r>
    </w:p>
    <w:p w14:paraId="0EE1C1C9" w14:textId="27B1D0D1" w:rsidR="00577B9B" w:rsidRDefault="00577B9B" w:rsidP="006C6F5D">
      <w:r>
        <w:t xml:space="preserve">Q/C: …what is the rationale for the Honor’s Students? </w:t>
      </w:r>
    </w:p>
    <w:p w14:paraId="080E4D22" w14:textId="15003DB0" w:rsidR="00577B9B" w:rsidRDefault="00577B9B" w:rsidP="006C6F5D">
      <w:r>
        <w:lastRenderedPageBreak/>
        <w:t xml:space="preserve">A: It’s a perk. Brian will admit it. The tail wagging the dog is the metaphor. Start asking your Honors students in your classes what exactly they are in Honors College for and a phenomenal number will say for early registration. That’s why they’re in Honors College. This is the largest contingent by far of the early registrants with over 1500 in number. </w:t>
      </w:r>
    </w:p>
    <w:p w14:paraId="32145923" w14:textId="13A03B3D" w:rsidR="00095359" w:rsidRDefault="00095359" w:rsidP="006C6F5D">
      <w:r>
        <w:t xml:space="preserve">Q/C: It would not be hard to make that early registration just subservient to the class order thing also. </w:t>
      </w:r>
      <w:r w:rsidR="00D85026">
        <w:t>Early</w:t>
      </w:r>
      <w:r>
        <w:t xml:space="preserve"> for seniors, etc.</w:t>
      </w:r>
    </w:p>
    <w:p w14:paraId="4DB09DEA" w14:textId="30D85E9F" w:rsidR="00D85026" w:rsidRDefault="00095359" w:rsidP="006C6F5D">
      <w:r>
        <w:t>A: Here’s another ironic piece though…</w:t>
      </w:r>
      <w:r w:rsidR="00D85026">
        <w:t>one of my seniors</w:t>
      </w:r>
      <w:r>
        <w:t xml:space="preserve"> would have a better shot in getting the classes </w:t>
      </w:r>
      <w:r w:rsidR="00D85026">
        <w:t xml:space="preserve">he needs if you really went the full hunger games route. He would at least have a fighting chance at midnight. </w:t>
      </w:r>
    </w:p>
    <w:p w14:paraId="21891F1D" w14:textId="77777777" w:rsidR="00D85026" w:rsidRDefault="00D85026" w:rsidP="006C6F5D">
      <w:r>
        <w:t>Q/C: Would the problem be resolved if we do it by grade level?</w:t>
      </w:r>
    </w:p>
    <w:p w14:paraId="162ECF1C" w14:textId="44BB5DE5" w:rsidR="00CD5D32" w:rsidRDefault="00D85026" w:rsidP="006C6F5D">
      <w:r>
        <w:t xml:space="preserve">A: Yes, </w:t>
      </w:r>
      <w:r w:rsidR="00A354ED">
        <w:t xml:space="preserve">and </w:t>
      </w:r>
      <w:r>
        <w:t xml:space="preserve">I think we can do it even more fine tuned than that. I think </w:t>
      </w:r>
      <w:r w:rsidR="00CD5D32">
        <w:t>we should do it by anticipating – we have three graduations per year – those three conferrals and stagger the dates back from there.</w:t>
      </w:r>
    </w:p>
    <w:p w14:paraId="38F6A154" w14:textId="281B8DCF" w:rsidR="00CD5D32" w:rsidRDefault="00CD5D32" w:rsidP="006C6F5D">
      <w:r>
        <w:t>Q/C: It seems to me that the students who need the courses to graduate should be a priority. This brings up the question, do we have enough faculty for some of these majors that can’t get the courses</w:t>
      </w:r>
      <w:r w:rsidR="00A354ED">
        <w:t>?</w:t>
      </w:r>
    </w:p>
    <w:p w14:paraId="7FFD726C" w14:textId="77777777" w:rsidR="00CD5D32" w:rsidRDefault="00CD5D32" w:rsidP="006C6F5D">
      <w:r>
        <w:t>A: Registration is so out of whack, it’s hard to know what the supply and demand would be if we were organized in our registration.</w:t>
      </w:r>
    </w:p>
    <w:p w14:paraId="2A6A20D3" w14:textId="77777777" w:rsidR="00CD5D32" w:rsidRDefault="00CD5D32" w:rsidP="006C6F5D">
      <w:r>
        <w:t>Q/C: I’m with you in that it affects me every semester. I’ve got seniors on my advising list that I’m not having to put in the override request for because they are not in classes they need.</w:t>
      </w:r>
    </w:p>
    <w:p w14:paraId="09D41716" w14:textId="77777777" w:rsidR="00550B32" w:rsidRDefault="00CD5D32" w:rsidP="006C6F5D">
      <w:r>
        <w:t>Q/C: Yea, that’s not right and it really hurts my feelings that honors students are on this list. My son is going to apply to Honors College next year and I’m going to ask him when I get home, why he wants to do that.</w:t>
      </w:r>
      <w:r w:rsidR="00550B32">
        <w:t xml:space="preserve"> If he says so he registers early, I’ll let you know.</w:t>
      </w:r>
    </w:p>
    <w:p w14:paraId="3FB9B2B7" w14:textId="0CDE46FD" w:rsidR="00550B32" w:rsidRDefault="00550B32" w:rsidP="006C6F5D">
      <w:r>
        <w:t>Q/C: I also agree with a lot of the categories you mentioned, we’ve got athletes</w:t>
      </w:r>
      <w:r w:rsidR="00A354ED">
        <w:t>. T</w:t>
      </w:r>
      <w:r>
        <w:t>hat is a bit of the tail wagging the dog…I’m with you on that.</w:t>
      </w:r>
    </w:p>
    <w:p w14:paraId="3C488324" w14:textId="77777777" w:rsidR="00550B32" w:rsidRDefault="00550B32" w:rsidP="006C6F5D">
      <w:r>
        <w:t>A: It didn’t start out that way long ago.</w:t>
      </w:r>
    </w:p>
    <w:p w14:paraId="307A71B1" w14:textId="77777777" w:rsidR="00550B32" w:rsidRDefault="00550B32" w:rsidP="006C6F5D">
      <w:r>
        <w:t>Discussion about when it started.</w:t>
      </w:r>
    </w:p>
    <w:p w14:paraId="547E0C0F" w14:textId="08ACF795" w:rsidR="004C0D88" w:rsidRDefault="004C0D88" w:rsidP="006C6F5D">
      <w:r>
        <w:t>Q/C: Could they separate it by majors and liberal studies classes? Would that help?</w:t>
      </w:r>
    </w:p>
    <w:p w14:paraId="02A17FB5" w14:textId="7563F938" w:rsidR="004C0D88" w:rsidRDefault="004C0D88" w:rsidP="006C6F5D">
      <w:r>
        <w:t>A: That is possible.</w:t>
      </w:r>
    </w:p>
    <w:p w14:paraId="6EA2C4C7" w14:textId="5C779EC8" w:rsidR="004C0D88" w:rsidRDefault="004C0D88" w:rsidP="006C6F5D">
      <w:r>
        <w:t>Q/C: Maybe the early registration for honors is for the liberal studies classes or some grading.</w:t>
      </w:r>
    </w:p>
    <w:p w14:paraId="7413527E" w14:textId="4D5BD6F8" w:rsidR="004C0D88" w:rsidRDefault="004C0D88" w:rsidP="006C6F5D">
      <w:r>
        <w:t>Q/C: I just think it’s a perk they shouldn’t have. I don’t understand the rationale of letting honors students register over anyone else.</w:t>
      </w:r>
    </w:p>
    <w:p w14:paraId="46876EBA" w14:textId="2FE756EA" w:rsidR="004C0D88" w:rsidRDefault="004C0D88" w:rsidP="006C6F5D">
      <w:r>
        <w:t xml:space="preserve">Q/C: One issue…I think it’s an issue that faculty need to decide from an academic </w:t>
      </w:r>
      <w:r w:rsidR="009B5872">
        <w:t xml:space="preserve">integrity </w:t>
      </w:r>
      <w:r>
        <w:t>standpoint. This is a faculty issue and it’s one we’ve not laid</w:t>
      </w:r>
      <w:r w:rsidR="009B5872">
        <w:t xml:space="preserve"> in on specifically by faculty.</w:t>
      </w:r>
      <w:r w:rsidR="00CF19EA">
        <w:t>These issues are good ones for us to give some thought. The registrar and Banner can do just about any system that you could conceive of</w:t>
      </w:r>
      <w:r w:rsidR="00515DEE">
        <w:t>,</w:t>
      </w:r>
      <w:r w:rsidR="00CF19EA">
        <w:t xml:space="preserve"> so we really need to do the conceiving. </w:t>
      </w:r>
    </w:p>
    <w:p w14:paraId="7A7763B6" w14:textId="46561F51" w:rsidR="003E4D48" w:rsidRDefault="003E4D48" w:rsidP="006C6F5D">
      <w:r>
        <w:t>Q/C</w:t>
      </w:r>
      <w:r w:rsidR="00A354ED">
        <w:t xml:space="preserve"> from Chair Kauffman</w:t>
      </w:r>
      <w:r>
        <w:t xml:space="preserve">: I can tell we’re going to have some interesting discussions. The Planning Team will take this up at our next meeting and we will try to figure out how we want to move this discussion forward. </w:t>
      </w:r>
    </w:p>
    <w:p w14:paraId="5433E41C" w14:textId="3D61E8B5" w:rsidR="003E4D48" w:rsidRDefault="00A354ED" w:rsidP="006C6F5D">
      <w:r>
        <w:t>S</w:t>
      </w:r>
      <w:r w:rsidR="003E4D48">
        <w:t xml:space="preserve">enators </w:t>
      </w:r>
      <w:r>
        <w:t xml:space="preserve">can </w:t>
      </w:r>
      <w:r w:rsidR="000B36B7">
        <w:t xml:space="preserve">give additional feedback </w:t>
      </w:r>
      <w:r w:rsidR="003E4D48">
        <w:t xml:space="preserve">to </w:t>
      </w:r>
      <w:r w:rsidR="000B36B7">
        <w:t>c</w:t>
      </w:r>
      <w:r w:rsidR="003E4D48">
        <w:t xml:space="preserve">ouncil chairs, Karen </w:t>
      </w:r>
      <w:r w:rsidR="000B36B7">
        <w:t xml:space="preserve">Tomczak </w:t>
      </w:r>
      <w:r w:rsidR="003E4D48">
        <w:t>and George</w:t>
      </w:r>
      <w:r w:rsidR="000B36B7">
        <w:t xml:space="preserve"> Ford,</w:t>
      </w:r>
      <w:r w:rsidR="003E4D48">
        <w:t xml:space="preserve"> on the Planning Team.  </w:t>
      </w:r>
    </w:p>
    <w:p w14:paraId="03C23641" w14:textId="646864BF" w:rsidR="00095359" w:rsidRDefault="00D85026" w:rsidP="006C6F5D">
      <w:r>
        <w:t xml:space="preserve"> </w:t>
      </w:r>
    </w:p>
    <w:p w14:paraId="19C163E7" w14:textId="702932D4" w:rsidR="006C6F5D" w:rsidRDefault="00433B17" w:rsidP="006C6F5D">
      <w:r>
        <w:t>As a final word, Leroy encouraged senators to take</w:t>
      </w:r>
      <w:r w:rsidR="00A354ED">
        <w:t xml:space="preserve"> Senate</w:t>
      </w:r>
      <w:r>
        <w:t xml:space="preserve"> information back to their colleges, to filter it through their colleagues and bring it back to Senate. </w:t>
      </w:r>
    </w:p>
    <w:p w14:paraId="6788FEEA" w14:textId="77777777" w:rsidR="00445B6E" w:rsidRDefault="00445B6E" w:rsidP="006C6F5D"/>
    <w:p w14:paraId="0DA834BF" w14:textId="08FC3FC8" w:rsidR="00445B6E" w:rsidRDefault="00445B6E" w:rsidP="006C6F5D">
      <w:r>
        <w:t>The meeting was adjourned.</w:t>
      </w:r>
    </w:p>
    <w:p w14:paraId="2CA5F080" w14:textId="77777777" w:rsidR="006C6F5D" w:rsidRPr="00D05E3D" w:rsidRDefault="006C6F5D" w:rsidP="006C6F5D"/>
    <w:p w14:paraId="7DCDB735" w14:textId="77777777" w:rsidR="00B11D19" w:rsidRDefault="00B11D19" w:rsidP="000D25AD"/>
    <w:p w14:paraId="2BA65168" w14:textId="77777777" w:rsidR="00453ACD" w:rsidRDefault="00453ACD" w:rsidP="00BD04DB"/>
    <w:p w14:paraId="6C963923" w14:textId="4E5442EA" w:rsidR="009F1DB3" w:rsidRDefault="009F1DB3" w:rsidP="00BD04DB"/>
    <w:p w14:paraId="2EBD051F" w14:textId="77777777" w:rsidR="00DC2F32" w:rsidRDefault="00DC2F32" w:rsidP="00BD04DB"/>
    <w:p w14:paraId="247A3B46" w14:textId="77777777" w:rsidR="00DC2F32" w:rsidRDefault="00DC2F32" w:rsidP="00BD04DB"/>
    <w:p w14:paraId="171ED476" w14:textId="778FEF5D" w:rsidR="00A354ED" w:rsidRDefault="00A354ED">
      <w:r>
        <w:br w:type="page"/>
      </w:r>
    </w:p>
    <w:p w14:paraId="4E43AE6E" w14:textId="78877F4C" w:rsidR="00FF042D" w:rsidRDefault="00A354ED" w:rsidP="00BD04DB">
      <w:r>
        <w:lastRenderedPageBreak/>
        <w:t>Voting Record for November 20, 2014 Meeting:</w:t>
      </w:r>
    </w:p>
    <w:p w14:paraId="7B4EFF6F" w14:textId="77777777" w:rsidR="00253BE3" w:rsidRPr="00E82B70" w:rsidRDefault="00253BE3" w:rsidP="00253BE3">
      <w:pPr>
        <w:rPr>
          <w:b/>
        </w:rPr>
      </w:pPr>
    </w:p>
    <w:p w14:paraId="0C54BA66" w14:textId="77777777" w:rsidR="00D55CAC" w:rsidRDefault="00D55CAC" w:rsidP="00D55CAC">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6"/>
        <w:gridCol w:w="1070"/>
        <w:gridCol w:w="1186"/>
        <w:gridCol w:w="3098"/>
      </w:tblGrid>
      <w:tr w:rsidR="001C5D93" w14:paraId="4A623D67" w14:textId="77777777" w:rsidTr="001C5D93">
        <w:trPr>
          <w:trHeight w:val="1155"/>
        </w:trPr>
        <w:tc>
          <w:tcPr>
            <w:tcW w:w="0" w:type="auto"/>
            <w:shd w:val="clear" w:color="auto" w:fill="auto"/>
            <w:tcMar>
              <w:top w:w="15" w:type="dxa"/>
              <w:left w:w="15" w:type="dxa"/>
              <w:bottom w:w="0" w:type="dxa"/>
              <w:right w:w="15" w:type="dxa"/>
            </w:tcMar>
            <w:vAlign w:val="center"/>
            <w:hideMark/>
          </w:tcPr>
          <w:p w14:paraId="297F8AF0" w14:textId="77777777" w:rsidR="00D55CAC" w:rsidRDefault="00D55CAC" w:rsidP="00D55CAC">
            <w:pPr>
              <w:rPr>
                <w:rFonts w:ascii="Cambria" w:hAnsi="Cambria"/>
                <w:b/>
                <w:bCs/>
                <w:color w:val="000000"/>
                <w:szCs w:val="22"/>
              </w:rPr>
            </w:pPr>
            <w:r>
              <w:rPr>
                <w:rFonts w:ascii="Cambria" w:hAnsi="Cambria"/>
                <w:b/>
                <w:bCs/>
                <w:color w:val="000000"/>
                <w:szCs w:val="22"/>
              </w:rPr>
              <w:t>Senator/Ex-Officio Member- (organized by first name)</w:t>
            </w:r>
          </w:p>
        </w:tc>
        <w:tc>
          <w:tcPr>
            <w:tcW w:w="1070" w:type="dxa"/>
            <w:shd w:val="clear" w:color="auto" w:fill="auto"/>
            <w:tcMar>
              <w:top w:w="15" w:type="dxa"/>
              <w:left w:w="15" w:type="dxa"/>
              <w:bottom w:w="0" w:type="dxa"/>
              <w:right w:w="15" w:type="dxa"/>
            </w:tcMar>
            <w:vAlign w:val="center"/>
            <w:hideMark/>
          </w:tcPr>
          <w:p w14:paraId="1D01CF4A" w14:textId="77777777" w:rsidR="00D55CAC" w:rsidRDefault="00D55CAC" w:rsidP="00D55CAC">
            <w:pPr>
              <w:rPr>
                <w:rFonts w:ascii="Cambria" w:hAnsi="Cambria"/>
                <w:b/>
                <w:bCs/>
                <w:color w:val="000000"/>
                <w:szCs w:val="22"/>
              </w:rPr>
            </w:pPr>
            <w:r>
              <w:rPr>
                <w:rFonts w:ascii="Cambria" w:hAnsi="Cambria"/>
                <w:b/>
                <w:bCs/>
                <w:color w:val="000000"/>
                <w:szCs w:val="22"/>
              </w:rPr>
              <w:t>Last Name</w:t>
            </w:r>
          </w:p>
        </w:tc>
        <w:tc>
          <w:tcPr>
            <w:tcW w:w="0" w:type="auto"/>
            <w:shd w:val="clear" w:color="auto" w:fill="auto"/>
            <w:tcMar>
              <w:top w:w="15" w:type="dxa"/>
              <w:left w:w="15" w:type="dxa"/>
              <w:bottom w:w="0" w:type="dxa"/>
              <w:right w:w="15" w:type="dxa"/>
            </w:tcMar>
            <w:vAlign w:val="center"/>
            <w:hideMark/>
          </w:tcPr>
          <w:p w14:paraId="697A02E7" w14:textId="77777777" w:rsidR="00D55CAC" w:rsidRDefault="001C5D93" w:rsidP="001C5D93">
            <w:pPr>
              <w:jc w:val="center"/>
              <w:rPr>
                <w:rFonts w:ascii="Cambria" w:hAnsi="Cambria"/>
                <w:b/>
                <w:bCs/>
                <w:color w:val="000000"/>
                <w:szCs w:val="22"/>
              </w:rPr>
            </w:pPr>
            <w:r>
              <w:rPr>
                <w:rFonts w:ascii="Cambria" w:hAnsi="Cambria"/>
                <w:b/>
                <w:bCs/>
                <w:color w:val="000000"/>
                <w:szCs w:val="22"/>
              </w:rPr>
              <w:t>Attendance</w:t>
            </w:r>
          </w:p>
          <w:p w14:paraId="08CE3A87" w14:textId="67AF8F9B" w:rsidR="001C5D93" w:rsidRDefault="005207A4" w:rsidP="001C5D93">
            <w:pPr>
              <w:jc w:val="center"/>
              <w:rPr>
                <w:rFonts w:ascii="Cambria" w:hAnsi="Cambria"/>
                <w:b/>
                <w:bCs/>
                <w:color w:val="000000"/>
                <w:szCs w:val="22"/>
              </w:rPr>
            </w:pPr>
            <w:r>
              <w:rPr>
                <w:rFonts w:ascii="Cambria" w:hAnsi="Cambria"/>
                <w:b/>
                <w:bCs/>
                <w:color w:val="000000"/>
                <w:szCs w:val="22"/>
              </w:rPr>
              <w:t>11/20</w:t>
            </w:r>
            <w:r w:rsidR="001C5D93">
              <w:rPr>
                <w:rFonts w:ascii="Cambria" w:hAnsi="Cambria"/>
                <w:b/>
                <w:bCs/>
                <w:color w:val="000000"/>
                <w:szCs w:val="22"/>
              </w:rPr>
              <w:t>/14</w:t>
            </w:r>
          </w:p>
        </w:tc>
        <w:tc>
          <w:tcPr>
            <w:tcW w:w="0" w:type="auto"/>
            <w:shd w:val="clear" w:color="auto" w:fill="auto"/>
            <w:tcMar>
              <w:top w:w="15" w:type="dxa"/>
              <w:left w:w="15" w:type="dxa"/>
              <w:bottom w:w="0" w:type="dxa"/>
              <w:right w:w="15" w:type="dxa"/>
            </w:tcMar>
            <w:vAlign w:val="center"/>
            <w:hideMark/>
          </w:tcPr>
          <w:p w14:paraId="6AA80204" w14:textId="2D28B1E2" w:rsidR="00D55CAC" w:rsidRDefault="00D55CAC" w:rsidP="005207A4">
            <w:pPr>
              <w:jc w:val="center"/>
              <w:rPr>
                <w:rFonts w:ascii="Cambria" w:hAnsi="Cambria"/>
                <w:b/>
                <w:bCs/>
                <w:color w:val="000000"/>
                <w:szCs w:val="22"/>
              </w:rPr>
            </w:pPr>
            <w:r>
              <w:rPr>
                <w:rFonts w:ascii="Cambria" w:hAnsi="Cambria"/>
                <w:b/>
                <w:bCs/>
                <w:color w:val="000000"/>
                <w:szCs w:val="22"/>
              </w:rPr>
              <w:t>Vote (</w:t>
            </w:r>
            <w:r w:rsidR="005207A4">
              <w:rPr>
                <w:rFonts w:ascii="Cambria" w:hAnsi="Cambria"/>
                <w:b/>
                <w:bCs/>
                <w:color w:val="000000"/>
                <w:szCs w:val="22"/>
              </w:rPr>
              <w:t>PsyD Curriculum Proposal</w:t>
            </w:r>
            <w:r w:rsidR="001C5D93">
              <w:rPr>
                <w:rFonts w:ascii="Cambria" w:hAnsi="Cambria"/>
                <w:b/>
                <w:bCs/>
                <w:color w:val="000000"/>
                <w:szCs w:val="22"/>
              </w:rPr>
              <w:t>)</w:t>
            </w:r>
          </w:p>
        </w:tc>
      </w:tr>
      <w:tr w:rsidR="001C5D93" w14:paraId="755F2852" w14:textId="77777777" w:rsidTr="001C5D93">
        <w:trPr>
          <w:trHeight w:val="1110"/>
        </w:trPr>
        <w:tc>
          <w:tcPr>
            <w:tcW w:w="0" w:type="auto"/>
            <w:shd w:val="clear" w:color="auto" w:fill="auto"/>
            <w:tcMar>
              <w:top w:w="15" w:type="dxa"/>
              <w:left w:w="15" w:type="dxa"/>
              <w:bottom w:w="0" w:type="dxa"/>
              <w:right w:w="15" w:type="dxa"/>
            </w:tcMar>
            <w:vAlign w:val="center"/>
            <w:hideMark/>
          </w:tcPr>
          <w:p w14:paraId="35DA6C1D" w14:textId="77777777" w:rsidR="00D55CAC" w:rsidRDefault="00D55CAC" w:rsidP="00D55CAC">
            <w:pPr>
              <w:rPr>
                <w:rFonts w:ascii="Cambria" w:hAnsi="Cambria"/>
                <w:color w:val="000000"/>
                <w:szCs w:val="22"/>
              </w:rPr>
            </w:pPr>
            <w:r>
              <w:rPr>
                <w:rFonts w:ascii="Cambria" w:hAnsi="Cambria"/>
                <w:color w:val="000000"/>
                <w:szCs w:val="22"/>
              </w:rPr>
              <w:t>Andrew Adams</w:t>
            </w:r>
          </w:p>
        </w:tc>
        <w:tc>
          <w:tcPr>
            <w:tcW w:w="1070" w:type="dxa"/>
            <w:shd w:val="clear" w:color="auto" w:fill="auto"/>
            <w:tcMar>
              <w:top w:w="15" w:type="dxa"/>
              <w:left w:w="15" w:type="dxa"/>
              <w:bottom w:w="0" w:type="dxa"/>
              <w:right w:w="15" w:type="dxa"/>
            </w:tcMar>
            <w:vAlign w:val="center"/>
            <w:hideMark/>
          </w:tcPr>
          <w:p w14:paraId="17726A42" w14:textId="77777777" w:rsidR="00D55CAC" w:rsidRDefault="00D55CAC" w:rsidP="00D55CAC">
            <w:pPr>
              <w:rPr>
                <w:rFonts w:ascii="Cambria" w:hAnsi="Cambria"/>
                <w:color w:val="000000"/>
                <w:szCs w:val="22"/>
              </w:rPr>
            </w:pPr>
            <w:r>
              <w:rPr>
                <w:rFonts w:ascii="Cambria" w:hAnsi="Cambria"/>
                <w:color w:val="000000"/>
                <w:szCs w:val="22"/>
              </w:rPr>
              <w:t>Adams</w:t>
            </w:r>
          </w:p>
        </w:tc>
        <w:tc>
          <w:tcPr>
            <w:tcW w:w="0" w:type="auto"/>
            <w:shd w:val="clear" w:color="auto" w:fill="auto"/>
            <w:noWrap/>
            <w:tcMar>
              <w:top w:w="15" w:type="dxa"/>
              <w:left w:w="15" w:type="dxa"/>
              <w:bottom w:w="0" w:type="dxa"/>
              <w:right w:w="15" w:type="dxa"/>
            </w:tcMar>
            <w:vAlign w:val="center"/>
            <w:hideMark/>
          </w:tcPr>
          <w:p w14:paraId="1B6311AA" w14:textId="74D02F9E" w:rsidR="00D55CAC" w:rsidRDefault="005207A4" w:rsidP="001C5D93">
            <w:pPr>
              <w:jc w:val="center"/>
              <w:rPr>
                <w:rFonts w:ascii="Calibri" w:hAnsi="Calibri"/>
                <w:color w:val="000000"/>
                <w:szCs w:val="22"/>
              </w:rPr>
            </w:pPr>
            <w:r>
              <w:rPr>
                <w:rFonts w:ascii="Calibri" w:hAnsi="Calibri"/>
                <w:color w:val="000000"/>
                <w:szCs w:val="22"/>
              </w:rPr>
              <w:t>H</w:t>
            </w:r>
          </w:p>
        </w:tc>
        <w:tc>
          <w:tcPr>
            <w:tcW w:w="0" w:type="auto"/>
            <w:shd w:val="clear" w:color="auto" w:fill="auto"/>
            <w:noWrap/>
            <w:tcMar>
              <w:top w:w="15" w:type="dxa"/>
              <w:left w:w="15" w:type="dxa"/>
              <w:bottom w:w="0" w:type="dxa"/>
              <w:right w:w="15" w:type="dxa"/>
            </w:tcMar>
            <w:vAlign w:val="center"/>
            <w:hideMark/>
          </w:tcPr>
          <w:p w14:paraId="42A95643" w14:textId="77777777" w:rsidR="00D55CAC" w:rsidRDefault="00D55CAC" w:rsidP="001C5D93">
            <w:pPr>
              <w:jc w:val="center"/>
              <w:rPr>
                <w:rFonts w:ascii="Calibri" w:hAnsi="Calibri"/>
                <w:color w:val="000000"/>
                <w:szCs w:val="22"/>
              </w:rPr>
            </w:pPr>
            <w:r>
              <w:rPr>
                <w:rFonts w:ascii="Calibri" w:hAnsi="Calibri"/>
                <w:color w:val="000000"/>
                <w:szCs w:val="22"/>
              </w:rPr>
              <w:t>Yes</w:t>
            </w:r>
          </w:p>
        </w:tc>
      </w:tr>
      <w:tr w:rsidR="001C5D93" w14:paraId="7D938FA8" w14:textId="77777777" w:rsidTr="001C5D93">
        <w:trPr>
          <w:trHeight w:val="600"/>
        </w:trPr>
        <w:tc>
          <w:tcPr>
            <w:tcW w:w="0" w:type="auto"/>
            <w:shd w:val="clear" w:color="auto" w:fill="auto"/>
            <w:tcMar>
              <w:top w:w="15" w:type="dxa"/>
              <w:left w:w="15" w:type="dxa"/>
              <w:bottom w:w="0" w:type="dxa"/>
              <w:right w:w="15" w:type="dxa"/>
            </w:tcMar>
            <w:vAlign w:val="center"/>
            <w:hideMark/>
          </w:tcPr>
          <w:p w14:paraId="5E9AC5C7" w14:textId="77777777" w:rsidR="00D55CAC" w:rsidRDefault="00D55CAC" w:rsidP="00D55CAC">
            <w:pPr>
              <w:rPr>
                <w:rFonts w:ascii="Cambria" w:hAnsi="Cambria"/>
                <w:color w:val="000000"/>
                <w:szCs w:val="22"/>
              </w:rPr>
            </w:pPr>
            <w:r>
              <w:rPr>
                <w:rFonts w:ascii="Cambria" w:hAnsi="Cambria"/>
                <w:color w:val="000000"/>
                <w:szCs w:val="22"/>
              </w:rPr>
              <w:t>Kia Asberg</w:t>
            </w:r>
          </w:p>
        </w:tc>
        <w:tc>
          <w:tcPr>
            <w:tcW w:w="1070" w:type="dxa"/>
            <w:shd w:val="clear" w:color="auto" w:fill="auto"/>
            <w:tcMar>
              <w:top w:w="15" w:type="dxa"/>
              <w:left w:w="15" w:type="dxa"/>
              <w:bottom w:w="0" w:type="dxa"/>
              <w:right w:w="15" w:type="dxa"/>
            </w:tcMar>
            <w:vAlign w:val="center"/>
            <w:hideMark/>
          </w:tcPr>
          <w:p w14:paraId="72A24406" w14:textId="77777777" w:rsidR="00D55CAC" w:rsidRDefault="00D55CAC" w:rsidP="00D55CAC">
            <w:pPr>
              <w:rPr>
                <w:rFonts w:ascii="Cambria" w:hAnsi="Cambria"/>
                <w:color w:val="000000"/>
                <w:szCs w:val="22"/>
              </w:rPr>
            </w:pPr>
            <w:r>
              <w:rPr>
                <w:rFonts w:ascii="Cambria" w:hAnsi="Cambria"/>
                <w:color w:val="000000"/>
                <w:szCs w:val="22"/>
              </w:rPr>
              <w:t>Asberg</w:t>
            </w:r>
          </w:p>
        </w:tc>
        <w:tc>
          <w:tcPr>
            <w:tcW w:w="0" w:type="auto"/>
            <w:shd w:val="clear" w:color="auto" w:fill="auto"/>
            <w:noWrap/>
            <w:tcMar>
              <w:top w:w="15" w:type="dxa"/>
              <w:left w:w="15" w:type="dxa"/>
              <w:bottom w:w="0" w:type="dxa"/>
              <w:right w:w="15" w:type="dxa"/>
            </w:tcMar>
            <w:vAlign w:val="center"/>
            <w:hideMark/>
          </w:tcPr>
          <w:p w14:paraId="56188720" w14:textId="49B2A0E9" w:rsidR="00D55CAC" w:rsidRDefault="005207A4" w:rsidP="001C5D93">
            <w:pPr>
              <w:jc w:val="center"/>
              <w:rPr>
                <w:rFonts w:ascii="Calibri" w:hAnsi="Calibri"/>
                <w:color w:val="000000"/>
                <w:szCs w:val="22"/>
              </w:rPr>
            </w:pPr>
            <w:r>
              <w:rPr>
                <w:rFonts w:ascii="Calibri" w:hAnsi="Calibri"/>
                <w:color w:val="000000"/>
                <w:szCs w:val="22"/>
              </w:rPr>
              <w:t>PR</w:t>
            </w:r>
          </w:p>
        </w:tc>
        <w:tc>
          <w:tcPr>
            <w:tcW w:w="0" w:type="auto"/>
            <w:shd w:val="clear" w:color="auto" w:fill="auto"/>
            <w:noWrap/>
            <w:tcMar>
              <w:top w:w="15" w:type="dxa"/>
              <w:left w:w="15" w:type="dxa"/>
              <w:bottom w:w="0" w:type="dxa"/>
              <w:right w:w="15" w:type="dxa"/>
            </w:tcMar>
            <w:vAlign w:val="center"/>
            <w:hideMark/>
          </w:tcPr>
          <w:p w14:paraId="0604B4AA" w14:textId="77777777" w:rsidR="00D55CAC" w:rsidRDefault="00D55CAC" w:rsidP="001C5D93">
            <w:pPr>
              <w:jc w:val="center"/>
              <w:rPr>
                <w:rFonts w:ascii="Calibri" w:hAnsi="Calibri"/>
                <w:color w:val="000000"/>
                <w:szCs w:val="22"/>
              </w:rPr>
            </w:pPr>
            <w:r>
              <w:rPr>
                <w:rFonts w:ascii="Calibri" w:hAnsi="Calibri"/>
                <w:color w:val="000000"/>
                <w:szCs w:val="22"/>
              </w:rPr>
              <w:t>Yes</w:t>
            </w:r>
          </w:p>
        </w:tc>
      </w:tr>
      <w:tr w:rsidR="001C5D93" w14:paraId="03524CB9" w14:textId="77777777" w:rsidTr="001C5D93">
        <w:trPr>
          <w:trHeight w:val="600"/>
        </w:trPr>
        <w:tc>
          <w:tcPr>
            <w:tcW w:w="0" w:type="auto"/>
            <w:shd w:val="clear" w:color="auto" w:fill="auto"/>
            <w:tcMar>
              <w:top w:w="15" w:type="dxa"/>
              <w:left w:w="15" w:type="dxa"/>
              <w:bottom w:w="0" w:type="dxa"/>
              <w:right w:w="15" w:type="dxa"/>
            </w:tcMar>
            <w:vAlign w:val="center"/>
            <w:hideMark/>
          </w:tcPr>
          <w:p w14:paraId="20FB1F30" w14:textId="77777777" w:rsidR="00D55CAC" w:rsidRDefault="00D55CAC" w:rsidP="00D55CAC">
            <w:pPr>
              <w:rPr>
                <w:rFonts w:ascii="Cambria" w:hAnsi="Cambria"/>
                <w:color w:val="000000"/>
                <w:szCs w:val="22"/>
              </w:rPr>
            </w:pPr>
            <w:r>
              <w:rPr>
                <w:rFonts w:ascii="Cambria" w:hAnsi="Cambria"/>
                <w:color w:val="000000"/>
                <w:szCs w:val="22"/>
              </w:rPr>
              <w:t>David Belcher</w:t>
            </w:r>
          </w:p>
        </w:tc>
        <w:tc>
          <w:tcPr>
            <w:tcW w:w="1070" w:type="dxa"/>
            <w:shd w:val="clear" w:color="auto" w:fill="auto"/>
            <w:tcMar>
              <w:top w:w="15" w:type="dxa"/>
              <w:left w:w="15" w:type="dxa"/>
              <w:bottom w:w="0" w:type="dxa"/>
              <w:right w:w="15" w:type="dxa"/>
            </w:tcMar>
            <w:vAlign w:val="center"/>
            <w:hideMark/>
          </w:tcPr>
          <w:p w14:paraId="5CE8315A" w14:textId="77777777" w:rsidR="00D55CAC" w:rsidRDefault="00D55CAC" w:rsidP="00D55CAC">
            <w:pPr>
              <w:rPr>
                <w:rFonts w:ascii="Cambria" w:hAnsi="Cambria"/>
                <w:color w:val="000000"/>
                <w:szCs w:val="22"/>
              </w:rPr>
            </w:pPr>
            <w:r>
              <w:rPr>
                <w:rFonts w:ascii="Cambria" w:hAnsi="Cambria"/>
                <w:color w:val="000000"/>
                <w:szCs w:val="22"/>
              </w:rPr>
              <w:t>Belcher</w:t>
            </w:r>
          </w:p>
        </w:tc>
        <w:tc>
          <w:tcPr>
            <w:tcW w:w="0" w:type="auto"/>
            <w:shd w:val="clear" w:color="auto" w:fill="auto"/>
            <w:noWrap/>
            <w:tcMar>
              <w:top w:w="15" w:type="dxa"/>
              <w:left w:w="15" w:type="dxa"/>
              <w:bottom w:w="0" w:type="dxa"/>
              <w:right w:w="15" w:type="dxa"/>
            </w:tcMar>
            <w:vAlign w:val="center"/>
            <w:hideMark/>
          </w:tcPr>
          <w:p w14:paraId="52BA3D62" w14:textId="2F5601B4" w:rsidR="00D55CAC" w:rsidRDefault="005207A4" w:rsidP="001C5D93">
            <w:pPr>
              <w:jc w:val="center"/>
              <w:rPr>
                <w:rFonts w:ascii="Calibri" w:hAnsi="Calibri"/>
                <w:color w:val="000000"/>
                <w:szCs w:val="22"/>
              </w:rPr>
            </w:pPr>
            <w:r>
              <w:rPr>
                <w:rFonts w:ascii="Calibri" w:hAnsi="Calibri"/>
                <w:color w:val="000000"/>
                <w:szCs w:val="22"/>
              </w:rPr>
              <w:t>H</w:t>
            </w:r>
          </w:p>
        </w:tc>
        <w:tc>
          <w:tcPr>
            <w:tcW w:w="0" w:type="auto"/>
            <w:shd w:val="clear" w:color="auto" w:fill="auto"/>
            <w:noWrap/>
            <w:tcMar>
              <w:top w:w="15" w:type="dxa"/>
              <w:left w:w="15" w:type="dxa"/>
              <w:bottom w:w="0" w:type="dxa"/>
              <w:right w:w="15" w:type="dxa"/>
            </w:tcMar>
            <w:vAlign w:val="center"/>
            <w:hideMark/>
          </w:tcPr>
          <w:p w14:paraId="4DD1C3D3" w14:textId="77777777" w:rsidR="00D55CAC" w:rsidRDefault="00D55CAC" w:rsidP="001C5D93">
            <w:pPr>
              <w:jc w:val="center"/>
              <w:rPr>
                <w:rFonts w:ascii="Calibri" w:hAnsi="Calibri"/>
                <w:color w:val="000000"/>
                <w:szCs w:val="22"/>
              </w:rPr>
            </w:pPr>
            <w:r>
              <w:rPr>
                <w:rFonts w:ascii="Calibri" w:hAnsi="Calibri"/>
                <w:color w:val="000000"/>
                <w:szCs w:val="22"/>
              </w:rPr>
              <w:t>n/a</w:t>
            </w:r>
          </w:p>
        </w:tc>
      </w:tr>
      <w:tr w:rsidR="001C5D93" w14:paraId="22749853" w14:textId="77777777" w:rsidTr="001C5D93">
        <w:trPr>
          <w:trHeight w:val="600"/>
        </w:trPr>
        <w:tc>
          <w:tcPr>
            <w:tcW w:w="0" w:type="auto"/>
            <w:shd w:val="clear" w:color="auto" w:fill="auto"/>
            <w:tcMar>
              <w:top w:w="15" w:type="dxa"/>
              <w:left w:w="15" w:type="dxa"/>
              <w:bottom w:w="0" w:type="dxa"/>
              <w:right w:w="15" w:type="dxa"/>
            </w:tcMar>
            <w:vAlign w:val="center"/>
            <w:hideMark/>
          </w:tcPr>
          <w:p w14:paraId="07560B3C" w14:textId="77777777" w:rsidR="00D55CAC" w:rsidRDefault="00D55CAC" w:rsidP="00D55CAC">
            <w:pPr>
              <w:rPr>
                <w:rFonts w:ascii="Cambria" w:hAnsi="Cambria"/>
                <w:color w:val="000000"/>
                <w:szCs w:val="22"/>
              </w:rPr>
            </w:pPr>
            <w:r>
              <w:rPr>
                <w:rFonts w:ascii="Cambria" w:hAnsi="Cambria"/>
                <w:color w:val="000000"/>
                <w:szCs w:val="22"/>
              </w:rPr>
              <w:t>Lisa Bloom</w:t>
            </w:r>
          </w:p>
        </w:tc>
        <w:tc>
          <w:tcPr>
            <w:tcW w:w="1070" w:type="dxa"/>
            <w:shd w:val="clear" w:color="auto" w:fill="auto"/>
            <w:tcMar>
              <w:top w:w="15" w:type="dxa"/>
              <w:left w:w="15" w:type="dxa"/>
              <w:bottom w:w="0" w:type="dxa"/>
              <w:right w:w="15" w:type="dxa"/>
            </w:tcMar>
            <w:vAlign w:val="center"/>
            <w:hideMark/>
          </w:tcPr>
          <w:p w14:paraId="0AF9AEDB" w14:textId="77777777" w:rsidR="00D55CAC" w:rsidRDefault="00D55CAC" w:rsidP="00D55CAC">
            <w:pPr>
              <w:rPr>
                <w:rFonts w:ascii="Cambria" w:hAnsi="Cambria"/>
                <w:color w:val="000000"/>
                <w:szCs w:val="22"/>
              </w:rPr>
            </w:pPr>
            <w:r>
              <w:rPr>
                <w:rFonts w:ascii="Cambria" w:hAnsi="Cambria"/>
                <w:color w:val="000000"/>
                <w:szCs w:val="22"/>
              </w:rPr>
              <w:t>Bloom</w:t>
            </w:r>
          </w:p>
        </w:tc>
        <w:tc>
          <w:tcPr>
            <w:tcW w:w="0" w:type="auto"/>
            <w:shd w:val="clear" w:color="auto" w:fill="auto"/>
            <w:noWrap/>
            <w:tcMar>
              <w:top w:w="15" w:type="dxa"/>
              <w:left w:w="15" w:type="dxa"/>
              <w:bottom w:w="0" w:type="dxa"/>
              <w:right w:w="15" w:type="dxa"/>
            </w:tcMar>
            <w:vAlign w:val="center"/>
            <w:hideMark/>
          </w:tcPr>
          <w:p w14:paraId="27B5B88E" w14:textId="543308E2" w:rsidR="00D55CAC" w:rsidRDefault="00F8435A" w:rsidP="001C5D93">
            <w:pPr>
              <w:jc w:val="center"/>
              <w:rPr>
                <w:rFonts w:ascii="Calibri" w:hAnsi="Calibri"/>
                <w:color w:val="000000"/>
                <w:szCs w:val="22"/>
              </w:rPr>
            </w:pPr>
            <w:r>
              <w:rPr>
                <w:rFonts w:ascii="Calibri" w:hAnsi="Calibri"/>
                <w:color w:val="000000"/>
                <w:szCs w:val="22"/>
              </w:rPr>
              <w:t>H</w:t>
            </w:r>
          </w:p>
        </w:tc>
        <w:tc>
          <w:tcPr>
            <w:tcW w:w="0" w:type="auto"/>
            <w:shd w:val="clear" w:color="auto" w:fill="auto"/>
            <w:noWrap/>
            <w:tcMar>
              <w:top w:w="15" w:type="dxa"/>
              <w:left w:w="15" w:type="dxa"/>
              <w:bottom w:w="0" w:type="dxa"/>
              <w:right w:w="15" w:type="dxa"/>
            </w:tcMar>
            <w:vAlign w:val="center"/>
            <w:hideMark/>
          </w:tcPr>
          <w:p w14:paraId="0175E23B" w14:textId="4307DB05" w:rsidR="00D55CAC" w:rsidRDefault="00F8435A" w:rsidP="001C5D93">
            <w:pPr>
              <w:jc w:val="center"/>
              <w:rPr>
                <w:rFonts w:ascii="Calibri" w:hAnsi="Calibri"/>
                <w:color w:val="000000"/>
                <w:szCs w:val="22"/>
              </w:rPr>
            </w:pPr>
            <w:r>
              <w:rPr>
                <w:rFonts w:ascii="Calibri" w:hAnsi="Calibri"/>
                <w:color w:val="000000"/>
                <w:szCs w:val="22"/>
              </w:rPr>
              <w:t>Yes</w:t>
            </w:r>
          </w:p>
        </w:tc>
      </w:tr>
      <w:tr w:rsidR="001C5D93" w14:paraId="08618A65" w14:textId="77777777" w:rsidTr="001C5D93">
        <w:trPr>
          <w:trHeight w:val="600"/>
        </w:trPr>
        <w:tc>
          <w:tcPr>
            <w:tcW w:w="0" w:type="auto"/>
            <w:shd w:val="clear" w:color="auto" w:fill="auto"/>
            <w:tcMar>
              <w:top w:w="15" w:type="dxa"/>
              <w:left w:w="15" w:type="dxa"/>
              <w:bottom w:w="0" w:type="dxa"/>
              <w:right w:w="15" w:type="dxa"/>
            </w:tcMar>
            <w:vAlign w:val="center"/>
          </w:tcPr>
          <w:p w14:paraId="6E04660B" w14:textId="77777777" w:rsidR="001C5D93" w:rsidRDefault="001C5D93" w:rsidP="00D55CAC">
            <w:pPr>
              <w:rPr>
                <w:rFonts w:ascii="Cambria" w:hAnsi="Cambria"/>
                <w:color w:val="000000"/>
                <w:szCs w:val="22"/>
              </w:rPr>
            </w:pPr>
            <w:r>
              <w:rPr>
                <w:rFonts w:ascii="Cambria" w:hAnsi="Cambria"/>
                <w:color w:val="000000"/>
                <w:szCs w:val="22"/>
              </w:rPr>
              <w:t>Bob Beaudet</w:t>
            </w:r>
          </w:p>
        </w:tc>
        <w:tc>
          <w:tcPr>
            <w:tcW w:w="1070" w:type="dxa"/>
            <w:shd w:val="clear" w:color="auto" w:fill="auto"/>
            <w:tcMar>
              <w:top w:w="15" w:type="dxa"/>
              <w:left w:w="15" w:type="dxa"/>
              <w:bottom w:w="0" w:type="dxa"/>
              <w:right w:w="15" w:type="dxa"/>
            </w:tcMar>
            <w:vAlign w:val="center"/>
          </w:tcPr>
          <w:p w14:paraId="39CB9AB0" w14:textId="77777777" w:rsidR="001C5D93" w:rsidRDefault="001C5D93" w:rsidP="00D55CAC">
            <w:pPr>
              <w:rPr>
                <w:rFonts w:ascii="Cambria" w:hAnsi="Cambria"/>
                <w:color w:val="000000"/>
                <w:szCs w:val="22"/>
              </w:rPr>
            </w:pPr>
            <w:r>
              <w:rPr>
                <w:rFonts w:ascii="Cambria" w:hAnsi="Cambria"/>
                <w:color w:val="000000"/>
                <w:szCs w:val="22"/>
              </w:rPr>
              <w:t>Beaudet</w:t>
            </w:r>
          </w:p>
        </w:tc>
        <w:tc>
          <w:tcPr>
            <w:tcW w:w="0" w:type="auto"/>
            <w:shd w:val="clear" w:color="auto" w:fill="auto"/>
            <w:noWrap/>
            <w:tcMar>
              <w:top w:w="15" w:type="dxa"/>
              <w:left w:w="15" w:type="dxa"/>
              <w:bottom w:w="0" w:type="dxa"/>
              <w:right w:w="15" w:type="dxa"/>
            </w:tcMar>
            <w:vAlign w:val="center"/>
          </w:tcPr>
          <w:p w14:paraId="52FA1659" w14:textId="77777777" w:rsidR="001C5D93" w:rsidRDefault="001C5D93" w:rsidP="001C5D93">
            <w:pPr>
              <w:jc w:val="center"/>
              <w:rPr>
                <w:rFonts w:ascii="Calibri" w:hAnsi="Calibri"/>
                <w:color w:val="000000"/>
                <w:szCs w:val="22"/>
              </w:rPr>
            </w:pPr>
            <w:r>
              <w:rPr>
                <w:rFonts w:ascii="Calibri" w:hAnsi="Calibri"/>
                <w:color w:val="000000"/>
                <w:szCs w:val="22"/>
              </w:rPr>
              <w:t>H</w:t>
            </w:r>
          </w:p>
        </w:tc>
        <w:tc>
          <w:tcPr>
            <w:tcW w:w="0" w:type="auto"/>
            <w:shd w:val="clear" w:color="auto" w:fill="auto"/>
            <w:noWrap/>
            <w:tcMar>
              <w:top w:w="15" w:type="dxa"/>
              <w:left w:w="15" w:type="dxa"/>
              <w:bottom w:w="0" w:type="dxa"/>
              <w:right w:w="15" w:type="dxa"/>
            </w:tcMar>
            <w:vAlign w:val="center"/>
          </w:tcPr>
          <w:p w14:paraId="5F3827F3" w14:textId="77777777" w:rsidR="001C5D93" w:rsidRDefault="001C5D93" w:rsidP="001C5D93">
            <w:pPr>
              <w:jc w:val="center"/>
              <w:rPr>
                <w:rFonts w:ascii="Calibri" w:hAnsi="Calibri"/>
                <w:color w:val="000000"/>
                <w:szCs w:val="22"/>
              </w:rPr>
            </w:pPr>
            <w:r>
              <w:rPr>
                <w:rFonts w:ascii="Calibri" w:hAnsi="Calibri"/>
                <w:color w:val="000000"/>
                <w:szCs w:val="22"/>
              </w:rPr>
              <w:t>Yes</w:t>
            </w:r>
          </w:p>
        </w:tc>
      </w:tr>
      <w:tr w:rsidR="001C5D93" w14:paraId="42F4FDB9" w14:textId="77777777" w:rsidTr="001C5D93">
        <w:trPr>
          <w:trHeight w:val="600"/>
        </w:trPr>
        <w:tc>
          <w:tcPr>
            <w:tcW w:w="0" w:type="auto"/>
            <w:shd w:val="clear" w:color="auto" w:fill="auto"/>
            <w:tcMar>
              <w:top w:w="15" w:type="dxa"/>
              <w:left w:w="15" w:type="dxa"/>
              <w:bottom w:w="0" w:type="dxa"/>
              <w:right w:w="15" w:type="dxa"/>
            </w:tcMar>
            <w:vAlign w:val="center"/>
            <w:hideMark/>
          </w:tcPr>
          <w:p w14:paraId="2106F47F" w14:textId="77777777" w:rsidR="00D55CAC" w:rsidRDefault="00D55CAC" w:rsidP="00D55CAC">
            <w:pPr>
              <w:rPr>
                <w:rFonts w:ascii="Cambria" w:hAnsi="Cambria"/>
                <w:color w:val="000000"/>
                <w:szCs w:val="22"/>
              </w:rPr>
            </w:pPr>
            <w:r>
              <w:rPr>
                <w:rFonts w:ascii="Cambria" w:hAnsi="Cambria"/>
                <w:color w:val="000000"/>
                <w:szCs w:val="22"/>
              </w:rPr>
              <w:t>Shawn Collins</w:t>
            </w:r>
          </w:p>
        </w:tc>
        <w:tc>
          <w:tcPr>
            <w:tcW w:w="1070" w:type="dxa"/>
            <w:shd w:val="clear" w:color="auto" w:fill="auto"/>
            <w:tcMar>
              <w:top w:w="15" w:type="dxa"/>
              <w:left w:w="15" w:type="dxa"/>
              <w:bottom w:w="0" w:type="dxa"/>
              <w:right w:w="15" w:type="dxa"/>
            </w:tcMar>
            <w:vAlign w:val="center"/>
            <w:hideMark/>
          </w:tcPr>
          <w:p w14:paraId="22DE81A2" w14:textId="77777777" w:rsidR="00D55CAC" w:rsidRDefault="00D55CAC" w:rsidP="00D55CAC">
            <w:pPr>
              <w:rPr>
                <w:rFonts w:ascii="Cambria" w:hAnsi="Cambria"/>
                <w:color w:val="000000"/>
                <w:szCs w:val="22"/>
              </w:rPr>
            </w:pPr>
            <w:r>
              <w:rPr>
                <w:rFonts w:ascii="Cambria" w:hAnsi="Cambria"/>
                <w:color w:val="000000"/>
                <w:szCs w:val="22"/>
              </w:rPr>
              <w:t>Collins</w:t>
            </w:r>
          </w:p>
        </w:tc>
        <w:tc>
          <w:tcPr>
            <w:tcW w:w="0" w:type="auto"/>
            <w:shd w:val="clear" w:color="auto" w:fill="auto"/>
            <w:noWrap/>
            <w:tcMar>
              <w:top w:w="15" w:type="dxa"/>
              <w:left w:w="15" w:type="dxa"/>
              <w:bottom w:w="0" w:type="dxa"/>
              <w:right w:w="15" w:type="dxa"/>
            </w:tcMar>
            <w:vAlign w:val="center"/>
            <w:hideMark/>
          </w:tcPr>
          <w:p w14:paraId="4D1FE0FE" w14:textId="4D66B992" w:rsidR="00D55CAC" w:rsidRDefault="00F8435A" w:rsidP="001C5D93">
            <w:pPr>
              <w:jc w:val="center"/>
              <w:rPr>
                <w:rFonts w:ascii="Calibri" w:hAnsi="Calibri"/>
                <w:color w:val="000000"/>
                <w:szCs w:val="22"/>
              </w:rPr>
            </w:pPr>
            <w:r>
              <w:rPr>
                <w:rFonts w:ascii="Calibri" w:hAnsi="Calibri"/>
                <w:color w:val="000000"/>
                <w:szCs w:val="22"/>
              </w:rPr>
              <w:t>PR</w:t>
            </w:r>
          </w:p>
        </w:tc>
        <w:tc>
          <w:tcPr>
            <w:tcW w:w="0" w:type="auto"/>
            <w:shd w:val="clear" w:color="auto" w:fill="auto"/>
            <w:noWrap/>
            <w:tcMar>
              <w:top w:w="15" w:type="dxa"/>
              <w:left w:w="15" w:type="dxa"/>
              <w:bottom w:w="0" w:type="dxa"/>
              <w:right w:w="15" w:type="dxa"/>
            </w:tcMar>
            <w:vAlign w:val="center"/>
            <w:hideMark/>
          </w:tcPr>
          <w:p w14:paraId="5B075281" w14:textId="3EB00825" w:rsidR="00D55CAC" w:rsidRDefault="00F8435A" w:rsidP="001C5D93">
            <w:pPr>
              <w:jc w:val="center"/>
              <w:rPr>
                <w:rFonts w:ascii="Calibri" w:hAnsi="Calibri"/>
                <w:color w:val="000000"/>
                <w:szCs w:val="22"/>
              </w:rPr>
            </w:pPr>
            <w:r>
              <w:rPr>
                <w:rFonts w:ascii="Calibri" w:hAnsi="Calibri"/>
                <w:color w:val="000000"/>
                <w:szCs w:val="22"/>
              </w:rPr>
              <w:t>Yes</w:t>
            </w:r>
          </w:p>
        </w:tc>
      </w:tr>
      <w:tr w:rsidR="001C5D93" w14:paraId="71E5E660" w14:textId="77777777" w:rsidTr="001C5D93">
        <w:trPr>
          <w:trHeight w:val="600"/>
        </w:trPr>
        <w:tc>
          <w:tcPr>
            <w:tcW w:w="0" w:type="auto"/>
            <w:shd w:val="clear" w:color="auto" w:fill="auto"/>
            <w:tcMar>
              <w:top w:w="15" w:type="dxa"/>
              <w:left w:w="15" w:type="dxa"/>
              <w:bottom w:w="0" w:type="dxa"/>
              <w:right w:w="15" w:type="dxa"/>
            </w:tcMar>
            <w:vAlign w:val="center"/>
            <w:hideMark/>
          </w:tcPr>
          <w:p w14:paraId="4BB67A66" w14:textId="77777777" w:rsidR="00D55CAC" w:rsidRDefault="00D55CAC" w:rsidP="00D55CAC">
            <w:pPr>
              <w:rPr>
                <w:rFonts w:ascii="Cambria" w:hAnsi="Cambria"/>
                <w:color w:val="000000"/>
                <w:szCs w:val="22"/>
              </w:rPr>
            </w:pPr>
            <w:r>
              <w:rPr>
                <w:rFonts w:ascii="Cambria" w:hAnsi="Cambria"/>
                <w:color w:val="000000"/>
                <w:szCs w:val="22"/>
              </w:rPr>
              <w:t>Christopher Cooper</w:t>
            </w:r>
          </w:p>
        </w:tc>
        <w:tc>
          <w:tcPr>
            <w:tcW w:w="1070" w:type="dxa"/>
            <w:shd w:val="clear" w:color="auto" w:fill="auto"/>
            <w:tcMar>
              <w:top w:w="15" w:type="dxa"/>
              <w:left w:w="15" w:type="dxa"/>
              <w:bottom w:w="0" w:type="dxa"/>
              <w:right w:w="15" w:type="dxa"/>
            </w:tcMar>
            <w:vAlign w:val="center"/>
            <w:hideMark/>
          </w:tcPr>
          <w:p w14:paraId="32826CE1" w14:textId="77777777" w:rsidR="00D55CAC" w:rsidRDefault="00D55CAC" w:rsidP="00D55CAC">
            <w:pPr>
              <w:rPr>
                <w:rFonts w:ascii="Cambria" w:hAnsi="Cambria"/>
                <w:color w:val="000000"/>
                <w:szCs w:val="22"/>
              </w:rPr>
            </w:pPr>
            <w:r>
              <w:rPr>
                <w:rFonts w:ascii="Cambria" w:hAnsi="Cambria"/>
                <w:color w:val="000000"/>
                <w:szCs w:val="22"/>
              </w:rPr>
              <w:t>Cooper</w:t>
            </w:r>
          </w:p>
        </w:tc>
        <w:tc>
          <w:tcPr>
            <w:tcW w:w="0" w:type="auto"/>
            <w:shd w:val="clear" w:color="auto" w:fill="auto"/>
            <w:noWrap/>
            <w:tcMar>
              <w:top w:w="15" w:type="dxa"/>
              <w:left w:w="15" w:type="dxa"/>
              <w:bottom w:w="0" w:type="dxa"/>
              <w:right w:w="15" w:type="dxa"/>
            </w:tcMar>
            <w:vAlign w:val="center"/>
            <w:hideMark/>
          </w:tcPr>
          <w:p w14:paraId="5097B4B3" w14:textId="77777777" w:rsidR="00D55CAC" w:rsidRDefault="00D55CAC" w:rsidP="001C5D93">
            <w:pPr>
              <w:jc w:val="center"/>
              <w:rPr>
                <w:rFonts w:ascii="Calibri" w:hAnsi="Calibri"/>
                <w:color w:val="000000"/>
                <w:szCs w:val="22"/>
              </w:rPr>
            </w:pPr>
            <w:r>
              <w:rPr>
                <w:rFonts w:ascii="Calibri" w:hAnsi="Calibri"/>
                <w:color w:val="000000"/>
                <w:szCs w:val="22"/>
              </w:rPr>
              <w:t>H</w:t>
            </w:r>
          </w:p>
        </w:tc>
        <w:tc>
          <w:tcPr>
            <w:tcW w:w="0" w:type="auto"/>
            <w:shd w:val="clear" w:color="auto" w:fill="auto"/>
            <w:noWrap/>
            <w:tcMar>
              <w:top w:w="15" w:type="dxa"/>
              <w:left w:w="15" w:type="dxa"/>
              <w:bottom w:w="0" w:type="dxa"/>
              <w:right w:w="15" w:type="dxa"/>
            </w:tcMar>
            <w:vAlign w:val="center"/>
            <w:hideMark/>
          </w:tcPr>
          <w:p w14:paraId="66FC235F" w14:textId="77777777" w:rsidR="00D55CAC" w:rsidRDefault="00D55CAC" w:rsidP="001C5D93">
            <w:pPr>
              <w:jc w:val="center"/>
              <w:rPr>
                <w:rFonts w:ascii="Calibri" w:hAnsi="Calibri"/>
                <w:color w:val="000000"/>
                <w:szCs w:val="22"/>
              </w:rPr>
            </w:pPr>
            <w:r>
              <w:rPr>
                <w:rFonts w:ascii="Calibri" w:hAnsi="Calibri"/>
                <w:color w:val="000000"/>
                <w:szCs w:val="22"/>
              </w:rPr>
              <w:t>Yes</w:t>
            </w:r>
          </w:p>
        </w:tc>
      </w:tr>
      <w:tr w:rsidR="001C5D93" w14:paraId="74807413" w14:textId="77777777" w:rsidTr="001C5D93">
        <w:trPr>
          <w:trHeight w:val="600"/>
        </w:trPr>
        <w:tc>
          <w:tcPr>
            <w:tcW w:w="0" w:type="auto"/>
            <w:shd w:val="clear" w:color="auto" w:fill="auto"/>
            <w:tcMar>
              <w:top w:w="15" w:type="dxa"/>
              <w:left w:w="15" w:type="dxa"/>
              <w:bottom w:w="0" w:type="dxa"/>
              <w:right w:w="15" w:type="dxa"/>
            </w:tcMar>
            <w:vAlign w:val="center"/>
          </w:tcPr>
          <w:p w14:paraId="1BC3DC2D" w14:textId="77777777" w:rsidR="00D55CAC" w:rsidRDefault="00D55CAC" w:rsidP="00D55CAC">
            <w:pPr>
              <w:rPr>
                <w:rFonts w:ascii="Cambria" w:hAnsi="Cambria"/>
                <w:color w:val="000000"/>
                <w:szCs w:val="22"/>
              </w:rPr>
            </w:pPr>
            <w:r>
              <w:rPr>
                <w:rFonts w:ascii="Cambria" w:hAnsi="Cambria"/>
                <w:color w:val="000000"/>
                <w:szCs w:val="22"/>
              </w:rPr>
              <w:t>David Dorondo</w:t>
            </w:r>
          </w:p>
        </w:tc>
        <w:tc>
          <w:tcPr>
            <w:tcW w:w="1070" w:type="dxa"/>
            <w:shd w:val="clear" w:color="auto" w:fill="auto"/>
            <w:tcMar>
              <w:top w:w="15" w:type="dxa"/>
              <w:left w:w="15" w:type="dxa"/>
              <w:bottom w:w="0" w:type="dxa"/>
              <w:right w:w="15" w:type="dxa"/>
            </w:tcMar>
            <w:vAlign w:val="center"/>
          </w:tcPr>
          <w:p w14:paraId="43E26205" w14:textId="77777777" w:rsidR="00D55CAC" w:rsidRDefault="00D55CAC" w:rsidP="00D55CAC">
            <w:pPr>
              <w:rPr>
                <w:rFonts w:ascii="Cambria" w:hAnsi="Cambria"/>
                <w:color w:val="000000"/>
                <w:szCs w:val="22"/>
              </w:rPr>
            </w:pPr>
            <w:r>
              <w:rPr>
                <w:rFonts w:ascii="Cambria" w:hAnsi="Cambria"/>
                <w:color w:val="000000"/>
                <w:szCs w:val="22"/>
              </w:rPr>
              <w:t>Dorondo</w:t>
            </w:r>
          </w:p>
        </w:tc>
        <w:tc>
          <w:tcPr>
            <w:tcW w:w="0" w:type="auto"/>
            <w:shd w:val="clear" w:color="auto" w:fill="auto"/>
            <w:noWrap/>
            <w:tcMar>
              <w:top w:w="15" w:type="dxa"/>
              <w:left w:w="15" w:type="dxa"/>
              <w:bottom w:w="0" w:type="dxa"/>
              <w:right w:w="15" w:type="dxa"/>
            </w:tcMar>
            <w:vAlign w:val="center"/>
          </w:tcPr>
          <w:p w14:paraId="5ED73215" w14:textId="48ECA713" w:rsidR="00D55CAC" w:rsidRDefault="005207A4" w:rsidP="001C5D93">
            <w:pPr>
              <w:jc w:val="center"/>
              <w:rPr>
                <w:rFonts w:ascii="Calibri" w:hAnsi="Calibri"/>
                <w:color w:val="000000"/>
                <w:szCs w:val="22"/>
              </w:rPr>
            </w:pPr>
            <w:r>
              <w:rPr>
                <w:rFonts w:ascii="Calibri" w:hAnsi="Calibri"/>
                <w:color w:val="000000"/>
                <w:szCs w:val="22"/>
              </w:rPr>
              <w:t>A</w:t>
            </w:r>
          </w:p>
        </w:tc>
        <w:tc>
          <w:tcPr>
            <w:tcW w:w="0" w:type="auto"/>
            <w:shd w:val="clear" w:color="auto" w:fill="auto"/>
            <w:noWrap/>
            <w:tcMar>
              <w:top w:w="15" w:type="dxa"/>
              <w:left w:w="15" w:type="dxa"/>
              <w:bottom w:w="0" w:type="dxa"/>
              <w:right w:w="15" w:type="dxa"/>
            </w:tcMar>
            <w:vAlign w:val="center"/>
          </w:tcPr>
          <w:p w14:paraId="00A9286C" w14:textId="3C349004" w:rsidR="00D55CAC" w:rsidRDefault="005207A4" w:rsidP="001C5D93">
            <w:pPr>
              <w:jc w:val="center"/>
              <w:rPr>
                <w:rFonts w:ascii="Calibri" w:hAnsi="Calibri"/>
                <w:color w:val="000000"/>
                <w:szCs w:val="22"/>
              </w:rPr>
            </w:pPr>
            <w:r>
              <w:rPr>
                <w:rFonts w:ascii="Calibri" w:hAnsi="Calibri"/>
                <w:color w:val="000000"/>
                <w:szCs w:val="22"/>
              </w:rPr>
              <w:t>No Vote</w:t>
            </w:r>
          </w:p>
        </w:tc>
      </w:tr>
      <w:tr w:rsidR="001C5D93" w14:paraId="0BBA0C20" w14:textId="77777777" w:rsidTr="001C5D93">
        <w:trPr>
          <w:trHeight w:val="600"/>
        </w:trPr>
        <w:tc>
          <w:tcPr>
            <w:tcW w:w="0" w:type="auto"/>
            <w:shd w:val="clear" w:color="auto" w:fill="auto"/>
            <w:tcMar>
              <w:top w:w="15" w:type="dxa"/>
              <w:left w:w="15" w:type="dxa"/>
              <w:bottom w:w="0" w:type="dxa"/>
              <w:right w:w="15" w:type="dxa"/>
            </w:tcMar>
            <w:vAlign w:val="center"/>
          </w:tcPr>
          <w:p w14:paraId="7EF1E99F" w14:textId="77777777" w:rsidR="00D55CAC" w:rsidRDefault="00D55CAC" w:rsidP="00D55CAC">
            <w:pPr>
              <w:rPr>
                <w:rFonts w:ascii="Cambria" w:hAnsi="Cambria"/>
                <w:color w:val="000000"/>
                <w:szCs w:val="22"/>
              </w:rPr>
            </w:pPr>
            <w:r>
              <w:rPr>
                <w:rFonts w:ascii="Cambria" w:hAnsi="Cambria"/>
                <w:color w:val="000000"/>
                <w:szCs w:val="22"/>
              </w:rPr>
              <w:t>Jeanne Dulworth</w:t>
            </w:r>
          </w:p>
        </w:tc>
        <w:tc>
          <w:tcPr>
            <w:tcW w:w="1070" w:type="dxa"/>
            <w:shd w:val="clear" w:color="auto" w:fill="auto"/>
            <w:tcMar>
              <w:top w:w="15" w:type="dxa"/>
              <w:left w:w="15" w:type="dxa"/>
              <w:bottom w:w="0" w:type="dxa"/>
              <w:right w:w="15" w:type="dxa"/>
            </w:tcMar>
            <w:vAlign w:val="center"/>
          </w:tcPr>
          <w:p w14:paraId="219C73B9" w14:textId="77777777" w:rsidR="00D55CAC" w:rsidRDefault="00D55CAC" w:rsidP="00D55CAC">
            <w:pPr>
              <w:rPr>
                <w:rFonts w:ascii="Cambria" w:hAnsi="Cambria"/>
                <w:color w:val="000000"/>
                <w:szCs w:val="22"/>
              </w:rPr>
            </w:pPr>
            <w:r>
              <w:rPr>
                <w:rFonts w:ascii="Cambria" w:hAnsi="Cambria"/>
                <w:color w:val="000000"/>
                <w:szCs w:val="22"/>
              </w:rPr>
              <w:t>Dulworth</w:t>
            </w:r>
          </w:p>
        </w:tc>
        <w:tc>
          <w:tcPr>
            <w:tcW w:w="0" w:type="auto"/>
            <w:shd w:val="clear" w:color="auto" w:fill="auto"/>
            <w:noWrap/>
            <w:tcMar>
              <w:top w:w="15" w:type="dxa"/>
              <w:left w:w="15" w:type="dxa"/>
              <w:bottom w:w="0" w:type="dxa"/>
              <w:right w:w="15" w:type="dxa"/>
            </w:tcMar>
            <w:vAlign w:val="center"/>
          </w:tcPr>
          <w:p w14:paraId="0A103689" w14:textId="7335638C" w:rsidR="00D55CAC" w:rsidRDefault="005207A4" w:rsidP="001C5D93">
            <w:pPr>
              <w:jc w:val="center"/>
              <w:rPr>
                <w:rFonts w:ascii="Calibri" w:hAnsi="Calibri"/>
                <w:color w:val="000000"/>
                <w:szCs w:val="22"/>
              </w:rPr>
            </w:pPr>
            <w:r>
              <w:rPr>
                <w:rFonts w:ascii="Calibri" w:hAnsi="Calibri"/>
                <w:color w:val="000000"/>
                <w:szCs w:val="22"/>
              </w:rPr>
              <w:t>PR</w:t>
            </w:r>
          </w:p>
        </w:tc>
        <w:tc>
          <w:tcPr>
            <w:tcW w:w="0" w:type="auto"/>
            <w:shd w:val="clear" w:color="auto" w:fill="auto"/>
            <w:noWrap/>
            <w:tcMar>
              <w:top w:w="15" w:type="dxa"/>
              <w:left w:w="15" w:type="dxa"/>
              <w:bottom w:w="0" w:type="dxa"/>
              <w:right w:w="15" w:type="dxa"/>
            </w:tcMar>
            <w:vAlign w:val="center"/>
          </w:tcPr>
          <w:p w14:paraId="2B08CD55" w14:textId="77777777" w:rsidR="00D55CAC" w:rsidRDefault="001C5D93" w:rsidP="001C5D93">
            <w:pPr>
              <w:jc w:val="center"/>
              <w:rPr>
                <w:rFonts w:ascii="Calibri" w:hAnsi="Calibri"/>
                <w:color w:val="000000"/>
                <w:szCs w:val="22"/>
              </w:rPr>
            </w:pPr>
            <w:r>
              <w:rPr>
                <w:rFonts w:ascii="Calibri" w:hAnsi="Calibri"/>
                <w:color w:val="000000"/>
                <w:szCs w:val="22"/>
              </w:rPr>
              <w:t>Yes</w:t>
            </w:r>
          </w:p>
        </w:tc>
      </w:tr>
      <w:tr w:rsidR="001C5D93" w14:paraId="1E5180BB" w14:textId="77777777" w:rsidTr="001C5D93">
        <w:trPr>
          <w:trHeight w:val="600"/>
        </w:trPr>
        <w:tc>
          <w:tcPr>
            <w:tcW w:w="0" w:type="auto"/>
            <w:shd w:val="clear" w:color="auto" w:fill="auto"/>
            <w:tcMar>
              <w:top w:w="15" w:type="dxa"/>
              <w:left w:w="15" w:type="dxa"/>
              <w:bottom w:w="0" w:type="dxa"/>
              <w:right w:w="15" w:type="dxa"/>
            </w:tcMar>
            <w:vAlign w:val="center"/>
            <w:hideMark/>
          </w:tcPr>
          <w:p w14:paraId="7B6FDDB8" w14:textId="77777777" w:rsidR="00D55CAC" w:rsidRDefault="00D55CAC" w:rsidP="00D55CAC">
            <w:pPr>
              <w:rPr>
                <w:rFonts w:ascii="Cambria" w:hAnsi="Cambria"/>
                <w:color w:val="000000"/>
                <w:szCs w:val="22"/>
              </w:rPr>
            </w:pPr>
            <w:r>
              <w:rPr>
                <w:rFonts w:ascii="Cambria" w:hAnsi="Cambria"/>
                <w:color w:val="000000"/>
                <w:szCs w:val="22"/>
              </w:rPr>
              <w:t>Yang Fan</w:t>
            </w:r>
          </w:p>
        </w:tc>
        <w:tc>
          <w:tcPr>
            <w:tcW w:w="1070" w:type="dxa"/>
            <w:shd w:val="clear" w:color="auto" w:fill="auto"/>
            <w:tcMar>
              <w:top w:w="15" w:type="dxa"/>
              <w:left w:w="15" w:type="dxa"/>
              <w:bottom w:w="0" w:type="dxa"/>
              <w:right w:w="15" w:type="dxa"/>
            </w:tcMar>
            <w:vAlign w:val="center"/>
            <w:hideMark/>
          </w:tcPr>
          <w:p w14:paraId="0D99E198" w14:textId="77777777" w:rsidR="00D55CAC" w:rsidRDefault="00D55CAC" w:rsidP="00D55CAC">
            <w:pPr>
              <w:rPr>
                <w:rFonts w:ascii="Cambria" w:hAnsi="Cambria"/>
                <w:color w:val="000000"/>
                <w:szCs w:val="22"/>
              </w:rPr>
            </w:pPr>
            <w:r>
              <w:rPr>
                <w:rFonts w:ascii="Cambria" w:hAnsi="Cambria"/>
                <w:color w:val="000000"/>
                <w:szCs w:val="22"/>
              </w:rPr>
              <w:t>Fan</w:t>
            </w:r>
          </w:p>
        </w:tc>
        <w:tc>
          <w:tcPr>
            <w:tcW w:w="0" w:type="auto"/>
            <w:shd w:val="clear" w:color="auto" w:fill="auto"/>
            <w:noWrap/>
            <w:tcMar>
              <w:top w:w="15" w:type="dxa"/>
              <w:left w:w="15" w:type="dxa"/>
              <w:bottom w:w="0" w:type="dxa"/>
              <w:right w:w="15" w:type="dxa"/>
            </w:tcMar>
            <w:vAlign w:val="center"/>
            <w:hideMark/>
          </w:tcPr>
          <w:p w14:paraId="63704089" w14:textId="3D43A637" w:rsidR="00D55CAC" w:rsidRDefault="005207A4" w:rsidP="001C5D93">
            <w:pPr>
              <w:jc w:val="center"/>
              <w:rPr>
                <w:rFonts w:ascii="Calibri" w:hAnsi="Calibri"/>
                <w:color w:val="000000"/>
                <w:szCs w:val="22"/>
              </w:rPr>
            </w:pPr>
            <w:r>
              <w:rPr>
                <w:rFonts w:ascii="Calibri" w:hAnsi="Calibri"/>
                <w:color w:val="000000"/>
                <w:szCs w:val="22"/>
              </w:rPr>
              <w:t>H</w:t>
            </w:r>
          </w:p>
        </w:tc>
        <w:tc>
          <w:tcPr>
            <w:tcW w:w="0" w:type="auto"/>
            <w:shd w:val="clear" w:color="auto" w:fill="auto"/>
            <w:noWrap/>
            <w:tcMar>
              <w:top w:w="15" w:type="dxa"/>
              <w:left w:w="15" w:type="dxa"/>
              <w:bottom w:w="0" w:type="dxa"/>
              <w:right w:w="15" w:type="dxa"/>
            </w:tcMar>
            <w:vAlign w:val="center"/>
            <w:hideMark/>
          </w:tcPr>
          <w:p w14:paraId="6468AA13" w14:textId="77777777" w:rsidR="00D55CAC" w:rsidRDefault="00D55CAC" w:rsidP="001C5D93">
            <w:pPr>
              <w:jc w:val="center"/>
              <w:rPr>
                <w:rFonts w:ascii="Calibri" w:hAnsi="Calibri"/>
                <w:color w:val="000000"/>
                <w:szCs w:val="22"/>
              </w:rPr>
            </w:pPr>
            <w:r>
              <w:rPr>
                <w:rFonts w:ascii="Calibri" w:hAnsi="Calibri"/>
                <w:color w:val="000000"/>
                <w:szCs w:val="22"/>
              </w:rPr>
              <w:t>Yes</w:t>
            </w:r>
          </w:p>
        </w:tc>
      </w:tr>
      <w:tr w:rsidR="001C5D93" w14:paraId="178E78F0" w14:textId="77777777" w:rsidTr="001C5D93">
        <w:trPr>
          <w:trHeight w:val="600"/>
        </w:trPr>
        <w:tc>
          <w:tcPr>
            <w:tcW w:w="0" w:type="auto"/>
            <w:shd w:val="clear" w:color="auto" w:fill="auto"/>
            <w:tcMar>
              <w:top w:w="15" w:type="dxa"/>
              <w:left w:w="15" w:type="dxa"/>
              <w:bottom w:w="0" w:type="dxa"/>
              <w:right w:w="15" w:type="dxa"/>
            </w:tcMar>
            <w:vAlign w:val="center"/>
            <w:hideMark/>
          </w:tcPr>
          <w:p w14:paraId="37C45A01" w14:textId="77777777" w:rsidR="00D55CAC" w:rsidRDefault="00D55CAC" w:rsidP="00D55CAC">
            <w:pPr>
              <w:rPr>
                <w:rFonts w:ascii="Cambria" w:hAnsi="Cambria"/>
                <w:color w:val="000000"/>
                <w:szCs w:val="22"/>
              </w:rPr>
            </w:pPr>
            <w:r>
              <w:rPr>
                <w:rFonts w:ascii="Cambria" w:hAnsi="Cambria"/>
                <w:color w:val="000000"/>
                <w:szCs w:val="22"/>
              </w:rPr>
              <w:t>George Ford</w:t>
            </w:r>
          </w:p>
        </w:tc>
        <w:tc>
          <w:tcPr>
            <w:tcW w:w="1070" w:type="dxa"/>
            <w:shd w:val="clear" w:color="auto" w:fill="auto"/>
            <w:tcMar>
              <w:top w:w="15" w:type="dxa"/>
              <w:left w:w="15" w:type="dxa"/>
              <w:bottom w:w="0" w:type="dxa"/>
              <w:right w:w="15" w:type="dxa"/>
            </w:tcMar>
            <w:vAlign w:val="center"/>
            <w:hideMark/>
          </w:tcPr>
          <w:p w14:paraId="02BDAA90" w14:textId="77777777" w:rsidR="00D55CAC" w:rsidRDefault="00D55CAC" w:rsidP="00D55CAC">
            <w:pPr>
              <w:rPr>
                <w:rFonts w:ascii="Cambria" w:hAnsi="Cambria"/>
                <w:color w:val="000000"/>
                <w:szCs w:val="22"/>
              </w:rPr>
            </w:pPr>
            <w:r>
              <w:rPr>
                <w:rFonts w:ascii="Cambria" w:hAnsi="Cambria"/>
                <w:color w:val="000000"/>
                <w:szCs w:val="22"/>
              </w:rPr>
              <w:t>Ford</w:t>
            </w:r>
          </w:p>
        </w:tc>
        <w:tc>
          <w:tcPr>
            <w:tcW w:w="0" w:type="auto"/>
            <w:shd w:val="clear" w:color="auto" w:fill="auto"/>
            <w:noWrap/>
            <w:tcMar>
              <w:top w:w="15" w:type="dxa"/>
              <w:left w:w="15" w:type="dxa"/>
              <w:bottom w:w="0" w:type="dxa"/>
              <w:right w:w="15" w:type="dxa"/>
            </w:tcMar>
            <w:vAlign w:val="center"/>
            <w:hideMark/>
          </w:tcPr>
          <w:p w14:paraId="414513C1" w14:textId="3FCFD17E" w:rsidR="00D55CAC" w:rsidRDefault="00F8435A" w:rsidP="001C5D93">
            <w:pPr>
              <w:jc w:val="center"/>
              <w:rPr>
                <w:rFonts w:ascii="Calibri" w:hAnsi="Calibri"/>
                <w:color w:val="000000"/>
                <w:szCs w:val="22"/>
              </w:rPr>
            </w:pPr>
            <w:r>
              <w:rPr>
                <w:rFonts w:ascii="Calibri" w:hAnsi="Calibri"/>
                <w:color w:val="000000"/>
                <w:szCs w:val="22"/>
              </w:rPr>
              <w:t>H</w:t>
            </w:r>
          </w:p>
        </w:tc>
        <w:tc>
          <w:tcPr>
            <w:tcW w:w="0" w:type="auto"/>
            <w:shd w:val="clear" w:color="auto" w:fill="auto"/>
            <w:noWrap/>
            <w:tcMar>
              <w:top w:w="15" w:type="dxa"/>
              <w:left w:w="15" w:type="dxa"/>
              <w:bottom w:w="0" w:type="dxa"/>
              <w:right w:w="15" w:type="dxa"/>
            </w:tcMar>
            <w:vAlign w:val="center"/>
            <w:hideMark/>
          </w:tcPr>
          <w:p w14:paraId="1213AADC" w14:textId="77777777" w:rsidR="00D55CAC" w:rsidRDefault="00D55CAC" w:rsidP="001C5D93">
            <w:pPr>
              <w:jc w:val="center"/>
              <w:rPr>
                <w:rFonts w:ascii="Calibri" w:hAnsi="Calibri"/>
                <w:color w:val="000000"/>
                <w:szCs w:val="22"/>
              </w:rPr>
            </w:pPr>
            <w:r>
              <w:rPr>
                <w:rFonts w:ascii="Calibri" w:hAnsi="Calibri"/>
                <w:color w:val="000000"/>
                <w:szCs w:val="22"/>
              </w:rPr>
              <w:t>Yes</w:t>
            </w:r>
          </w:p>
        </w:tc>
      </w:tr>
      <w:tr w:rsidR="001C5D93" w14:paraId="136C23C6" w14:textId="77777777" w:rsidTr="001C5D93">
        <w:trPr>
          <w:trHeight w:val="600"/>
        </w:trPr>
        <w:tc>
          <w:tcPr>
            <w:tcW w:w="0" w:type="auto"/>
            <w:shd w:val="clear" w:color="auto" w:fill="auto"/>
            <w:tcMar>
              <w:top w:w="15" w:type="dxa"/>
              <w:left w:w="15" w:type="dxa"/>
              <w:bottom w:w="0" w:type="dxa"/>
              <w:right w:w="15" w:type="dxa"/>
            </w:tcMar>
            <w:vAlign w:val="center"/>
            <w:hideMark/>
          </w:tcPr>
          <w:p w14:paraId="4FC25FCF" w14:textId="77777777" w:rsidR="00D55CAC" w:rsidRDefault="00D55CAC" w:rsidP="00D55CAC">
            <w:pPr>
              <w:rPr>
                <w:rFonts w:ascii="Cambria" w:hAnsi="Cambria"/>
                <w:color w:val="000000"/>
                <w:szCs w:val="22"/>
              </w:rPr>
            </w:pPr>
            <w:r>
              <w:rPr>
                <w:rFonts w:ascii="Cambria" w:hAnsi="Cambria"/>
                <w:color w:val="000000"/>
                <w:szCs w:val="22"/>
              </w:rPr>
              <w:t>Katy Ginanni</w:t>
            </w:r>
          </w:p>
        </w:tc>
        <w:tc>
          <w:tcPr>
            <w:tcW w:w="1070" w:type="dxa"/>
            <w:shd w:val="clear" w:color="auto" w:fill="auto"/>
            <w:tcMar>
              <w:top w:w="15" w:type="dxa"/>
              <w:left w:w="15" w:type="dxa"/>
              <w:bottom w:w="0" w:type="dxa"/>
              <w:right w:w="15" w:type="dxa"/>
            </w:tcMar>
            <w:vAlign w:val="center"/>
            <w:hideMark/>
          </w:tcPr>
          <w:p w14:paraId="6EE2731F" w14:textId="77777777" w:rsidR="00D55CAC" w:rsidRDefault="00D55CAC" w:rsidP="00D55CAC">
            <w:pPr>
              <w:rPr>
                <w:rFonts w:ascii="Cambria" w:hAnsi="Cambria"/>
                <w:color w:val="000000"/>
                <w:szCs w:val="22"/>
              </w:rPr>
            </w:pPr>
            <w:r>
              <w:rPr>
                <w:rFonts w:ascii="Cambria" w:hAnsi="Cambria"/>
                <w:color w:val="000000"/>
                <w:szCs w:val="22"/>
              </w:rPr>
              <w:t>Ginanni</w:t>
            </w:r>
          </w:p>
        </w:tc>
        <w:tc>
          <w:tcPr>
            <w:tcW w:w="0" w:type="auto"/>
            <w:shd w:val="clear" w:color="auto" w:fill="auto"/>
            <w:noWrap/>
            <w:tcMar>
              <w:top w:w="15" w:type="dxa"/>
              <w:left w:w="15" w:type="dxa"/>
              <w:bottom w:w="0" w:type="dxa"/>
              <w:right w:w="15" w:type="dxa"/>
            </w:tcMar>
            <w:vAlign w:val="center"/>
            <w:hideMark/>
          </w:tcPr>
          <w:p w14:paraId="00674DD3" w14:textId="3035FAC2" w:rsidR="00D55CAC" w:rsidRDefault="00F8435A" w:rsidP="001C5D93">
            <w:pPr>
              <w:jc w:val="center"/>
              <w:rPr>
                <w:rFonts w:ascii="Calibri" w:hAnsi="Calibri"/>
                <w:color w:val="000000"/>
                <w:szCs w:val="22"/>
              </w:rPr>
            </w:pPr>
            <w:r>
              <w:rPr>
                <w:rFonts w:ascii="Calibri" w:hAnsi="Calibri"/>
                <w:color w:val="000000"/>
                <w:szCs w:val="22"/>
              </w:rPr>
              <w:t>H</w:t>
            </w:r>
          </w:p>
        </w:tc>
        <w:tc>
          <w:tcPr>
            <w:tcW w:w="0" w:type="auto"/>
            <w:shd w:val="clear" w:color="auto" w:fill="auto"/>
            <w:noWrap/>
            <w:tcMar>
              <w:top w:w="15" w:type="dxa"/>
              <w:left w:w="15" w:type="dxa"/>
              <w:bottom w:w="0" w:type="dxa"/>
              <w:right w:w="15" w:type="dxa"/>
            </w:tcMar>
            <w:vAlign w:val="center"/>
            <w:hideMark/>
          </w:tcPr>
          <w:p w14:paraId="162137F3" w14:textId="77777777" w:rsidR="00D55CAC" w:rsidRDefault="00D55CAC" w:rsidP="001C5D93">
            <w:pPr>
              <w:jc w:val="center"/>
              <w:rPr>
                <w:rFonts w:ascii="Calibri" w:hAnsi="Calibri"/>
                <w:color w:val="000000"/>
                <w:szCs w:val="22"/>
              </w:rPr>
            </w:pPr>
            <w:r>
              <w:rPr>
                <w:rFonts w:ascii="Calibri" w:hAnsi="Calibri"/>
                <w:color w:val="000000"/>
                <w:szCs w:val="22"/>
              </w:rPr>
              <w:t>Yes</w:t>
            </w:r>
          </w:p>
        </w:tc>
      </w:tr>
      <w:tr w:rsidR="001C5D93" w14:paraId="7410D246" w14:textId="77777777" w:rsidTr="001C5D93">
        <w:trPr>
          <w:trHeight w:val="600"/>
        </w:trPr>
        <w:tc>
          <w:tcPr>
            <w:tcW w:w="0" w:type="auto"/>
            <w:shd w:val="clear" w:color="auto" w:fill="auto"/>
            <w:tcMar>
              <w:top w:w="15" w:type="dxa"/>
              <w:left w:w="15" w:type="dxa"/>
              <w:bottom w:w="0" w:type="dxa"/>
              <w:right w:w="15" w:type="dxa"/>
            </w:tcMar>
            <w:vAlign w:val="center"/>
            <w:hideMark/>
          </w:tcPr>
          <w:p w14:paraId="36A51125" w14:textId="77777777" w:rsidR="00D55CAC" w:rsidRDefault="00D55CAC" w:rsidP="00D55CAC">
            <w:pPr>
              <w:rPr>
                <w:rFonts w:ascii="Cambria" w:hAnsi="Cambria"/>
                <w:color w:val="000000"/>
                <w:szCs w:val="22"/>
              </w:rPr>
            </w:pPr>
            <w:r>
              <w:rPr>
                <w:rFonts w:ascii="Cambria" w:hAnsi="Cambria"/>
                <w:color w:val="000000"/>
                <w:szCs w:val="22"/>
              </w:rPr>
              <w:t>AJ Grube</w:t>
            </w:r>
          </w:p>
        </w:tc>
        <w:tc>
          <w:tcPr>
            <w:tcW w:w="1070" w:type="dxa"/>
            <w:shd w:val="clear" w:color="auto" w:fill="auto"/>
            <w:tcMar>
              <w:top w:w="15" w:type="dxa"/>
              <w:left w:w="15" w:type="dxa"/>
              <w:bottom w:w="0" w:type="dxa"/>
              <w:right w:w="15" w:type="dxa"/>
            </w:tcMar>
            <w:vAlign w:val="center"/>
            <w:hideMark/>
          </w:tcPr>
          <w:p w14:paraId="758F7689" w14:textId="77777777" w:rsidR="00D55CAC" w:rsidRDefault="00D55CAC" w:rsidP="00D55CAC">
            <w:pPr>
              <w:rPr>
                <w:rFonts w:ascii="Cambria" w:hAnsi="Cambria"/>
                <w:color w:val="000000"/>
                <w:szCs w:val="22"/>
              </w:rPr>
            </w:pPr>
            <w:r>
              <w:rPr>
                <w:rFonts w:ascii="Cambria" w:hAnsi="Cambria"/>
                <w:color w:val="000000"/>
                <w:szCs w:val="22"/>
              </w:rPr>
              <w:t>Grube</w:t>
            </w:r>
          </w:p>
        </w:tc>
        <w:tc>
          <w:tcPr>
            <w:tcW w:w="0" w:type="auto"/>
            <w:shd w:val="clear" w:color="auto" w:fill="auto"/>
            <w:noWrap/>
            <w:tcMar>
              <w:top w:w="15" w:type="dxa"/>
              <w:left w:w="15" w:type="dxa"/>
              <w:bottom w:w="0" w:type="dxa"/>
              <w:right w:w="15" w:type="dxa"/>
            </w:tcMar>
            <w:vAlign w:val="center"/>
            <w:hideMark/>
          </w:tcPr>
          <w:p w14:paraId="1BC35DBB" w14:textId="18E464AF" w:rsidR="00D55CAC" w:rsidRDefault="005207A4" w:rsidP="001C5D93">
            <w:pPr>
              <w:jc w:val="center"/>
              <w:rPr>
                <w:rFonts w:ascii="Calibri" w:hAnsi="Calibri"/>
                <w:color w:val="000000"/>
                <w:szCs w:val="22"/>
              </w:rPr>
            </w:pPr>
            <w:r>
              <w:rPr>
                <w:rFonts w:ascii="Calibri" w:hAnsi="Calibri"/>
                <w:color w:val="000000"/>
                <w:szCs w:val="22"/>
              </w:rPr>
              <w:t>PR</w:t>
            </w:r>
          </w:p>
        </w:tc>
        <w:tc>
          <w:tcPr>
            <w:tcW w:w="0" w:type="auto"/>
            <w:shd w:val="clear" w:color="auto" w:fill="auto"/>
            <w:noWrap/>
            <w:tcMar>
              <w:top w:w="15" w:type="dxa"/>
              <w:left w:w="15" w:type="dxa"/>
              <w:bottom w:w="0" w:type="dxa"/>
              <w:right w:w="15" w:type="dxa"/>
            </w:tcMar>
            <w:vAlign w:val="center"/>
            <w:hideMark/>
          </w:tcPr>
          <w:p w14:paraId="30EFA16E" w14:textId="77777777" w:rsidR="00D55CAC" w:rsidRDefault="00D55CAC" w:rsidP="001C5D93">
            <w:pPr>
              <w:jc w:val="center"/>
              <w:rPr>
                <w:rFonts w:ascii="Calibri" w:hAnsi="Calibri"/>
                <w:color w:val="000000"/>
                <w:szCs w:val="22"/>
              </w:rPr>
            </w:pPr>
            <w:r>
              <w:rPr>
                <w:rFonts w:ascii="Calibri" w:hAnsi="Calibri"/>
                <w:color w:val="000000"/>
                <w:szCs w:val="22"/>
              </w:rPr>
              <w:t>Yes</w:t>
            </w:r>
          </w:p>
        </w:tc>
      </w:tr>
      <w:tr w:rsidR="000A180C" w14:paraId="5BDBE20A" w14:textId="77777777" w:rsidTr="001C5D93">
        <w:trPr>
          <w:trHeight w:val="600"/>
        </w:trPr>
        <w:tc>
          <w:tcPr>
            <w:tcW w:w="0" w:type="auto"/>
            <w:shd w:val="clear" w:color="auto" w:fill="auto"/>
            <w:tcMar>
              <w:top w:w="15" w:type="dxa"/>
              <w:left w:w="15" w:type="dxa"/>
              <w:bottom w:w="0" w:type="dxa"/>
              <w:right w:w="15" w:type="dxa"/>
            </w:tcMar>
            <w:vAlign w:val="center"/>
          </w:tcPr>
          <w:p w14:paraId="60706038" w14:textId="10FC1D25" w:rsidR="000A180C" w:rsidRDefault="000A180C" w:rsidP="00D55CAC">
            <w:pPr>
              <w:rPr>
                <w:rFonts w:ascii="Cambria" w:hAnsi="Cambria"/>
                <w:color w:val="000000"/>
                <w:szCs w:val="22"/>
              </w:rPr>
            </w:pPr>
            <w:r>
              <w:rPr>
                <w:rFonts w:ascii="Cambria" w:hAnsi="Cambria"/>
                <w:color w:val="000000"/>
                <w:szCs w:val="22"/>
              </w:rPr>
              <w:t>David Henderson</w:t>
            </w:r>
          </w:p>
        </w:tc>
        <w:tc>
          <w:tcPr>
            <w:tcW w:w="1070" w:type="dxa"/>
            <w:shd w:val="clear" w:color="auto" w:fill="auto"/>
            <w:tcMar>
              <w:top w:w="15" w:type="dxa"/>
              <w:left w:w="15" w:type="dxa"/>
              <w:bottom w:w="0" w:type="dxa"/>
              <w:right w:w="15" w:type="dxa"/>
            </w:tcMar>
            <w:vAlign w:val="center"/>
          </w:tcPr>
          <w:p w14:paraId="522826E0" w14:textId="32F6BF00" w:rsidR="000A180C" w:rsidRDefault="000A180C" w:rsidP="00D55CAC">
            <w:pPr>
              <w:rPr>
                <w:rFonts w:ascii="Cambria" w:hAnsi="Cambria"/>
                <w:color w:val="000000"/>
                <w:szCs w:val="22"/>
              </w:rPr>
            </w:pPr>
            <w:r>
              <w:rPr>
                <w:rFonts w:ascii="Cambria" w:hAnsi="Cambria"/>
                <w:color w:val="000000"/>
                <w:szCs w:val="22"/>
              </w:rPr>
              <w:t>Henderson</w:t>
            </w:r>
          </w:p>
        </w:tc>
        <w:tc>
          <w:tcPr>
            <w:tcW w:w="0" w:type="auto"/>
            <w:shd w:val="clear" w:color="auto" w:fill="auto"/>
            <w:noWrap/>
            <w:tcMar>
              <w:top w:w="15" w:type="dxa"/>
              <w:left w:w="15" w:type="dxa"/>
              <w:bottom w:w="0" w:type="dxa"/>
              <w:right w:w="15" w:type="dxa"/>
            </w:tcMar>
            <w:vAlign w:val="center"/>
          </w:tcPr>
          <w:p w14:paraId="696833BE" w14:textId="3F0A436F" w:rsidR="000A180C" w:rsidRDefault="000A180C" w:rsidP="001C5D93">
            <w:pPr>
              <w:jc w:val="center"/>
              <w:rPr>
                <w:rFonts w:ascii="Calibri" w:hAnsi="Calibri"/>
                <w:color w:val="000000"/>
                <w:szCs w:val="22"/>
              </w:rPr>
            </w:pPr>
            <w:r>
              <w:rPr>
                <w:rFonts w:ascii="Calibri" w:hAnsi="Calibri"/>
                <w:color w:val="000000"/>
                <w:szCs w:val="22"/>
              </w:rPr>
              <w:t>H</w:t>
            </w:r>
          </w:p>
        </w:tc>
        <w:tc>
          <w:tcPr>
            <w:tcW w:w="0" w:type="auto"/>
            <w:shd w:val="clear" w:color="auto" w:fill="auto"/>
            <w:noWrap/>
            <w:tcMar>
              <w:top w:w="15" w:type="dxa"/>
              <w:left w:w="15" w:type="dxa"/>
              <w:bottom w:w="0" w:type="dxa"/>
              <w:right w:w="15" w:type="dxa"/>
            </w:tcMar>
            <w:vAlign w:val="center"/>
          </w:tcPr>
          <w:p w14:paraId="5D95EE17" w14:textId="07C9CA66" w:rsidR="000A180C" w:rsidRDefault="000A180C" w:rsidP="001C5D93">
            <w:pPr>
              <w:jc w:val="center"/>
              <w:rPr>
                <w:rFonts w:ascii="Calibri" w:hAnsi="Calibri"/>
                <w:color w:val="000000"/>
                <w:szCs w:val="22"/>
              </w:rPr>
            </w:pPr>
            <w:r>
              <w:rPr>
                <w:rFonts w:ascii="Calibri" w:hAnsi="Calibri"/>
                <w:color w:val="000000"/>
                <w:szCs w:val="22"/>
              </w:rPr>
              <w:t>Yes</w:t>
            </w:r>
          </w:p>
        </w:tc>
      </w:tr>
      <w:tr w:rsidR="001C5D93" w14:paraId="089424A7" w14:textId="77777777" w:rsidTr="001C5D93">
        <w:trPr>
          <w:trHeight w:val="600"/>
        </w:trPr>
        <w:tc>
          <w:tcPr>
            <w:tcW w:w="0" w:type="auto"/>
            <w:shd w:val="clear" w:color="auto" w:fill="auto"/>
            <w:tcMar>
              <w:top w:w="15" w:type="dxa"/>
              <w:left w:w="15" w:type="dxa"/>
              <w:bottom w:w="0" w:type="dxa"/>
              <w:right w:w="15" w:type="dxa"/>
            </w:tcMar>
            <w:vAlign w:val="center"/>
            <w:hideMark/>
          </w:tcPr>
          <w:p w14:paraId="445FB50D" w14:textId="77777777" w:rsidR="00D55CAC" w:rsidRDefault="00D55CAC" w:rsidP="00D55CAC">
            <w:pPr>
              <w:rPr>
                <w:rFonts w:ascii="Cambria" w:hAnsi="Cambria"/>
                <w:color w:val="000000"/>
                <w:szCs w:val="22"/>
              </w:rPr>
            </w:pPr>
            <w:r>
              <w:rPr>
                <w:rFonts w:ascii="Cambria" w:hAnsi="Cambria"/>
                <w:color w:val="000000"/>
                <w:szCs w:val="22"/>
              </w:rPr>
              <w:t>Mary Jean Herzog</w:t>
            </w:r>
          </w:p>
        </w:tc>
        <w:tc>
          <w:tcPr>
            <w:tcW w:w="1070" w:type="dxa"/>
            <w:shd w:val="clear" w:color="auto" w:fill="auto"/>
            <w:tcMar>
              <w:top w:w="15" w:type="dxa"/>
              <w:left w:w="15" w:type="dxa"/>
              <w:bottom w:w="0" w:type="dxa"/>
              <w:right w:w="15" w:type="dxa"/>
            </w:tcMar>
            <w:vAlign w:val="center"/>
            <w:hideMark/>
          </w:tcPr>
          <w:p w14:paraId="26B183AC" w14:textId="77777777" w:rsidR="00D55CAC" w:rsidRDefault="00D55CAC" w:rsidP="00D55CAC">
            <w:pPr>
              <w:rPr>
                <w:rFonts w:ascii="Cambria" w:hAnsi="Cambria"/>
                <w:color w:val="000000"/>
                <w:szCs w:val="22"/>
              </w:rPr>
            </w:pPr>
            <w:r>
              <w:rPr>
                <w:rFonts w:ascii="Cambria" w:hAnsi="Cambria"/>
                <w:color w:val="000000"/>
                <w:szCs w:val="22"/>
              </w:rPr>
              <w:t>Herzog</w:t>
            </w:r>
          </w:p>
        </w:tc>
        <w:tc>
          <w:tcPr>
            <w:tcW w:w="0" w:type="auto"/>
            <w:shd w:val="clear" w:color="auto" w:fill="auto"/>
            <w:noWrap/>
            <w:tcMar>
              <w:top w:w="15" w:type="dxa"/>
              <w:left w:w="15" w:type="dxa"/>
              <w:bottom w:w="0" w:type="dxa"/>
              <w:right w:w="15" w:type="dxa"/>
            </w:tcMar>
            <w:vAlign w:val="center"/>
            <w:hideMark/>
          </w:tcPr>
          <w:p w14:paraId="0315300F" w14:textId="03DAE928" w:rsidR="00D55CAC" w:rsidRDefault="005207A4" w:rsidP="001C5D93">
            <w:pPr>
              <w:jc w:val="center"/>
              <w:rPr>
                <w:rFonts w:ascii="Calibri" w:hAnsi="Calibri"/>
                <w:color w:val="000000"/>
                <w:szCs w:val="22"/>
              </w:rPr>
            </w:pPr>
            <w:r>
              <w:rPr>
                <w:rFonts w:ascii="Calibri" w:hAnsi="Calibri"/>
                <w:color w:val="000000"/>
                <w:szCs w:val="22"/>
              </w:rPr>
              <w:t>H</w:t>
            </w:r>
          </w:p>
        </w:tc>
        <w:tc>
          <w:tcPr>
            <w:tcW w:w="0" w:type="auto"/>
            <w:shd w:val="clear" w:color="auto" w:fill="auto"/>
            <w:noWrap/>
            <w:tcMar>
              <w:top w:w="15" w:type="dxa"/>
              <w:left w:w="15" w:type="dxa"/>
              <w:bottom w:w="0" w:type="dxa"/>
              <w:right w:w="15" w:type="dxa"/>
            </w:tcMar>
            <w:vAlign w:val="center"/>
            <w:hideMark/>
          </w:tcPr>
          <w:p w14:paraId="5EE1695E" w14:textId="77777777" w:rsidR="00D55CAC" w:rsidRDefault="00D55CAC" w:rsidP="001C5D93">
            <w:pPr>
              <w:jc w:val="center"/>
              <w:rPr>
                <w:rFonts w:ascii="Calibri" w:hAnsi="Calibri"/>
                <w:color w:val="000000"/>
                <w:szCs w:val="22"/>
              </w:rPr>
            </w:pPr>
            <w:r>
              <w:rPr>
                <w:rFonts w:ascii="Calibri" w:hAnsi="Calibri"/>
                <w:color w:val="000000"/>
                <w:szCs w:val="22"/>
              </w:rPr>
              <w:t>Yes</w:t>
            </w:r>
          </w:p>
        </w:tc>
      </w:tr>
      <w:tr w:rsidR="001C5D93" w14:paraId="1D3214F5" w14:textId="77777777" w:rsidTr="001C5D93">
        <w:trPr>
          <w:trHeight w:val="600"/>
        </w:trPr>
        <w:tc>
          <w:tcPr>
            <w:tcW w:w="0" w:type="auto"/>
            <w:shd w:val="clear" w:color="auto" w:fill="auto"/>
            <w:tcMar>
              <w:top w:w="15" w:type="dxa"/>
              <w:left w:w="15" w:type="dxa"/>
              <w:bottom w:w="0" w:type="dxa"/>
              <w:right w:w="15" w:type="dxa"/>
            </w:tcMar>
            <w:vAlign w:val="center"/>
          </w:tcPr>
          <w:p w14:paraId="364EDB8F" w14:textId="77777777" w:rsidR="00D55CAC" w:rsidRDefault="00D55CAC" w:rsidP="00D55CAC">
            <w:pPr>
              <w:rPr>
                <w:rFonts w:ascii="Cambria" w:hAnsi="Cambria"/>
                <w:color w:val="000000"/>
                <w:szCs w:val="22"/>
              </w:rPr>
            </w:pPr>
            <w:r>
              <w:rPr>
                <w:rFonts w:ascii="Cambria" w:hAnsi="Cambria"/>
                <w:color w:val="000000"/>
                <w:szCs w:val="22"/>
              </w:rPr>
              <w:t>Ian Hewer</w:t>
            </w:r>
          </w:p>
        </w:tc>
        <w:tc>
          <w:tcPr>
            <w:tcW w:w="1070" w:type="dxa"/>
            <w:shd w:val="clear" w:color="auto" w:fill="auto"/>
            <w:tcMar>
              <w:top w:w="15" w:type="dxa"/>
              <w:left w:w="15" w:type="dxa"/>
              <w:bottom w:w="0" w:type="dxa"/>
              <w:right w:w="15" w:type="dxa"/>
            </w:tcMar>
            <w:vAlign w:val="center"/>
          </w:tcPr>
          <w:p w14:paraId="0A49BBF8" w14:textId="77777777" w:rsidR="00D55CAC" w:rsidRDefault="00D55CAC" w:rsidP="00D55CAC">
            <w:pPr>
              <w:rPr>
                <w:rFonts w:ascii="Cambria" w:hAnsi="Cambria"/>
                <w:color w:val="000000"/>
                <w:szCs w:val="22"/>
              </w:rPr>
            </w:pPr>
            <w:r>
              <w:rPr>
                <w:rFonts w:ascii="Cambria" w:hAnsi="Cambria"/>
                <w:color w:val="000000"/>
                <w:szCs w:val="22"/>
              </w:rPr>
              <w:t>Hewer</w:t>
            </w:r>
          </w:p>
        </w:tc>
        <w:tc>
          <w:tcPr>
            <w:tcW w:w="0" w:type="auto"/>
            <w:shd w:val="clear" w:color="auto" w:fill="auto"/>
            <w:noWrap/>
            <w:tcMar>
              <w:top w:w="15" w:type="dxa"/>
              <w:left w:w="15" w:type="dxa"/>
              <w:bottom w:w="0" w:type="dxa"/>
              <w:right w:w="15" w:type="dxa"/>
            </w:tcMar>
            <w:vAlign w:val="center"/>
          </w:tcPr>
          <w:p w14:paraId="49BCC35A" w14:textId="66C6DF64" w:rsidR="00D55CAC" w:rsidRDefault="00F8435A" w:rsidP="001C5D93">
            <w:pPr>
              <w:jc w:val="center"/>
              <w:rPr>
                <w:rFonts w:ascii="Calibri" w:hAnsi="Calibri"/>
                <w:color w:val="000000"/>
                <w:szCs w:val="22"/>
              </w:rPr>
            </w:pPr>
            <w:r>
              <w:rPr>
                <w:rFonts w:ascii="Calibri" w:hAnsi="Calibri"/>
                <w:color w:val="000000"/>
                <w:szCs w:val="22"/>
              </w:rPr>
              <w:t>H</w:t>
            </w:r>
          </w:p>
        </w:tc>
        <w:tc>
          <w:tcPr>
            <w:tcW w:w="0" w:type="auto"/>
            <w:shd w:val="clear" w:color="auto" w:fill="auto"/>
            <w:noWrap/>
            <w:tcMar>
              <w:top w:w="15" w:type="dxa"/>
              <w:left w:w="15" w:type="dxa"/>
              <w:bottom w:w="0" w:type="dxa"/>
              <w:right w:w="15" w:type="dxa"/>
            </w:tcMar>
            <w:vAlign w:val="center"/>
          </w:tcPr>
          <w:p w14:paraId="699F3E9E" w14:textId="2E1A6D16" w:rsidR="00D55CAC" w:rsidRDefault="00F8435A" w:rsidP="001C5D93">
            <w:pPr>
              <w:jc w:val="center"/>
              <w:rPr>
                <w:rFonts w:ascii="Calibri" w:hAnsi="Calibri"/>
                <w:color w:val="000000"/>
                <w:szCs w:val="22"/>
              </w:rPr>
            </w:pPr>
            <w:r>
              <w:rPr>
                <w:rFonts w:ascii="Calibri" w:hAnsi="Calibri"/>
                <w:color w:val="000000"/>
                <w:szCs w:val="22"/>
              </w:rPr>
              <w:t>Yes</w:t>
            </w:r>
          </w:p>
        </w:tc>
      </w:tr>
      <w:tr w:rsidR="001C5D93" w14:paraId="4405EDD7" w14:textId="77777777" w:rsidTr="001C5D93">
        <w:trPr>
          <w:trHeight w:val="600"/>
        </w:trPr>
        <w:tc>
          <w:tcPr>
            <w:tcW w:w="0" w:type="auto"/>
            <w:shd w:val="clear" w:color="auto" w:fill="auto"/>
            <w:tcMar>
              <w:top w:w="15" w:type="dxa"/>
              <w:left w:w="15" w:type="dxa"/>
              <w:bottom w:w="0" w:type="dxa"/>
              <w:right w:w="15" w:type="dxa"/>
            </w:tcMar>
            <w:vAlign w:val="center"/>
            <w:hideMark/>
          </w:tcPr>
          <w:p w14:paraId="255AC183" w14:textId="77777777" w:rsidR="00D55CAC" w:rsidRDefault="00D55CAC" w:rsidP="00D55CAC">
            <w:pPr>
              <w:rPr>
                <w:rFonts w:ascii="Cambria" w:hAnsi="Cambria"/>
                <w:color w:val="000000"/>
                <w:szCs w:val="22"/>
              </w:rPr>
            </w:pPr>
            <w:r>
              <w:rPr>
                <w:rFonts w:ascii="Cambria" w:hAnsi="Cambria"/>
                <w:color w:val="000000"/>
                <w:szCs w:val="22"/>
              </w:rPr>
              <w:t>Beth Huber</w:t>
            </w:r>
          </w:p>
        </w:tc>
        <w:tc>
          <w:tcPr>
            <w:tcW w:w="1070" w:type="dxa"/>
            <w:shd w:val="clear" w:color="auto" w:fill="auto"/>
            <w:tcMar>
              <w:top w:w="15" w:type="dxa"/>
              <w:left w:w="15" w:type="dxa"/>
              <w:bottom w:w="0" w:type="dxa"/>
              <w:right w:w="15" w:type="dxa"/>
            </w:tcMar>
            <w:vAlign w:val="center"/>
            <w:hideMark/>
          </w:tcPr>
          <w:p w14:paraId="25BE9582" w14:textId="77777777" w:rsidR="00D55CAC" w:rsidRDefault="00D55CAC" w:rsidP="00D55CAC">
            <w:pPr>
              <w:rPr>
                <w:rFonts w:ascii="Cambria" w:hAnsi="Cambria"/>
                <w:color w:val="000000"/>
                <w:szCs w:val="22"/>
              </w:rPr>
            </w:pPr>
            <w:r>
              <w:rPr>
                <w:rFonts w:ascii="Cambria" w:hAnsi="Cambria"/>
                <w:color w:val="000000"/>
                <w:szCs w:val="22"/>
              </w:rPr>
              <w:t>Huber</w:t>
            </w:r>
          </w:p>
        </w:tc>
        <w:tc>
          <w:tcPr>
            <w:tcW w:w="0" w:type="auto"/>
            <w:shd w:val="clear" w:color="auto" w:fill="auto"/>
            <w:noWrap/>
            <w:tcMar>
              <w:top w:w="15" w:type="dxa"/>
              <w:left w:w="15" w:type="dxa"/>
              <w:bottom w:w="0" w:type="dxa"/>
              <w:right w:w="15" w:type="dxa"/>
            </w:tcMar>
            <w:vAlign w:val="center"/>
            <w:hideMark/>
          </w:tcPr>
          <w:p w14:paraId="1B7A6AAE" w14:textId="28B5B040" w:rsidR="00D55CAC" w:rsidRDefault="00F8435A" w:rsidP="001C5D93">
            <w:pPr>
              <w:jc w:val="center"/>
              <w:rPr>
                <w:rFonts w:ascii="Calibri" w:hAnsi="Calibri"/>
                <w:color w:val="000000"/>
                <w:szCs w:val="22"/>
              </w:rPr>
            </w:pPr>
            <w:r>
              <w:rPr>
                <w:rFonts w:ascii="Calibri" w:hAnsi="Calibri"/>
                <w:color w:val="000000"/>
                <w:szCs w:val="22"/>
              </w:rPr>
              <w:t>H</w:t>
            </w:r>
          </w:p>
        </w:tc>
        <w:tc>
          <w:tcPr>
            <w:tcW w:w="0" w:type="auto"/>
            <w:shd w:val="clear" w:color="auto" w:fill="auto"/>
            <w:noWrap/>
            <w:tcMar>
              <w:top w:w="15" w:type="dxa"/>
              <w:left w:w="15" w:type="dxa"/>
              <w:bottom w:w="0" w:type="dxa"/>
              <w:right w:w="15" w:type="dxa"/>
            </w:tcMar>
            <w:vAlign w:val="center"/>
            <w:hideMark/>
          </w:tcPr>
          <w:p w14:paraId="425B4F81" w14:textId="77777777" w:rsidR="00D55CAC" w:rsidRDefault="00D55CAC" w:rsidP="001C5D93">
            <w:pPr>
              <w:jc w:val="center"/>
              <w:rPr>
                <w:rFonts w:ascii="Calibri" w:hAnsi="Calibri"/>
                <w:color w:val="000000"/>
                <w:szCs w:val="22"/>
              </w:rPr>
            </w:pPr>
            <w:r>
              <w:rPr>
                <w:rFonts w:ascii="Calibri" w:hAnsi="Calibri"/>
                <w:color w:val="000000"/>
                <w:szCs w:val="22"/>
              </w:rPr>
              <w:t>Yes</w:t>
            </w:r>
          </w:p>
        </w:tc>
      </w:tr>
      <w:tr w:rsidR="001C5D93" w14:paraId="159C6F7E" w14:textId="77777777" w:rsidTr="001C5D93">
        <w:trPr>
          <w:trHeight w:val="600"/>
        </w:trPr>
        <w:tc>
          <w:tcPr>
            <w:tcW w:w="0" w:type="auto"/>
            <w:shd w:val="clear" w:color="auto" w:fill="auto"/>
            <w:tcMar>
              <w:top w:w="15" w:type="dxa"/>
              <w:left w:w="15" w:type="dxa"/>
              <w:bottom w:w="0" w:type="dxa"/>
              <w:right w:w="15" w:type="dxa"/>
            </w:tcMar>
            <w:vAlign w:val="center"/>
            <w:hideMark/>
          </w:tcPr>
          <w:p w14:paraId="3282331D" w14:textId="77777777" w:rsidR="00D55CAC" w:rsidRDefault="00D55CAC" w:rsidP="00D55CAC">
            <w:pPr>
              <w:rPr>
                <w:rFonts w:ascii="Cambria" w:hAnsi="Cambria"/>
                <w:color w:val="000000"/>
                <w:szCs w:val="22"/>
              </w:rPr>
            </w:pPr>
            <w:r>
              <w:rPr>
                <w:rFonts w:ascii="Cambria" w:hAnsi="Cambria"/>
                <w:color w:val="000000"/>
                <w:szCs w:val="22"/>
              </w:rPr>
              <w:lastRenderedPageBreak/>
              <w:t>Leroy Kauffman</w:t>
            </w:r>
          </w:p>
        </w:tc>
        <w:tc>
          <w:tcPr>
            <w:tcW w:w="1070" w:type="dxa"/>
            <w:shd w:val="clear" w:color="auto" w:fill="auto"/>
            <w:tcMar>
              <w:top w:w="15" w:type="dxa"/>
              <w:left w:w="15" w:type="dxa"/>
              <w:bottom w:w="0" w:type="dxa"/>
              <w:right w:w="15" w:type="dxa"/>
            </w:tcMar>
            <w:vAlign w:val="center"/>
            <w:hideMark/>
          </w:tcPr>
          <w:p w14:paraId="47EFA97D" w14:textId="77777777" w:rsidR="00D55CAC" w:rsidRDefault="00D55CAC" w:rsidP="00D55CAC">
            <w:pPr>
              <w:rPr>
                <w:rFonts w:ascii="Cambria" w:hAnsi="Cambria"/>
                <w:color w:val="000000"/>
                <w:szCs w:val="22"/>
              </w:rPr>
            </w:pPr>
            <w:r>
              <w:rPr>
                <w:rFonts w:ascii="Cambria" w:hAnsi="Cambria"/>
                <w:color w:val="000000"/>
                <w:szCs w:val="22"/>
              </w:rPr>
              <w:t>Kauffman</w:t>
            </w:r>
          </w:p>
        </w:tc>
        <w:tc>
          <w:tcPr>
            <w:tcW w:w="0" w:type="auto"/>
            <w:shd w:val="clear" w:color="auto" w:fill="auto"/>
            <w:noWrap/>
            <w:tcMar>
              <w:top w:w="15" w:type="dxa"/>
              <w:left w:w="15" w:type="dxa"/>
              <w:bottom w:w="0" w:type="dxa"/>
              <w:right w:w="15" w:type="dxa"/>
            </w:tcMar>
            <w:vAlign w:val="center"/>
            <w:hideMark/>
          </w:tcPr>
          <w:p w14:paraId="504604F7" w14:textId="77777777" w:rsidR="00D55CAC" w:rsidRDefault="00D55CAC" w:rsidP="001C5D93">
            <w:pPr>
              <w:jc w:val="center"/>
              <w:rPr>
                <w:rFonts w:ascii="Calibri" w:hAnsi="Calibri"/>
                <w:color w:val="000000"/>
                <w:szCs w:val="22"/>
              </w:rPr>
            </w:pPr>
            <w:r>
              <w:rPr>
                <w:rFonts w:ascii="Calibri" w:hAnsi="Calibri"/>
                <w:color w:val="000000"/>
                <w:szCs w:val="22"/>
              </w:rPr>
              <w:t>H</w:t>
            </w:r>
          </w:p>
        </w:tc>
        <w:tc>
          <w:tcPr>
            <w:tcW w:w="0" w:type="auto"/>
            <w:shd w:val="clear" w:color="auto" w:fill="auto"/>
            <w:noWrap/>
            <w:tcMar>
              <w:top w:w="15" w:type="dxa"/>
              <w:left w:w="15" w:type="dxa"/>
              <w:bottom w:w="0" w:type="dxa"/>
              <w:right w:w="15" w:type="dxa"/>
            </w:tcMar>
            <w:vAlign w:val="center"/>
            <w:hideMark/>
          </w:tcPr>
          <w:p w14:paraId="2939486E" w14:textId="77777777" w:rsidR="00D55CAC" w:rsidRDefault="00D55CAC" w:rsidP="001C5D93">
            <w:pPr>
              <w:jc w:val="center"/>
              <w:rPr>
                <w:rFonts w:ascii="Calibri" w:hAnsi="Calibri"/>
                <w:color w:val="000000"/>
                <w:szCs w:val="22"/>
              </w:rPr>
            </w:pPr>
            <w:r>
              <w:rPr>
                <w:rFonts w:ascii="Calibri" w:hAnsi="Calibri"/>
                <w:color w:val="000000"/>
                <w:szCs w:val="22"/>
              </w:rPr>
              <w:t>Yes</w:t>
            </w:r>
          </w:p>
        </w:tc>
      </w:tr>
      <w:tr w:rsidR="001C5D93" w14:paraId="55ABEC87" w14:textId="77777777" w:rsidTr="001C5D93">
        <w:trPr>
          <w:trHeight w:val="600"/>
        </w:trPr>
        <w:tc>
          <w:tcPr>
            <w:tcW w:w="0" w:type="auto"/>
            <w:shd w:val="clear" w:color="auto" w:fill="auto"/>
            <w:tcMar>
              <w:top w:w="15" w:type="dxa"/>
              <w:left w:w="15" w:type="dxa"/>
              <w:bottom w:w="0" w:type="dxa"/>
              <w:right w:w="15" w:type="dxa"/>
            </w:tcMar>
            <w:vAlign w:val="center"/>
            <w:hideMark/>
          </w:tcPr>
          <w:p w14:paraId="2D6DEBD9" w14:textId="77777777" w:rsidR="00D55CAC" w:rsidRDefault="00D55CAC" w:rsidP="00D55CAC">
            <w:pPr>
              <w:rPr>
                <w:rFonts w:ascii="Cambria" w:hAnsi="Cambria"/>
                <w:color w:val="000000"/>
                <w:szCs w:val="22"/>
              </w:rPr>
            </w:pPr>
            <w:r>
              <w:rPr>
                <w:rFonts w:ascii="Cambria" w:hAnsi="Cambria"/>
                <w:color w:val="000000"/>
                <w:szCs w:val="22"/>
              </w:rPr>
              <w:t>Will Lehman</w:t>
            </w:r>
          </w:p>
        </w:tc>
        <w:tc>
          <w:tcPr>
            <w:tcW w:w="1070" w:type="dxa"/>
            <w:shd w:val="clear" w:color="auto" w:fill="auto"/>
            <w:tcMar>
              <w:top w:w="15" w:type="dxa"/>
              <w:left w:w="15" w:type="dxa"/>
              <w:bottom w:w="0" w:type="dxa"/>
              <w:right w:w="15" w:type="dxa"/>
            </w:tcMar>
            <w:vAlign w:val="center"/>
            <w:hideMark/>
          </w:tcPr>
          <w:p w14:paraId="6CFDAAB6" w14:textId="77777777" w:rsidR="00D55CAC" w:rsidRDefault="00D55CAC" w:rsidP="00D55CAC">
            <w:pPr>
              <w:rPr>
                <w:rFonts w:ascii="Cambria" w:hAnsi="Cambria"/>
                <w:color w:val="000000"/>
                <w:szCs w:val="22"/>
              </w:rPr>
            </w:pPr>
            <w:r>
              <w:rPr>
                <w:rFonts w:ascii="Cambria" w:hAnsi="Cambria"/>
                <w:color w:val="000000"/>
                <w:szCs w:val="22"/>
              </w:rPr>
              <w:t>Lehman</w:t>
            </w:r>
          </w:p>
        </w:tc>
        <w:tc>
          <w:tcPr>
            <w:tcW w:w="0" w:type="auto"/>
            <w:shd w:val="clear" w:color="auto" w:fill="auto"/>
            <w:noWrap/>
            <w:tcMar>
              <w:top w:w="15" w:type="dxa"/>
              <w:left w:w="15" w:type="dxa"/>
              <w:bottom w:w="0" w:type="dxa"/>
              <w:right w:w="15" w:type="dxa"/>
            </w:tcMar>
            <w:vAlign w:val="center"/>
            <w:hideMark/>
          </w:tcPr>
          <w:p w14:paraId="5A8B01E0" w14:textId="77777777" w:rsidR="00D55CAC" w:rsidRDefault="001C5D93" w:rsidP="001C5D93">
            <w:pPr>
              <w:jc w:val="center"/>
              <w:rPr>
                <w:rFonts w:ascii="Calibri" w:hAnsi="Calibri"/>
                <w:color w:val="000000"/>
                <w:szCs w:val="22"/>
              </w:rPr>
            </w:pPr>
            <w:r>
              <w:rPr>
                <w:rFonts w:ascii="Calibri" w:hAnsi="Calibri"/>
                <w:color w:val="000000"/>
                <w:szCs w:val="22"/>
              </w:rPr>
              <w:t>H</w:t>
            </w:r>
          </w:p>
        </w:tc>
        <w:tc>
          <w:tcPr>
            <w:tcW w:w="0" w:type="auto"/>
            <w:shd w:val="clear" w:color="auto" w:fill="auto"/>
            <w:noWrap/>
            <w:tcMar>
              <w:top w:w="15" w:type="dxa"/>
              <w:left w:w="15" w:type="dxa"/>
              <w:bottom w:w="0" w:type="dxa"/>
              <w:right w:w="15" w:type="dxa"/>
            </w:tcMar>
            <w:vAlign w:val="center"/>
            <w:hideMark/>
          </w:tcPr>
          <w:p w14:paraId="21D3CEA9" w14:textId="77777777" w:rsidR="00D55CAC" w:rsidRDefault="00D55CAC" w:rsidP="001C5D93">
            <w:pPr>
              <w:jc w:val="center"/>
              <w:rPr>
                <w:rFonts w:ascii="Calibri" w:hAnsi="Calibri"/>
                <w:color w:val="000000"/>
                <w:szCs w:val="22"/>
              </w:rPr>
            </w:pPr>
            <w:r>
              <w:rPr>
                <w:rFonts w:ascii="Calibri" w:hAnsi="Calibri"/>
                <w:color w:val="000000"/>
                <w:szCs w:val="22"/>
              </w:rPr>
              <w:t>Yes</w:t>
            </w:r>
          </w:p>
        </w:tc>
      </w:tr>
      <w:tr w:rsidR="001C5D93" w14:paraId="3DB9D2E7" w14:textId="77777777" w:rsidTr="001C5D93">
        <w:trPr>
          <w:trHeight w:val="600"/>
        </w:trPr>
        <w:tc>
          <w:tcPr>
            <w:tcW w:w="0" w:type="auto"/>
            <w:shd w:val="clear" w:color="auto" w:fill="auto"/>
            <w:tcMar>
              <w:top w:w="15" w:type="dxa"/>
              <w:left w:w="15" w:type="dxa"/>
              <w:bottom w:w="0" w:type="dxa"/>
              <w:right w:w="15" w:type="dxa"/>
            </w:tcMar>
            <w:vAlign w:val="center"/>
            <w:hideMark/>
          </w:tcPr>
          <w:p w14:paraId="3F9DEDA8" w14:textId="77777777" w:rsidR="00D55CAC" w:rsidRDefault="00D55CAC" w:rsidP="00D55CAC">
            <w:pPr>
              <w:rPr>
                <w:rFonts w:ascii="Cambria" w:hAnsi="Cambria"/>
                <w:color w:val="000000"/>
                <w:szCs w:val="22"/>
              </w:rPr>
            </w:pPr>
            <w:r>
              <w:rPr>
                <w:rFonts w:ascii="Cambria" w:hAnsi="Cambria"/>
                <w:color w:val="000000"/>
                <w:szCs w:val="22"/>
              </w:rPr>
              <w:t>David McCord</w:t>
            </w:r>
          </w:p>
        </w:tc>
        <w:tc>
          <w:tcPr>
            <w:tcW w:w="1070" w:type="dxa"/>
            <w:shd w:val="clear" w:color="auto" w:fill="auto"/>
            <w:tcMar>
              <w:top w:w="15" w:type="dxa"/>
              <w:left w:w="15" w:type="dxa"/>
              <w:bottom w:w="0" w:type="dxa"/>
              <w:right w:w="15" w:type="dxa"/>
            </w:tcMar>
            <w:vAlign w:val="center"/>
            <w:hideMark/>
          </w:tcPr>
          <w:p w14:paraId="28B30E1D" w14:textId="77777777" w:rsidR="00D55CAC" w:rsidRDefault="00D55CAC" w:rsidP="00D55CAC">
            <w:pPr>
              <w:rPr>
                <w:rFonts w:ascii="Cambria" w:hAnsi="Cambria"/>
                <w:color w:val="000000"/>
                <w:szCs w:val="22"/>
              </w:rPr>
            </w:pPr>
            <w:r>
              <w:rPr>
                <w:rFonts w:ascii="Cambria" w:hAnsi="Cambria"/>
                <w:color w:val="000000"/>
                <w:szCs w:val="22"/>
              </w:rPr>
              <w:t>McCord</w:t>
            </w:r>
          </w:p>
        </w:tc>
        <w:tc>
          <w:tcPr>
            <w:tcW w:w="0" w:type="auto"/>
            <w:shd w:val="clear" w:color="auto" w:fill="auto"/>
            <w:noWrap/>
            <w:tcMar>
              <w:top w:w="15" w:type="dxa"/>
              <w:left w:w="15" w:type="dxa"/>
              <w:bottom w:w="0" w:type="dxa"/>
              <w:right w:w="15" w:type="dxa"/>
            </w:tcMar>
            <w:vAlign w:val="center"/>
            <w:hideMark/>
          </w:tcPr>
          <w:p w14:paraId="78313E55" w14:textId="77777777" w:rsidR="00D55CAC" w:rsidRDefault="00D55CAC" w:rsidP="001C5D93">
            <w:pPr>
              <w:jc w:val="center"/>
              <w:rPr>
                <w:rFonts w:ascii="Calibri" w:hAnsi="Calibri"/>
                <w:color w:val="000000"/>
                <w:szCs w:val="22"/>
              </w:rPr>
            </w:pPr>
            <w:r>
              <w:rPr>
                <w:rFonts w:ascii="Calibri" w:hAnsi="Calibri"/>
                <w:color w:val="000000"/>
                <w:szCs w:val="22"/>
              </w:rPr>
              <w:t>H</w:t>
            </w:r>
          </w:p>
        </w:tc>
        <w:tc>
          <w:tcPr>
            <w:tcW w:w="0" w:type="auto"/>
            <w:shd w:val="clear" w:color="auto" w:fill="auto"/>
            <w:noWrap/>
            <w:tcMar>
              <w:top w:w="15" w:type="dxa"/>
              <w:left w:w="15" w:type="dxa"/>
              <w:bottom w:w="0" w:type="dxa"/>
              <w:right w:w="15" w:type="dxa"/>
            </w:tcMar>
            <w:vAlign w:val="center"/>
            <w:hideMark/>
          </w:tcPr>
          <w:p w14:paraId="14312DE1" w14:textId="77777777" w:rsidR="00D55CAC" w:rsidRDefault="00D55CAC" w:rsidP="001C5D93">
            <w:pPr>
              <w:jc w:val="center"/>
              <w:rPr>
                <w:rFonts w:ascii="Calibri" w:hAnsi="Calibri"/>
                <w:color w:val="000000"/>
                <w:szCs w:val="22"/>
              </w:rPr>
            </w:pPr>
            <w:r>
              <w:rPr>
                <w:rFonts w:ascii="Calibri" w:hAnsi="Calibri"/>
                <w:color w:val="000000"/>
                <w:szCs w:val="22"/>
              </w:rPr>
              <w:t>Yes</w:t>
            </w:r>
          </w:p>
        </w:tc>
      </w:tr>
      <w:tr w:rsidR="001C5D93" w14:paraId="311C39A9" w14:textId="77777777" w:rsidTr="001C5D93">
        <w:trPr>
          <w:trHeight w:val="600"/>
        </w:trPr>
        <w:tc>
          <w:tcPr>
            <w:tcW w:w="0" w:type="auto"/>
            <w:shd w:val="clear" w:color="auto" w:fill="auto"/>
            <w:tcMar>
              <w:top w:w="15" w:type="dxa"/>
              <w:left w:w="15" w:type="dxa"/>
              <w:bottom w:w="0" w:type="dxa"/>
              <w:right w:w="15" w:type="dxa"/>
            </w:tcMar>
            <w:vAlign w:val="center"/>
            <w:hideMark/>
          </w:tcPr>
          <w:p w14:paraId="1CDCAA4F" w14:textId="77777777" w:rsidR="00D55CAC" w:rsidRDefault="00D55CAC" w:rsidP="00D55CAC">
            <w:pPr>
              <w:rPr>
                <w:rFonts w:ascii="Cambria" w:hAnsi="Cambria"/>
                <w:color w:val="000000"/>
                <w:szCs w:val="22"/>
              </w:rPr>
            </w:pPr>
            <w:r>
              <w:rPr>
                <w:rFonts w:ascii="Cambria" w:hAnsi="Cambria"/>
                <w:color w:val="000000"/>
                <w:szCs w:val="22"/>
              </w:rPr>
              <w:t>Erin McNelis</w:t>
            </w:r>
          </w:p>
        </w:tc>
        <w:tc>
          <w:tcPr>
            <w:tcW w:w="1070" w:type="dxa"/>
            <w:shd w:val="clear" w:color="auto" w:fill="auto"/>
            <w:tcMar>
              <w:top w:w="15" w:type="dxa"/>
              <w:left w:w="15" w:type="dxa"/>
              <w:bottom w:w="0" w:type="dxa"/>
              <w:right w:w="15" w:type="dxa"/>
            </w:tcMar>
            <w:vAlign w:val="center"/>
            <w:hideMark/>
          </w:tcPr>
          <w:p w14:paraId="587E49A0" w14:textId="77777777" w:rsidR="00D55CAC" w:rsidRDefault="00D55CAC" w:rsidP="00D55CAC">
            <w:pPr>
              <w:rPr>
                <w:rFonts w:ascii="Cambria" w:hAnsi="Cambria"/>
                <w:color w:val="000000"/>
                <w:szCs w:val="22"/>
              </w:rPr>
            </w:pPr>
            <w:r>
              <w:rPr>
                <w:rFonts w:ascii="Cambria" w:hAnsi="Cambria"/>
                <w:color w:val="000000"/>
                <w:szCs w:val="22"/>
              </w:rPr>
              <w:t>McNelis</w:t>
            </w:r>
          </w:p>
        </w:tc>
        <w:tc>
          <w:tcPr>
            <w:tcW w:w="0" w:type="auto"/>
            <w:shd w:val="clear" w:color="auto" w:fill="auto"/>
            <w:noWrap/>
            <w:tcMar>
              <w:top w:w="15" w:type="dxa"/>
              <w:left w:w="15" w:type="dxa"/>
              <w:bottom w:w="0" w:type="dxa"/>
              <w:right w:w="15" w:type="dxa"/>
            </w:tcMar>
            <w:vAlign w:val="center"/>
            <w:hideMark/>
          </w:tcPr>
          <w:p w14:paraId="7FDB706A" w14:textId="77777777" w:rsidR="00D55CAC" w:rsidRDefault="00D55CAC" w:rsidP="001C5D93">
            <w:pPr>
              <w:jc w:val="center"/>
              <w:rPr>
                <w:rFonts w:ascii="Calibri" w:hAnsi="Calibri"/>
                <w:color w:val="000000"/>
                <w:szCs w:val="22"/>
              </w:rPr>
            </w:pPr>
            <w:r>
              <w:rPr>
                <w:rFonts w:ascii="Calibri" w:hAnsi="Calibri"/>
                <w:color w:val="000000"/>
                <w:szCs w:val="22"/>
              </w:rPr>
              <w:t>H</w:t>
            </w:r>
          </w:p>
        </w:tc>
        <w:tc>
          <w:tcPr>
            <w:tcW w:w="0" w:type="auto"/>
            <w:shd w:val="clear" w:color="auto" w:fill="auto"/>
            <w:noWrap/>
            <w:tcMar>
              <w:top w:w="15" w:type="dxa"/>
              <w:left w:w="15" w:type="dxa"/>
              <w:bottom w:w="0" w:type="dxa"/>
              <w:right w:w="15" w:type="dxa"/>
            </w:tcMar>
            <w:vAlign w:val="center"/>
            <w:hideMark/>
          </w:tcPr>
          <w:p w14:paraId="207484ED" w14:textId="77777777" w:rsidR="00D55CAC" w:rsidRDefault="00D55CAC" w:rsidP="001C5D93">
            <w:pPr>
              <w:jc w:val="center"/>
              <w:rPr>
                <w:rFonts w:ascii="Calibri" w:hAnsi="Calibri"/>
                <w:color w:val="000000"/>
                <w:szCs w:val="22"/>
              </w:rPr>
            </w:pPr>
            <w:r>
              <w:rPr>
                <w:rFonts w:ascii="Calibri" w:hAnsi="Calibri"/>
                <w:color w:val="000000"/>
                <w:szCs w:val="22"/>
              </w:rPr>
              <w:t>Yes</w:t>
            </w:r>
          </w:p>
        </w:tc>
      </w:tr>
      <w:tr w:rsidR="001C5D93" w14:paraId="20736282" w14:textId="77777777" w:rsidTr="001C5D93">
        <w:trPr>
          <w:trHeight w:val="600"/>
        </w:trPr>
        <w:tc>
          <w:tcPr>
            <w:tcW w:w="0" w:type="auto"/>
            <w:shd w:val="clear" w:color="auto" w:fill="auto"/>
            <w:tcMar>
              <w:top w:w="15" w:type="dxa"/>
              <w:left w:w="15" w:type="dxa"/>
              <w:bottom w:w="0" w:type="dxa"/>
              <w:right w:w="15" w:type="dxa"/>
            </w:tcMar>
            <w:vAlign w:val="center"/>
            <w:hideMark/>
          </w:tcPr>
          <w:p w14:paraId="22DCDFC3" w14:textId="77777777" w:rsidR="00D55CAC" w:rsidRDefault="00D55CAC" w:rsidP="00D55CAC">
            <w:pPr>
              <w:rPr>
                <w:rFonts w:ascii="Cambria" w:hAnsi="Cambria"/>
                <w:color w:val="000000"/>
                <w:szCs w:val="22"/>
              </w:rPr>
            </w:pPr>
            <w:r>
              <w:rPr>
                <w:rFonts w:ascii="Cambria" w:hAnsi="Cambria"/>
                <w:color w:val="000000"/>
                <w:szCs w:val="22"/>
              </w:rPr>
              <w:t>Alison Morrison-Shetlar</w:t>
            </w:r>
          </w:p>
        </w:tc>
        <w:tc>
          <w:tcPr>
            <w:tcW w:w="1070" w:type="dxa"/>
            <w:shd w:val="clear" w:color="auto" w:fill="auto"/>
            <w:tcMar>
              <w:top w:w="15" w:type="dxa"/>
              <w:left w:w="15" w:type="dxa"/>
              <w:bottom w:w="0" w:type="dxa"/>
              <w:right w:w="15" w:type="dxa"/>
            </w:tcMar>
            <w:vAlign w:val="center"/>
            <w:hideMark/>
          </w:tcPr>
          <w:p w14:paraId="0E810DBD" w14:textId="77777777" w:rsidR="00D55CAC" w:rsidRDefault="00D55CAC" w:rsidP="00D55CAC">
            <w:pPr>
              <w:rPr>
                <w:rFonts w:ascii="Cambria" w:hAnsi="Cambria"/>
                <w:color w:val="000000"/>
                <w:szCs w:val="22"/>
              </w:rPr>
            </w:pPr>
            <w:r>
              <w:rPr>
                <w:rFonts w:ascii="Cambria" w:hAnsi="Cambria"/>
                <w:color w:val="000000"/>
                <w:szCs w:val="22"/>
              </w:rPr>
              <w:t>Morrison-Shetlar</w:t>
            </w:r>
          </w:p>
        </w:tc>
        <w:tc>
          <w:tcPr>
            <w:tcW w:w="0" w:type="auto"/>
            <w:shd w:val="clear" w:color="auto" w:fill="auto"/>
            <w:noWrap/>
            <w:tcMar>
              <w:top w:w="15" w:type="dxa"/>
              <w:left w:w="15" w:type="dxa"/>
              <w:bottom w:w="0" w:type="dxa"/>
              <w:right w:w="15" w:type="dxa"/>
            </w:tcMar>
            <w:vAlign w:val="center"/>
            <w:hideMark/>
          </w:tcPr>
          <w:p w14:paraId="07F8D398" w14:textId="77777777" w:rsidR="00D55CAC" w:rsidRDefault="00D55CAC" w:rsidP="001C5D93">
            <w:pPr>
              <w:jc w:val="center"/>
              <w:rPr>
                <w:rFonts w:ascii="Calibri" w:hAnsi="Calibri"/>
                <w:color w:val="000000"/>
                <w:szCs w:val="22"/>
              </w:rPr>
            </w:pPr>
            <w:r>
              <w:rPr>
                <w:rFonts w:ascii="Calibri" w:hAnsi="Calibri"/>
                <w:color w:val="000000"/>
                <w:szCs w:val="22"/>
              </w:rPr>
              <w:t>H</w:t>
            </w:r>
          </w:p>
        </w:tc>
        <w:tc>
          <w:tcPr>
            <w:tcW w:w="0" w:type="auto"/>
            <w:shd w:val="clear" w:color="auto" w:fill="auto"/>
            <w:noWrap/>
            <w:tcMar>
              <w:top w:w="15" w:type="dxa"/>
              <w:left w:w="15" w:type="dxa"/>
              <w:bottom w:w="0" w:type="dxa"/>
              <w:right w:w="15" w:type="dxa"/>
            </w:tcMar>
            <w:vAlign w:val="center"/>
            <w:hideMark/>
          </w:tcPr>
          <w:p w14:paraId="6FDA3014" w14:textId="77777777" w:rsidR="00D55CAC" w:rsidRDefault="001C5D93" w:rsidP="001C5D93">
            <w:pPr>
              <w:jc w:val="center"/>
              <w:rPr>
                <w:rFonts w:ascii="Calibri" w:hAnsi="Calibri"/>
                <w:color w:val="000000"/>
                <w:szCs w:val="22"/>
              </w:rPr>
            </w:pPr>
            <w:r>
              <w:rPr>
                <w:rFonts w:ascii="Calibri" w:hAnsi="Calibri"/>
                <w:color w:val="000000"/>
                <w:szCs w:val="22"/>
              </w:rPr>
              <w:t>n/a</w:t>
            </w:r>
          </w:p>
        </w:tc>
      </w:tr>
      <w:tr w:rsidR="001C5D93" w14:paraId="09CCBF07" w14:textId="77777777" w:rsidTr="001C5D93">
        <w:trPr>
          <w:trHeight w:val="600"/>
        </w:trPr>
        <w:tc>
          <w:tcPr>
            <w:tcW w:w="0" w:type="auto"/>
            <w:shd w:val="clear" w:color="auto" w:fill="auto"/>
            <w:tcMar>
              <w:top w:w="15" w:type="dxa"/>
              <w:left w:w="15" w:type="dxa"/>
              <w:bottom w:w="0" w:type="dxa"/>
              <w:right w:w="15" w:type="dxa"/>
            </w:tcMar>
            <w:vAlign w:val="center"/>
            <w:hideMark/>
          </w:tcPr>
          <w:p w14:paraId="0596D6CB" w14:textId="77777777" w:rsidR="00D55CAC" w:rsidRDefault="00D55CAC" w:rsidP="00D55CAC">
            <w:pPr>
              <w:rPr>
                <w:rFonts w:ascii="Cambria" w:hAnsi="Cambria"/>
                <w:color w:val="000000"/>
                <w:szCs w:val="22"/>
              </w:rPr>
            </w:pPr>
            <w:r>
              <w:rPr>
                <w:rFonts w:ascii="Cambria" w:hAnsi="Cambria"/>
                <w:color w:val="000000"/>
                <w:szCs w:val="22"/>
              </w:rPr>
              <w:t>Bob Mulligan</w:t>
            </w:r>
          </w:p>
        </w:tc>
        <w:tc>
          <w:tcPr>
            <w:tcW w:w="1070" w:type="dxa"/>
            <w:shd w:val="clear" w:color="auto" w:fill="auto"/>
            <w:tcMar>
              <w:top w:w="15" w:type="dxa"/>
              <w:left w:w="15" w:type="dxa"/>
              <w:bottom w:w="0" w:type="dxa"/>
              <w:right w:w="15" w:type="dxa"/>
            </w:tcMar>
            <w:vAlign w:val="center"/>
            <w:hideMark/>
          </w:tcPr>
          <w:p w14:paraId="06BADAC1" w14:textId="77777777" w:rsidR="00D55CAC" w:rsidRDefault="00D55CAC" w:rsidP="00D55CAC">
            <w:pPr>
              <w:rPr>
                <w:rFonts w:ascii="Cambria" w:hAnsi="Cambria"/>
                <w:color w:val="000000"/>
                <w:szCs w:val="22"/>
              </w:rPr>
            </w:pPr>
            <w:r>
              <w:rPr>
                <w:rFonts w:ascii="Cambria" w:hAnsi="Cambria"/>
                <w:color w:val="000000"/>
                <w:szCs w:val="22"/>
              </w:rPr>
              <w:t>Mulligan</w:t>
            </w:r>
          </w:p>
        </w:tc>
        <w:tc>
          <w:tcPr>
            <w:tcW w:w="0" w:type="auto"/>
            <w:shd w:val="clear" w:color="auto" w:fill="auto"/>
            <w:noWrap/>
            <w:tcMar>
              <w:top w:w="15" w:type="dxa"/>
              <w:left w:w="15" w:type="dxa"/>
              <w:bottom w:w="0" w:type="dxa"/>
              <w:right w:w="15" w:type="dxa"/>
            </w:tcMar>
            <w:vAlign w:val="center"/>
            <w:hideMark/>
          </w:tcPr>
          <w:p w14:paraId="4966C9A5" w14:textId="616D04AF" w:rsidR="00D55CAC" w:rsidRDefault="00F8435A" w:rsidP="001C5D93">
            <w:pPr>
              <w:jc w:val="center"/>
              <w:rPr>
                <w:rFonts w:ascii="Calibri" w:hAnsi="Calibri"/>
                <w:color w:val="000000"/>
                <w:szCs w:val="22"/>
              </w:rPr>
            </w:pPr>
            <w:r>
              <w:rPr>
                <w:rFonts w:ascii="Calibri" w:hAnsi="Calibri"/>
                <w:color w:val="000000"/>
                <w:szCs w:val="22"/>
              </w:rPr>
              <w:t>H</w:t>
            </w:r>
          </w:p>
        </w:tc>
        <w:tc>
          <w:tcPr>
            <w:tcW w:w="0" w:type="auto"/>
            <w:shd w:val="clear" w:color="auto" w:fill="auto"/>
            <w:noWrap/>
            <w:tcMar>
              <w:top w:w="15" w:type="dxa"/>
              <w:left w:w="15" w:type="dxa"/>
              <w:bottom w:w="0" w:type="dxa"/>
              <w:right w:w="15" w:type="dxa"/>
            </w:tcMar>
            <w:vAlign w:val="center"/>
            <w:hideMark/>
          </w:tcPr>
          <w:p w14:paraId="0752AD3D" w14:textId="77777777" w:rsidR="00D55CAC" w:rsidRDefault="00D55CAC" w:rsidP="001C5D93">
            <w:pPr>
              <w:jc w:val="center"/>
              <w:rPr>
                <w:rFonts w:ascii="Calibri" w:hAnsi="Calibri"/>
                <w:color w:val="000000"/>
                <w:szCs w:val="22"/>
              </w:rPr>
            </w:pPr>
            <w:r>
              <w:rPr>
                <w:rFonts w:ascii="Calibri" w:hAnsi="Calibri"/>
                <w:color w:val="000000"/>
                <w:szCs w:val="22"/>
              </w:rPr>
              <w:t>Yes</w:t>
            </w:r>
          </w:p>
        </w:tc>
      </w:tr>
      <w:tr w:rsidR="001C5D93" w14:paraId="000F5DF3" w14:textId="77777777" w:rsidTr="001C5D93">
        <w:trPr>
          <w:trHeight w:val="600"/>
        </w:trPr>
        <w:tc>
          <w:tcPr>
            <w:tcW w:w="0" w:type="auto"/>
            <w:shd w:val="clear" w:color="auto" w:fill="auto"/>
            <w:tcMar>
              <w:top w:w="15" w:type="dxa"/>
              <w:left w:w="15" w:type="dxa"/>
              <w:bottom w:w="0" w:type="dxa"/>
              <w:right w:w="15" w:type="dxa"/>
            </w:tcMar>
            <w:vAlign w:val="center"/>
            <w:hideMark/>
          </w:tcPr>
          <w:p w14:paraId="0EC9160F" w14:textId="77777777" w:rsidR="00D55CAC" w:rsidRDefault="00D55CAC" w:rsidP="00D55CAC">
            <w:pPr>
              <w:rPr>
                <w:rFonts w:ascii="Cambria" w:hAnsi="Cambria"/>
                <w:color w:val="000000"/>
                <w:szCs w:val="22"/>
              </w:rPr>
            </w:pPr>
            <w:r>
              <w:rPr>
                <w:rFonts w:ascii="Cambria" w:hAnsi="Cambria"/>
                <w:color w:val="000000"/>
                <w:szCs w:val="22"/>
              </w:rPr>
              <w:t>Peter Tay</w:t>
            </w:r>
          </w:p>
        </w:tc>
        <w:tc>
          <w:tcPr>
            <w:tcW w:w="1070" w:type="dxa"/>
            <w:shd w:val="clear" w:color="auto" w:fill="auto"/>
            <w:tcMar>
              <w:top w:w="15" w:type="dxa"/>
              <w:left w:w="15" w:type="dxa"/>
              <w:bottom w:w="0" w:type="dxa"/>
              <w:right w:w="15" w:type="dxa"/>
            </w:tcMar>
            <w:vAlign w:val="center"/>
            <w:hideMark/>
          </w:tcPr>
          <w:p w14:paraId="535FFEDC" w14:textId="77777777" w:rsidR="00D55CAC" w:rsidRDefault="00D55CAC" w:rsidP="00D55CAC">
            <w:pPr>
              <w:rPr>
                <w:rFonts w:ascii="Cambria" w:hAnsi="Cambria"/>
                <w:color w:val="000000"/>
                <w:szCs w:val="22"/>
              </w:rPr>
            </w:pPr>
            <w:r>
              <w:rPr>
                <w:rFonts w:ascii="Cambria" w:hAnsi="Cambria"/>
                <w:color w:val="000000"/>
                <w:szCs w:val="22"/>
              </w:rPr>
              <w:t>Powell</w:t>
            </w:r>
          </w:p>
        </w:tc>
        <w:tc>
          <w:tcPr>
            <w:tcW w:w="0" w:type="auto"/>
            <w:shd w:val="clear" w:color="auto" w:fill="auto"/>
            <w:noWrap/>
            <w:tcMar>
              <w:top w:w="15" w:type="dxa"/>
              <w:left w:w="15" w:type="dxa"/>
              <w:bottom w:w="0" w:type="dxa"/>
              <w:right w:w="15" w:type="dxa"/>
            </w:tcMar>
            <w:vAlign w:val="center"/>
            <w:hideMark/>
          </w:tcPr>
          <w:p w14:paraId="24C12DB8" w14:textId="77777777" w:rsidR="00D55CAC" w:rsidRDefault="00D55CAC" w:rsidP="001C5D93">
            <w:pPr>
              <w:jc w:val="center"/>
              <w:rPr>
                <w:rFonts w:ascii="Calibri" w:hAnsi="Calibri"/>
                <w:color w:val="000000"/>
                <w:szCs w:val="22"/>
              </w:rPr>
            </w:pPr>
            <w:r>
              <w:rPr>
                <w:rFonts w:ascii="Calibri" w:hAnsi="Calibri"/>
                <w:color w:val="000000"/>
                <w:szCs w:val="22"/>
              </w:rPr>
              <w:t>H</w:t>
            </w:r>
          </w:p>
        </w:tc>
        <w:tc>
          <w:tcPr>
            <w:tcW w:w="0" w:type="auto"/>
            <w:shd w:val="clear" w:color="auto" w:fill="auto"/>
            <w:noWrap/>
            <w:tcMar>
              <w:top w:w="15" w:type="dxa"/>
              <w:left w:w="15" w:type="dxa"/>
              <w:bottom w:w="0" w:type="dxa"/>
              <w:right w:w="15" w:type="dxa"/>
            </w:tcMar>
            <w:vAlign w:val="center"/>
            <w:hideMark/>
          </w:tcPr>
          <w:p w14:paraId="22039F9F" w14:textId="77777777" w:rsidR="00D55CAC" w:rsidRDefault="00D55CAC" w:rsidP="001C5D93">
            <w:pPr>
              <w:jc w:val="center"/>
              <w:rPr>
                <w:rFonts w:ascii="Calibri" w:hAnsi="Calibri"/>
                <w:color w:val="000000"/>
                <w:szCs w:val="22"/>
              </w:rPr>
            </w:pPr>
            <w:r>
              <w:rPr>
                <w:rFonts w:ascii="Calibri" w:hAnsi="Calibri"/>
                <w:color w:val="000000"/>
                <w:szCs w:val="22"/>
              </w:rPr>
              <w:t>Yes</w:t>
            </w:r>
          </w:p>
        </w:tc>
      </w:tr>
      <w:tr w:rsidR="001C5D93" w14:paraId="5F9C7FF8" w14:textId="77777777" w:rsidTr="001C5D93">
        <w:trPr>
          <w:trHeight w:val="600"/>
        </w:trPr>
        <w:tc>
          <w:tcPr>
            <w:tcW w:w="0" w:type="auto"/>
            <w:shd w:val="clear" w:color="auto" w:fill="auto"/>
            <w:tcMar>
              <w:top w:w="15" w:type="dxa"/>
              <w:left w:w="15" w:type="dxa"/>
              <w:bottom w:w="0" w:type="dxa"/>
              <w:right w:w="15" w:type="dxa"/>
            </w:tcMar>
            <w:vAlign w:val="center"/>
            <w:hideMark/>
          </w:tcPr>
          <w:p w14:paraId="6893D5D1" w14:textId="77777777" w:rsidR="00D55CAC" w:rsidRDefault="00D55CAC" w:rsidP="00D55CAC">
            <w:pPr>
              <w:rPr>
                <w:rFonts w:ascii="Cambria" w:hAnsi="Cambria"/>
                <w:color w:val="000000"/>
                <w:szCs w:val="22"/>
              </w:rPr>
            </w:pPr>
            <w:r>
              <w:rPr>
                <w:rFonts w:ascii="Cambria" w:hAnsi="Cambria"/>
                <w:color w:val="000000"/>
                <w:szCs w:val="22"/>
              </w:rPr>
              <w:t>Karyn Tomczak</w:t>
            </w:r>
          </w:p>
        </w:tc>
        <w:tc>
          <w:tcPr>
            <w:tcW w:w="1070" w:type="dxa"/>
            <w:shd w:val="clear" w:color="auto" w:fill="auto"/>
            <w:tcMar>
              <w:top w:w="15" w:type="dxa"/>
              <w:left w:w="15" w:type="dxa"/>
              <w:bottom w:w="0" w:type="dxa"/>
              <w:right w:w="15" w:type="dxa"/>
            </w:tcMar>
            <w:vAlign w:val="center"/>
            <w:hideMark/>
          </w:tcPr>
          <w:p w14:paraId="0A7EA905" w14:textId="77777777" w:rsidR="00D55CAC" w:rsidRDefault="00D55CAC" w:rsidP="00D55CAC">
            <w:pPr>
              <w:rPr>
                <w:rFonts w:ascii="Cambria" w:hAnsi="Cambria"/>
                <w:color w:val="000000"/>
                <w:szCs w:val="22"/>
              </w:rPr>
            </w:pPr>
            <w:r>
              <w:rPr>
                <w:rFonts w:ascii="Cambria" w:hAnsi="Cambria"/>
                <w:color w:val="000000"/>
                <w:szCs w:val="22"/>
              </w:rPr>
              <w:t>Tomczak</w:t>
            </w:r>
          </w:p>
        </w:tc>
        <w:tc>
          <w:tcPr>
            <w:tcW w:w="0" w:type="auto"/>
            <w:shd w:val="clear" w:color="auto" w:fill="auto"/>
            <w:noWrap/>
            <w:tcMar>
              <w:top w:w="15" w:type="dxa"/>
              <w:left w:w="15" w:type="dxa"/>
              <w:bottom w:w="0" w:type="dxa"/>
              <w:right w:w="15" w:type="dxa"/>
            </w:tcMar>
            <w:vAlign w:val="center"/>
            <w:hideMark/>
          </w:tcPr>
          <w:p w14:paraId="3826C9C2" w14:textId="40052D22" w:rsidR="00D55CAC" w:rsidRDefault="00F8435A" w:rsidP="001C5D93">
            <w:pPr>
              <w:jc w:val="center"/>
              <w:rPr>
                <w:rFonts w:ascii="Calibri" w:hAnsi="Calibri"/>
                <w:color w:val="000000"/>
                <w:szCs w:val="22"/>
              </w:rPr>
            </w:pPr>
            <w:r>
              <w:rPr>
                <w:rFonts w:ascii="Calibri" w:hAnsi="Calibri"/>
                <w:color w:val="000000"/>
                <w:szCs w:val="22"/>
              </w:rPr>
              <w:t>H</w:t>
            </w:r>
          </w:p>
        </w:tc>
        <w:tc>
          <w:tcPr>
            <w:tcW w:w="0" w:type="auto"/>
            <w:shd w:val="clear" w:color="auto" w:fill="auto"/>
            <w:noWrap/>
            <w:tcMar>
              <w:top w:w="15" w:type="dxa"/>
              <w:left w:w="15" w:type="dxa"/>
              <w:bottom w:w="0" w:type="dxa"/>
              <w:right w:w="15" w:type="dxa"/>
            </w:tcMar>
            <w:vAlign w:val="center"/>
            <w:hideMark/>
          </w:tcPr>
          <w:p w14:paraId="4316E002" w14:textId="77777777" w:rsidR="00D55CAC" w:rsidRDefault="00D55CAC" w:rsidP="001C5D93">
            <w:pPr>
              <w:jc w:val="center"/>
              <w:rPr>
                <w:rFonts w:ascii="Calibri" w:hAnsi="Calibri"/>
                <w:color w:val="000000"/>
                <w:szCs w:val="22"/>
              </w:rPr>
            </w:pPr>
            <w:r>
              <w:rPr>
                <w:rFonts w:ascii="Calibri" w:hAnsi="Calibri"/>
                <w:color w:val="000000"/>
                <w:szCs w:val="22"/>
              </w:rPr>
              <w:t>Yes</w:t>
            </w:r>
          </w:p>
        </w:tc>
      </w:tr>
      <w:tr w:rsidR="001C5D93" w14:paraId="387E057A" w14:textId="77777777" w:rsidTr="001C5D93">
        <w:trPr>
          <w:trHeight w:val="600"/>
        </w:trPr>
        <w:tc>
          <w:tcPr>
            <w:tcW w:w="0" w:type="auto"/>
            <w:shd w:val="clear" w:color="auto" w:fill="auto"/>
            <w:tcMar>
              <w:top w:w="15" w:type="dxa"/>
              <w:left w:w="15" w:type="dxa"/>
              <w:bottom w:w="0" w:type="dxa"/>
              <w:right w:w="15" w:type="dxa"/>
            </w:tcMar>
            <w:vAlign w:val="center"/>
            <w:hideMark/>
          </w:tcPr>
          <w:p w14:paraId="11E645BB" w14:textId="77777777" w:rsidR="00D55CAC" w:rsidRDefault="00D55CAC" w:rsidP="00D55CAC">
            <w:pPr>
              <w:rPr>
                <w:rFonts w:ascii="Cambria" w:hAnsi="Cambria"/>
                <w:color w:val="000000"/>
                <w:szCs w:val="22"/>
              </w:rPr>
            </w:pPr>
            <w:r>
              <w:rPr>
                <w:rFonts w:ascii="Cambria" w:hAnsi="Cambria"/>
                <w:color w:val="000000"/>
                <w:szCs w:val="22"/>
              </w:rPr>
              <w:t>Cheryl Waters-Tormey</w:t>
            </w:r>
          </w:p>
        </w:tc>
        <w:tc>
          <w:tcPr>
            <w:tcW w:w="1070" w:type="dxa"/>
            <w:shd w:val="clear" w:color="auto" w:fill="auto"/>
            <w:tcMar>
              <w:top w:w="15" w:type="dxa"/>
              <w:left w:w="15" w:type="dxa"/>
              <w:bottom w:w="0" w:type="dxa"/>
              <w:right w:w="15" w:type="dxa"/>
            </w:tcMar>
            <w:vAlign w:val="center"/>
            <w:hideMark/>
          </w:tcPr>
          <w:p w14:paraId="4A0DDB58" w14:textId="77777777" w:rsidR="00D55CAC" w:rsidRDefault="00D55CAC" w:rsidP="00D55CAC">
            <w:pPr>
              <w:rPr>
                <w:rFonts w:ascii="Cambria" w:hAnsi="Cambria"/>
                <w:color w:val="000000"/>
                <w:szCs w:val="22"/>
              </w:rPr>
            </w:pPr>
            <w:r>
              <w:rPr>
                <w:rFonts w:ascii="Cambria" w:hAnsi="Cambria"/>
                <w:color w:val="000000"/>
                <w:szCs w:val="22"/>
              </w:rPr>
              <w:t>Waters-Tormey</w:t>
            </w:r>
          </w:p>
        </w:tc>
        <w:tc>
          <w:tcPr>
            <w:tcW w:w="0" w:type="auto"/>
            <w:shd w:val="clear" w:color="auto" w:fill="auto"/>
            <w:noWrap/>
            <w:tcMar>
              <w:top w:w="15" w:type="dxa"/>
              <w:left w:w="15" w:type="dxa"/>
              <w:bottom w:w="0" w:type="dxa"/>
              <w:right w:w="15" w:type="dxa"/>
            </w:tcMar>
            <w:vAlign w:val="center"/>
            <w:hideMark/>
          </w:tcPr>
          <w:p w14:paraId="10A49298" w14:textId="03CA2B2D" w:rsidR="00D55CAC" w:rsidRDefault="005207A4" w:rsidP="001C5D93">
            <w:pPr>
              <w:jc w:val="center"/>
              <w:rPr>
                <w:rFonts w:ascii="Calibri" w:hAnsi="Calibri"/>
                <w:color w:val="000000"/>
                <w:szCs w:val="22"/>
              </w:rPr>
            </w:pPr>
            <w:r>
              <w:rPr>
                <w:rFonts w:ascii="Calibri" w:hAnsi="Calibri"/>
                <w:color w:val="000000"/>
                <w:szCs w:val="22"/>
              </w:rPr>
              <w:t>H</w:t>
            </w:r>
          </w:p>
        </w:tc>
        <w:tc>
          <w:tcPr>
            <w:tcW w:w="0" w:type="auto"/>
            <w:shd w:val="clear" w:color="auto" w:fill="auto"/>
            <w:noWrap/>
            <w:tcMar>
              <w:top w:w="15" w:type="dxa"/>
              <w:left w:w="15" w:type="dxa"/>
              <w:bottom w:w="0" w:type="dxa"/>
              <w:right w:w="15" w:type="dxa"/>
            </w:tcMar>
            <w:vAlign w:val="center"/>
            <w:hideMark/>
          </w:tcPr>
          <w:p w14:paraId="1498799C" w14:textId="77777777" w:rsidR="00D55CAC" w:rsidRDefault="001C5D93" w:rsidP="001C5D93">
            <w:pPr>
              <w:jc w:val="center"/>
              <w:rPr>
                <w:rFonts w:ascii="Calibri" w:hAnsi="Calibri"/>
                <w:color w:val="000000"/>
                <w:szCs w:val="22"/>
              </w:rPr>
            </w:pPr>
            <w:r>
              <w:rPr>
                <w:rFonts w:ascii="Calibri" w:hAnsi="Calibri"/>
                <w:color w:val="000000"/>
                <w:szCs w:val="22"/>
              </w:rPr>
              <w:t>Yes</w:t>
            </w:r>
          </w:p>
        </w:tc>
      </w:tr>
      <w:tr w:rsidR="001C5D93" w14:paraId="3B0386C5" w14:textId="77777777" w:rsidTr="001C5D93">
        <w:trPr>
          <w:trHeight w:val="600"/>
        </w:trPr>
        <w:tc>
          <w:tcPr>
            <w:tcW w:w="0" w:type="auto"/>
            <w:shd w:val="clear" w:color="auto" w:fill="auto"/>
            <w:tcMar>
              <w:top w:w="15" w:type="dxa"/>
              <w:left w:w="15" w:type="dxa"/>
              <w:bottom w:w="0" w:type="dxa"/>
              <w:right w:w="15" w:type="dxa"/>
            </w:tcMar>
            <w:vAlign w:val="center"/>
          </w:tcPr>
          <w:p w14:paraId="55A4EED0" w14:textId="77777777" w:rsidR="00D55CAC" w:rsidRDefault="00D55CAC" w:rsidP="00D55CAC">
            <w:pPr>
              <w:rPr>
                <w:rFonts w:ascii="Cambria" w:hAnsi="Cambria"/>
                <w:color w:val="000000"/>
                <w:szCs w:val="22"/>
              </w:rPr>
            </w:pPr>
            <w:r>
              <w:rPr>
                <w:rFonts w:ascii="Cambria" w:hAnsi="Cambria"/>
                <w:color w:val="000000"/>
                <w:szCs w:val="22"/>
              </w:rPr>
              <w:t>Tonya Westbrook</w:t>
            </w:r>
          </w:p>
        </w:tc>
        <w:tc>
          <w:tcPr>
            <w:tcW w:w="1070" w:type="dxa"/>
            <w:shd w:val="clear" w:color="auto" w:fill="auto"/>
            <w:tcMar>
              <w:top w:w="15" w:type="dxa"/>
              <w:left w:w="15" w:type="dxa"/>
              <w:bottom w:w="0" w:type="dxa"/>
              <w:right w:w="15" w:type="dxa"/>
            </w:tcMar>
            <w:vAlign w:val="center"/>
          </w:tcPr>
          <w:p w14:paraId="336A8512" w14:textId="77777777" w:rsidR="00D55CAC" w:rsidRDefault="00D55CAC" w:rsidP="00D55CAC">
            <w:pPr>
              <w:rPr>
                <w:rFonts w:ascii="Cambria" w:hAnsi="Cambria"/>
                <w:color w:val="000000"/>
                <w:szCs w:val="22"/>
              </w:rPr>
            </w:pPr>
            <w:r>
              <w:rPr>
                <w:rFonts w:ascii="Cambria" w:hAnsi="Cambria"/>
                <w:color w:val="000000"/>
                <w:szCs w:val="22"/>
              </w:rPr>
              <w:t>Westbrook</w:t>
            </w:r>
          </w:p>
        </w:tc>
        <w:tc>
          <w:tcPr>
            <w:tcW w:w="0" w:type="auto"/>
            <w:shd w:val="clear" w:color="auto" w:fill="auto"/>
            <w:noWrap/>
            <w:tcMar>
              <w:top w:w="15" w:type="dxa"/>
              <w:left w:w="15" w:type="dxa"/>
              <w:bottom w:w="0" w:type="dxa"/>
              <w:right w:w="15" w:type="dxa"/>
            </w:tcMar>
            <w:vAlign w:val="center"/>
          </w:tcPr>
          <w:p w14:paraId="187FBF69" w14:textId="6FEE6A2A" w:rsidR="00D55CAC" w:rsidRDefault="005207A4" w:rsidP="001C5D93">
            <w:pPr>
              <w:jc w:val="center"/>
              <w:rPr>
                <w:rFonts w:ascii="Calibri" w:hAnsi="Calibri"/>
                <w:color w:val="000000"/>
                <w:szCs w:val="22"/>
              </w:rPr>
            </w:pPr>
            <w:r>
              <w:rPr>
                <w:rFonts w:ascii="Calibri" w:hAnsi="Calibri"/>
                <w:color w:val="000000"/>
                <w:szCs w:val="22"/>
              </w:rPr>
              <w:t>H</w:t>
            </w:r>
          </w:p>
        </w:tc>
        <w:tc>
          <w:tcPr>
            <w:tcW w:w="0" w:type="auto"/>
            <w:shd w:val="clear" w:color="auto" w:fill="auto"/>
            <w:noWrap/>
            <w:tcMar>
              <w:top w:w="15" w:type="dxa"/>
              <w:left w:w="15" w:type="dxa"/>
              <w:bottom w:w="0" w:type="dxa"/>
              <w:right w:w="15" w:type="dxa"/>
            </w:tcMar>
            <w:vAlign w:val="center"/>
          </w:tcPr>
          <w:p w14:paraId="77DED7A3" w14:textId="77777777" w:rsidR="00D55CAC" w:rsidRDefault="001C5D93" w:rsidP="001C5D93">
            <w:pPr>
              <w:jc w:val="center"/>
              <w:rPr>
                <w:rFonts w:ascii="Calibri" w:hAnsi="Calibri"/>
                <w:color w:val="000000"/>
                <w:szCs w:val="22"/>
              </w:rPr>
            </w:pPr>
            <w:r>
              <w:rPr>
                <w:rFonts w:ascii="Calibri" w:hAnsi="Calibri"/>
                <w:color w:val="000000"/>
                <w:szCs w:val="22"/>
              </w:rPr>
              <w:t>Yes</w:t>
            </w:r>
          </w:p>
        </w:tc>
      </w:tr>
      <w:tr w:rsidR="001C5D93" w14:paraId="4960EB7E" w14:textId="77777777" w:rsidTr="001C5D93">
        <w:trPr>
          <w:trHeight w:val="600"/>
        </w:trPr>
        <w:tc>
          <w:tcPr>
            <w:tcW w:w="0" w:type="auto"/>
            <w:shd w:val="clear" w:color="auto" w:fill="auto"/>
            <w:tcMar>
              <w:top w:w="15" w:type="dxa"/>
              <w:left w:w="15" w:type="dxa"/>
              <w:bottom w:w="0" w:type="dxa"/>
              <w:right w:w="15" w:type="dxa"/>
            </w:tcMar>
            <w:vAlign w:val="center"/>
            <w:hideMark/>
          </w:tcPr>
          <w:p w14:paraId="11560577" w14:textId="77777777" w:rsidR="00D55CAC" w:rsidRDefault="00D55CAC" w:rsidP="00D55CAC">
            <w:pPr>
              <w:rPr>
                <w:rFonts w:ascii="Cambria" w:hAnsi="Cambria"/>
                <w:color w:val="000000"/>
                <w:szCs w:val="22"/>
              </w:rPr>
            </w:pPr>
            <w:r>
              <w:rPr>
                <w:rFonts w:ascii="Cambria" w:hAnsi="Cambria"/>
                <w:color w:val="000000"/>
                <w:szCs w:val="22"/>
              </w:rPr>
              <w:t>John Whitmire</w:t>
            </w:r>
          </w:p>
        </w:tc>
        <w:tc>
          <w:tcPr>
            <w:tcW w:w="1070" w:type="dxa"/>
            <w:shd w:val="clear" w:color="auto" w:fill="auto"/>
            <w:tcMar>
              <w:top w:w="15" w:type="dxa"/>
              <w:left w:w="15" w:type="dxa"/>
              <w:bottom w:w="0" w:type="dxa"/>
              <w:right w:w="15" w:type="dxa"/>
            </w:tcMar>
            <w:vAlign w:val="center"/>
            <w:hideMark/>
          </w:tcPr>
          <w:p w14:paraId="2C1C6E2A" w14:textId="77777777" w:rsidR="00D55CAC" w:rsidRDefault="00D55CAC" w:rsidP="00D55CAC">
            <w:pPr>
              <w:rPr>
                <w:rFonts w:ascii="Cambria" w:hAnsi="Cambria"/>
                <w:color w:val="000000"/>
                <w:szCs w:val="22"/>
              </w:rPr>
            </w:pPr>
            <w:r>
              <w:rPr>
                <w:rFonts w:ascii="Cambria" w:hAnsi="Cambria"/>
                <w:color w:val="000000"/>
                <w:szCs w:val="22"/>
              </w:rPr>
              <w:t>Whitmire</w:t>
            </w:r>
          </w:p>
        </w:tc>
        <w:tc>
          <w:tcPr>
            <w:tcW w:w="0" w:type="auto"/>
            <w:shd w:val="clear" w:color="auto" w:fill="auto"/>
            <w:noWrap/>
            <w:tcMar>
              <w:top w:w="15" w:type="dxa"/>
              <w:left w:w="15" w:type="dxa"/>
              <w:bottom w:w="0" w:type="dxa"/>
              <w:right w:w="15" w:type="dxa"/>
            </w:tcMar>
            <w:vAlign w:val="center"/>
            <w:hideMark/>
          </w:tcPr>
          <w:p w14:paraId="59BB031E" w14:textId="6B79F20A" w:rsidR="00D55CAC" w:rsidRDefault="005207A4" w:rsidP="001C5D93">
            <w:pPr>
              <w:jc w:val="center"/>
              <w:rPr>
                <w:rFonts w:ascii="Calibri" w:hAnsi="Calibri"/>
                <w:color w:val="000000"/>
                <w:szCs w:val="22"/>
              </w:rPr>
            </w:pPr>
            <w:r>
              <w:rPr>
                <w:rFonts w:ascii="Calibri" w:hAnsi="Calibri"/>
                <w:color w:val="000000"/>
                <w:szCs w:val="22"/>
              </w:rPr>
              <w:t>H</w:t>
            </w:r>
          </w:p>
        </w:tc>
        <w:tc>
          <w:tcPr>
            <w:tcW w:w="0" w:type="auto"/>
            <w:shd w:val="clear" w:color="auto" w:fill="auto"/>
            <w:noWrap/>
            <w:tcMar>
              <w:top w:w="15" w:type="dxa"/>
              <w:left w:w="15" w:type="dxa"/>
              <w:bottom w:w="0" w:type="dxa"/>
              <w:right w:w="15" w:type="dxa"/>
            </w:tcMar>
            <w:vAlign w:val="center"/>
            <w:hideMark/>
          </w:tcPr>
          <w:p w14:paraId="76738923" w14:textId="77777777" w:rsidR="00D55CAC" w:rsidRDefault="00D55CAC" w:rsidP="001C5D93">
            <w:pPr>
              <w:jc w:val="center"/>
              <w:rPr>
                <w:rFonts w:ascii="Calibri" w:hAnsi="Calibri"/>
                <w:color w:val="000000"/>
                <w:szCs w:val="22"/>
              </w:rPr>
            </w:pPr>
            <w:r>
              <w:rPr>
                <w:rFonts w:ascii="Calibri" w:hAnsi="Calibri"/>
                <w:color w:val="000000"/>
                <w:szCs w:val="22"/>
              </w:rPr>
              <w:t>Yes</w:t>
            </w:r>
          </w:p>
        </w:tc>
      </w:tr>
      <w:tr w:rsidR="001C5D93" w14:paraId="342ECD6F" w14:textId="77777777" w:rsidTr="001C5D93">
        <w:trPr>
          <w:trHeight w:val="315"/>
        </w:trPr>
        <w:tc>
          <w:tcPr>
            <w:tcW w:w="0" w:type="auto"/>
            <w:shd w:val="clear" w:color="auto" w:fill="auto"/>
            <w:noWrap/>
            <w:tcMar>
              <w:top w:w="15" w:type="dxa"/>
              <w:left w:w="15" w:type="dxa"/>
              <w:bottom w:w="0" w:type="dxa"/>
              <w:right w:w="15" w:type="dxa"/>
            </w:tcMar>
            <w:vAlign w:val="center"/>
            <w:hideMark/>
          </w:tcPr>
          <w:p w14:paraId="26370A48" w14:textId="77777777" w:rsidR="00D55CAC" w:rsidRDefault="00D55CAC" w:rsidP="00D55CAC">
            <w:pPr>
              <w:rPr>
                <w:rFonts w:ascii="Calibri" w:hAnsi="Calibri"/>
                <w:color w:val="000000"/>
                <w:sz w:val="24"/>
              </w:rPr>
            </w:pPr>
          </w:p>
        </w:tc>
        <w:tc>
          <w:tcPr>
            <w:tcW w:w="1070" w:type="dxa"/>
            <w:shd w:val="clear" w:color="auto" w:fill="auto"/>
            <w:noWrap/>
            <w:tcMar>
              <w:top w:w="15" w:type="dxa"/>
              <w:left w:w="15" w:type="dxa"/>
              <w:bottom w:w="0" w:type="dxa"/>
              <w:right w:w="15" w:type="dxa"/>
            </w:tcMar>
            <w:vAlign w:val="center"/>
            <w:hideMark/>
          </w:tcPr>
          <w:p w14:paraId="289226E7" w14:textId="77777777" w:rsidR="00D55CAC" w:rsidRDefault="00D55CAC" w:rsidP="00D55CAC">
            <w:pPr>
              <w:rPr>
                <w:rFonts w:ascii="Calibri" w:hAnsi="Calibri"/>
                <w:color w:val="000000"/>
                <w:sz w:val="24"/>
              </w:rPr>
            </w:pPr>
          </w:p>
        </w:tc>
        <w:tc>
          <w:tcPr>
            <w:tcW w:w="0" w:type="auto"/>
            <w:shd w:val="clear" w:color="auto" w:fill="auto"/>
            <w:noWrap/>
            <w:tcMar>
              <w:top w:w="15" w:type="dxa"/>
              <w:left w:w="15" w:type="dxa"/>
              <w:bottom w:w="0" w:type="dxa"/>
              <w:right w:w="15" w:type="dxa"/>
            </w:tcMar>
            <w:vAlign w:val="center"/>
            <w:hideMark/>
          </w:tcPr>
          <w:p w14:paraId="09EB2EFB" w14:textId="77777777" w:rsidR="00D55CAC" w:rsidRDefault="00D55CAC" w:rsidP="001C5D93">
            <w:pPr>
              <w:jc w:val="center"/>
              <w:rPr>
                <w:rFonts w:ascii="Calibri" w:hAnsi="Calibri"/>
                <w:color w:val="000000"/>
                <w:szCs w:val="22"/>
              </w:rPr>
            </w:pPr>
            <w:r>
              <w:rPr>
                <w:rFonts w:ascii="Calibri" w:hAnsi="Calibri"/>
                <w:color w:val="000000"/>
                <w:szCs w:val="22"/>
              </w:rPr>
              <w:t>Yes =</w:t>
            </w:r>
          </w:p>
        </w:tc>
        <w:tc>
          <w:tcPr>
            <w:tcW w:w="0" w:type="auto"/>
            <w:shd w:val="clear" w:color="auto" w:fill="auto"/>
            <w:noWrap/>
            <w:tcMar>
              <w:top w:w="15" w:type="dxa"/>
              <w:left w:w="15" w:type="dxa"/>
              <w:bottom w:w="0" w:type="dxa"/>
              <w:right w:w="15" w:type="dxa"/>
            </w:tcMar>
            <w:vAlign w:val="center"/>
            <w:hideMark/>
          </w:tcPr>
          <w:p w14:paraId="1E761C77" w14:textId="16281566" w:rsidR="00D55CAC" w:rsidRDefault="00F8435A" w:rsidP="000A180C">
            <w:pPr>
              <w:jc w:val="center"/>
              <w:rPr>
                <w:rFonts w:ascii="Calibri" w:hAnsi="Calibri"/>
                <w:color w:val="000000"/>
                <w:szCs w:val="22"/>
              </w:rPr>
            </w:pPr>
            <w:r>
              <w:rPr>
                <w:rFonts w:ascii="Calibri" w:hAnsi="Calibri"/>
                <w:color w:val="000000"/>
                <w:szCs w:val="22"/>
              </w:rPr>
              <w:t>2</w:t>
            </w:r>
            <w:r w:rsidR="00F3491F">
              <w:rPr>
                <w:rFonts w:ascii="Calibri" w:hAnsi="Calibri"/>
                <w:color w:val="000000"/>
                <w:szCs w:val="22"/>
              </w:rPr>
              <w:t>5</w:t>
            </w:r>
          </w:p>
        </w:tc>
      </w:tr>
    </w:tbl>
    <w:p w14:paraId="028BEAC1" w14:textId="77777777" w:rsidR="00D55CAC" w:rsidRPr="00556197" w:rsidRDefault="00D55CAC" w:rsidP="00D55CAC">
      <w:pPr>
        <w:rPr>
          <w:rFonts w:ascii="Calibri" w:eastAsia="Calibri" w:hAnsi="Calibri"/>
          <w:color w:val="1F497D"/>
          <w:szCs w:val="22"/>
        </w:rPr>
      </w:pPr>
      <w:r>
        <w:rPr>
          <w:szCs w:val="22"/>
        </w:rPr>
        <w:t xml:space="preserve"> </w:t>
      </w:r>
      <w:r>
        <w:t xml:space="preserve"> </w:t>
      </w:r>
    </w:p>
    <w:p w14:paraId="4CB98FE8" w14:textId="77777777" w:rsidR="00D55CAC" w:rsidRDefault="00D55CAC" w:rsidP="00D55CAC"/>
    <w:p w14:paraId="05D28E0E" w14:textId="77777777" w:rsidR="00253BE3" w:rsidRDefault="00253BE3" w:rsidP="00253BE3"/>
    <w:sectPr w:rsidR="00253BE3" w:rsidSect="00CC6E89">
      <w:headerReference w:type="default" r:id="rId16"/>
      <w:footerReference w:type="default" r:id="rId17"/>
      <w:pgSz w:w="12240" w:h="15840"/>
      <w:pgMar w:top="1170" w:right="990"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0E231" w14:textId="77777777" w:rsidR="00AF2659" w:rsidRDefault="00AF2659" w:rsidP="008C1972">
      <w:r>
        <w:separator/>
      </w:r>
    </w:p>
  </w:endnote>
  <w:endnote w:type="continuationSeparator" w:id="0">
    <w:p w14:paraId="12632CFE" w14:textId="77777777" w:rsidR="00AF2659" w:rsidRDefault="00AF2659" w:rsidP="008C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FAA79" w14:textId="77777777" w:rsidR="00257EDF" w:rsidRPr="000A471D" w:rsidRDefault="00257EDF" w:rsidP="008C1972">
    <w:pPr>
      <w:pStyle w:val="Footer"/>
    </w:pPr>
    <w:r w:rsidRPr="000A471D">
      <w:fldChar w:fldCharType="begin"/>
    </w:r>
    <w:r w:rsidRPr="000A471D">
      <w:instrText xml:space="preserve"> PAGE   \* MERGEFORMAT </w:instrText>
    </w:r>
    <w:r w:rsidRPr="000A471D">
      <w:fldChar w:fldCharType="separate"/>
    </w:r>
    <w:r w:rsidR="00374E84">
      <w:rPr>
        <w:noProof/>
      </w:rPr>
      <w:t>1</w:t>
    </w:r>
    <w:r w:rsidRPr="000A471D">
      <w:fldChar w:fldCharType="end"/>
    </w:r>
  </w:p>
  <w:p w14:paraId="618BCA88" w14:textId="77777777" w:rsidR="00257EDF" w:rsidRDefault="00257EDF" w:rsidP="008C1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D209E" w14:textId="77777777" w:rsidR="00AF2659" w:rsidRDefault="00AF2659" w:rsidP="008C1972">
      <w:r>
        <w:separator/>
      </w:r>
    </w:p>
  </w:footnote>
  <w:footnote w:type="continuationSeparator" w:id="0">
    <w:p w14:paraId="7B12A473" w14:textId="77777777" w:rsidR="00AF2659" w:rsidRDefault="00AF2659" w:rsidP="008C1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AB1D5" w14:textId="77777777" w:rsidR="00257EDF" w:rsidRPr="00A5373F" w:rsidRDefault="00257EDF" w:rsidP="00A5373F">
    <w:pPr>
      <w:pStyle w:val="Header"/>
      <w:jc w:val="center"/>
      <w:rPr>
        <w:b/>
        <w:sz w:val="3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66C"/>
    <w:multiLevelType w:val="hybridMultilevel"/>
    <w:tmpl w:val="672C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908E0"/>
    <w:multiLevelType w:val="hybridMultilevel"/>
    <w:tmpl w:val="36A82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C27B3"/>
    <w:multiLevelType w:val="hybridMultilevel"/>
    <w:tmpl w:val="1D4C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93D0B"/>
    <w:multiLevelType w:val="hybridMultilevel"/>
    <w:tmpl w:val="0B506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A55AF"/>
    <w:multiLevelType w:val="hybridMultilevel"/>
    <w:tmpl w:val="7428B94E"/>
    <w:lvl w:ilvl="0" w:tplc="A57CF94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457489"/>
    <w:multiLevelType w:val="hybridMultilevel"/>
    <w:tmpl w:val="D702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8742BC"/>
    <w:multiLevelType w:val="hybridMultilevel"/>
    <w:tmpl w:val="A8F0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CA3C83"/>
    <w:multiLevelType w:val="hybridMultilevel"/>
    <w:tmpl w:val="E918DD22"/>
    <w:lvl w:ilvl="0" w:tplc="1C82F68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5B5A0F"/>
    <w:multiLevelType w:val="hybridMultilevel"/>
    <w:tmpl w:val="87FC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3C62F8"/>
    <w:multiLevelType w:val="hybridMultilevel"/>
    <w:tmpl w:val="16844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99635B3"/>
    <w:multiLevelType w:val="hybridMultilevel"/>
    <w:tmpl w:val="F23A1FB4"/>
    <w:lvl w:ilvl="0" w:tplc="E2602DB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0D0813"/>
    <w:multiLevelType w:val="hybridMultilevel"/>
    <w:tmpl w:val="7024A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ED01FB"/>
    <w:multiLevelType w:val="hybridMultilevel"/>
    <w:tmpl w:val="7444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3679D8"/>
    <w:multiLevelType w:val="hybridMultilevel"/>
    <w:tmpl w:val="4CF4A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4D95F04"/>
    <w:multiLevelType w:val="hybridMultilevel"/>
    <w:tmpl w:val="E676D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5241F63"/>
    <w:multiLevelType w:val="hybridMultilevel"/>
    <w:tmpl w:val="47029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677119"/>
    <w:multiLevelType w:val="hybridMultilevel"/>
    <w:tmpl w:val="7D5EE2BA"/>
    <w:lvl w:ilvl="0" w:tplc="5D70FF7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CB7516"/>
    <w:multiLevelType w:val="hybridMultilevel"/>
    <w:tmpl w:val="49300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200810"/>
    <w:multiLevelType w:val="hybridMultilevel"/>
    <w:tmpl w:val="2796E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88276C"/>
    <w:multiLevelType w:val="hybridMultilevel"/>
    <w:tmpl w:val="42C04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8380A63"/>
    <w:multiLevelType w:val="hybridMultilevel"/>
    <w:tmpl w:val="68B2D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91B0870"/>
    <w:multiLevelType w:val="hybridMultilevel"/>
    <w:tmpl w:val="1C766398"/>
    <w:lvl w:ilvl="0" w:tplc="0409000F">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2">
    <w:nsid w:val="3A1903F5"/>
    <w:multiLevelType w:val="hybridMultilevel"/>
    <w:tmpl w:val="DCF8C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86770F"/>
    <w:multiLevelType w:val="hybridMultilevel"/>
    <w:tmpl w:val="994A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77754D"/>
    <w:multiLevelType w:val="hybridMultilevel"/>
    <w:tmpl w:val="B466522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5">
    <w:nsid w:val="41A22DC3"/>
    <w:multiLevelType w:val="hybridMultilevel"/>
    <w:tmpl w:val="D14CC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A02633"/>
    <w:multiLevelType w:val="hybridMultilevel"/>
    <w:tmpl w:val="6D025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7">
    <w:nsid w:val="45C1472F"/>
    <w:multiLevelType w:val="hybridMultilevel"/>
    <w:tmpl w:val="381AC05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8">
    <w:nsid w:val="47664F1D"/>
    <w:multiLevelType w:val="hybridMultilevel"/>
    <w:tmpl w:val="307ED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DC717D"/>
    <w:multiLevelType w:val="hybridMultilevel"/>
    <w:tmpl w:val="51C0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6D601B"/>
    <w:multiLevelType w:val="hybridMultilevel"/>
    <w:tmpl w:val="830E4D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C80BC2"/>
    <w:multiLevelType w:val="hybridMultilevel"/>
    <w:tmpl w:val="BC324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A31F40"/>
    <w:multiLevelType w:val="hybridMultilevel"/>
    <w:tmpl w:val="837E0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020D15"/>
    <w:multiLevelType w:val="hybridMultilevel"/>
    <w:tmpl w:val="3A80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6B45B9"/>
    <w:multiLevelType w:val="hybridMultilevel"/>
    <w:tmpl w:val="0AC6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59636BB3"/>
    <w:multiLevelType w:val="hybridMultilevel"/>
    <w:tmpl w:val="5700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0B2957"/>
    <w:multiLevelType w:val="hybridMultilevel"/>
    <w:tmpl w:val="5E08C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5C696E5A"/>
    <w:multiLevelType w:val="hybridMultilevel"/>
    <w:tmpl w:val="EE028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826480"/>
    <w:multiLevelType w:val="hybridMultilevel"/>
    <w:tmpl w:val="8D60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653E2C"/>
    <w:multiLevelType w:val="hybridMultilevel"/>
    <w:tmpl w:val="F8F6BACC"/>
    <w:lvl w:ilvl="0" w:tplc="85B631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B46200"/>
    <w:multiLevelType w:val="hybridMultilevel"/>
    <w:tmpl w:val="C5D89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41">
    <w:nsid w:val="734D2104"/>
    <w:multiLevelType w:val="hybridMultilevel"/>
    <w:tmpl w:val="C02E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291233"/>
    <w:multiLevelType w:val="hybridMultilevel"/>
    <w:tmpl w:val="BC32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1A2F80"/>
    <w:multiLevelType w:val="hybridMultilevel"/>
    <w:tmpl w:val="1D98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CA5CC6"/>
    <w:multiLevelType w:val="hybridMultilevel"/>
    <w:tmpl w:val="8A98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3A3ED2"/>
    <w:multiLevelType w:val="hybridMultilevel"/>
    <w:tmpl w:val="1398F9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C8743C"/>
    <w:multiLevelType w:val="hybridMultilevel"/>
    <w:tmpl w:val="B0261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013DC6"/>
    <w:multiLevelType w:val="hybridMultilevel"/>
    <w:tmpl w:val="4F642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num w:numId="1">
    <w:abstractNumId w:val="35"/>
  </w:num>
  <w:num w:numId="2">
    <w:abstractNumId w:val="43"/>
  </w:num>
  <w:num w:numId="3">
    <w:abstractNumId w:val="0"/>
  </w:num>
  <w:num w:numId="4">
    <w:abstractNumId w:val="6"/>
  </w:num>
  <w:num w:numId="5">
    <w:abstractNumId w:val="25"/>
  </w:num>
  <w:num w:numId="6">
    <w:abstractNumId w:val="22"/>
  </w:num>
  <w:num w:numId="7">
    <w:abstractNumId w:val="37"/>
  </w:num>
  <w:num w:numId="8">
    <w:abstractNumId w:val="21"/>
  </w:num>
  <w:num w:numId="9">
    <w:abstractNumId w:val="32"/>
  </w:num>
  <w:num w:numId="10">
    <w:abstractNumId w:val="2"/>
  </w:num>
  <w:num w:numId="11">
    <w:abstractNumId w:val="31"/>
  </w:num>
  <w:num w:numId="12">
    <w:abstractNumId w:val="44"/>
  </w:num>
  <w:num w:numId="13">
    <w:abstractNumId w:val="8"/>
  </w:num>
  <w:num w:numId="14">
    <w:abstractNumId w:val="23"/>
  </w:num>
  <w:num w:numId="15">
    <w:abstractNumId w:val="42"/>
  </w:num>
  <w:num w:numId="16">
    <w:abstractNumId w:val="4"/>
  </w:num>
  <w:num w:numId="17">
    <w:abstractNumId w:val="11"/>
  </w:num>
  <w:num w:numId="18">
    <w:abstractNumId w:val="16"/>
  </w:num>
  <w:num w:numId="19">
    <w:abstractNumId w:val="7"/>
  </w:num>
  <w:num w:numId="20">
    <w:abstractNumId w:val="10"/>
  </w:num>
  <w:num w:numId="21">
    <w:abstractNumId w:val="45"/>
  </w:num>
  <w:num w:numId="22">
    <w:abstractNumId w:val="28"/>
  </w:num>
  <w:num w:numId="23">
    <w:abstractNumId w:val="30"/>
  </w:num>
  <w:num w:numId="24">
    <w:abstractNumId w:val="18"/>
  </w:num>
  <w:num w:numId="25">
    <w:abstractNumId w:val="3"/>
  </w:num>
  <w:num w:numId="26">
    <w:abstractNumId w:val="12"/>
  </w:num>
  <w:num w:numId="27">
    <w:abstractNumId w:val="17"/>
  </w:num>
  <w:num w:numId="28">
    <w:abstractNumId w:val="47"/>
  </w:num>
  <w:num w:numId="29">
    <w:abstractNumId w:val="46"/>
  </w:num>
  <w:num w:numId="30">
    <w:abstractNumId w:val="40"/>
  </w:num>
  <w:num w:numId="31">
    <w:abstractNumId w:val="3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4"/>
  </w:num>
  <w:num w:numId="35">
    <w:abstractNumId w:val="27"/>
  </w:num>
  <w:num w:numId="36">
    <w:abstractNumId w:val="41"/>
  </w:num>
  <w:num w:numId="37">
    <w:abstractNumId w:val="14"/>
  </w:num>
  <w:num w:numId="38">
    <w:abstractNumId w:val="34"/>
  </w:num>
  <w:num w:numId="39">
    <w:abstractNumId w:val="20"/>
  </w:num>
  <w:num w:numId="40">
    <w:abstractNumId w:val="19"/>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5"/>
  </w:num>
  <w:num w:numId="45">
    <w:abstractNumId w:val="39"/>
  </w:num>
  <w:num w:numId="46">
    <w:abstractNumId w:val="5"/>
  </w:num>
  <w:num w:numId="47">
    <w:abstractNumId w:val="29"/>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C37"/>
    <w:rsid w:val="00002B7F"/>
    <w:rsid w:val="00002DBD"/>
    <w:rsid w:val="00003477"/>
    <w:rsid w:val="00005750"/>
    <w:rsid w:val="00006BD3"/>
    <w:rsid w:val="0001141B"/>
    <w:rsid w:val="00012A13"/>
    <w:rsid w:val="00017C90"/>
    <w:rsid w:val="00020E1E"/>
    <w:rsid w:val="00021CCE"/>
    <w:rsid w:val="00026529"/>
    <w:rsid w:val="00027BFD"/>
    <w:rsid w:val="00036103"/>
    <w:rsid w:val="000406E7"/>
    <w:rsid w:val="00041550"/>
    <w:rsid w:val="0004596F"/>
    <w:rsid w:val="0005092F"/>
    <w:rsid w:val="00051247"/>
    <w:rsid w:val="00051D75"/>
    <w:rsid w:val="0005752A"/>
    <w:rsid w:val="0006053D"/>
    <w:rsid w:val="000617CC"/>
    <w:rsid w:val="000673B8"/>
    <w:rsid w:val="000752D0"/>
    <w:rsid w:val="0007555C"/>
    <w:rsid w:val="00077D3C"/>
    <w:rsid w:val="000803B9"/>
    <w:rsid w:val="00080FAC"/>
    <w:rsid w:val="00081B20"/>
    <w:rsid w:val="0008205B"/>
    <w:rsid w:val="00082377"/>
    <w:rsid w:val="00085883"/>
    <w:rsid w:val="000863AF"/>
    <w:rsid w:val="000927AF"/>
    <w:rsid w:val="00095359"/>
    <w:rsid w:val="00095A93"/>
    <w:rsid w:val="0009646D"/>
    <w:rsid w:val="000A015B"/>
    <w:rsid w:val="000A180C"/>
    <w:rsid w:val="000A676A"/>
    <w:rsid w:val="000A697E"/>
    <w:rsid w:val="000A73C0"/>
    <w:rsid w:val="000A7869"/>
    <w:rsid w:val="000B36B7"/>
    <w:rsid w:val="000B3AB8"/>
    <w:rsid w:val="000C170E"/>
    <w:rsid w:val="000C40D2"/>
    <w:rsid w:val="000C78B9"/>
    <w:rsid w:val="000D1079"/>
    <w:rsid w:val="000D25AD"/>
    <w:rsid w:val="000E3EF5"/>
    <w:rsid w:val="000E4935"/>
    <w:rsid w:val="000E4F92"/>
    <w:rsid w:val="000F5E94"/>
    <w:rsid w:val="000F6F9B"/>
    <w:rsid w:val="000F7642"/>
    <w:rsid w:val="000F7825"/>
    <w:rsid w:val="000F7ABC"/>
    <w:rsid w:val="00101DC6"/>
    <w:rsid w:val="00101F6F"/>
    <w:rsid w:val="00106508"/>
    <w:rsid w:val="00112973"/>
    <w:rsid w:val="00116967"/>
    <w:rsid w:val="00121BB2"/>
    <w:rsid w:val="0012533F"/>
    <w:rsid w:val="00132A3F"/>
    <w:rsid w:val="00132F58"/>
    <w:rsid w:val="001340DD"/>
    <w:rsid w:val="001434BC"/>
    <w:rsid w:val="001441A0"/>
    <w:rsid w:val="00147361"/>
    <w:rsid w:val="00150F69"/>
    <w:rsid w:val="001671B3"/>
    <w:rsid w:val="001702BB"/>
    <w:rsid w:val="0017056B"/>
    <w:rsid w:val="001769AA"/>
    <w:rsid w:val="00180E87"/>
    <w:rsid w:val="00183BEA"/>
    <w:rsid w:val="001871A4"/>
    <w:rsid w:val="00190420"/>
    <w:rsid w:val="00191FC8"/>
    <w:rsid w:val="001933B6"/>
    <w:rsid w:val="00196C06"/>
    <w:rsid w:val="00197027"/>
    <w:rsid w:val="001970D9"/>
    <w:rsid w:val="001A04EB"/>
    <w:rsid w:val="001A07D7"/>
    <w:rsid w:val="001A08D1"/>
    <w:rsid w:val="001A0F05"/>
    <w:rsid w:val="001A182C"/>
    <w:rsid w:val="001B31FE"/>
    <w:rsid w:val="001C1F45"/>
    <w:rsid w:val="001C2649"/>
    <w:rsid w:val="001C40C0"/>
    <w:rsid w:val="001C4116"/>
    <w:rsid w:val="001C5D93"/>
    <w:rsid w:val="001D05B6"/>
    <w:rsid w:val="001D67FA"/>
    <w:rsid w:val="001D79D3"/>
    <w:rsid w:val="001D7EF4"/>
    <w:rsid w:val="001E06BA"/>
    <w:rsid w:val="001E0C23"/>
    <w:rsid w:val="001E1B00"/>
    <w:rsid w:val="001F0539"/>
    <w:rsid w:val="001F22B4"/>
    <w:rsid w:val="001F6531"/>
    <w:rsid w:val="0020053F"/>
    <w:rsid w:val="00200FE6"/>
    <w:rsid w:val="00201168"/>
    <w:rsid w:val="0020200D"/>
    <w:rsid w:val="00202433"/>
    <w:rsid w:val="00203EDB"/>
    <w:rsid w:val="00212D16"/>
    <w:rsid w:val="002143BA"/>
    <w:rsid w:val="00216726"/>
    <w:rsid w:val="00220283"/>
    <w:rsid w:val="00222BF4"/>
    <w:rsid w:val="002317EF"/>
    <w:rsid w:val="002318EF"/>
    <w:rsid w:val="00231AD3"/>
    <w:rsid w:val="00231C34"/>
    <w:rsid w:val="0023368A"/>
    <w:rsid w:val="00233FF8"/>
    <w:rsid w:val="00234C39"/>
    <w:rsid w:val="002352FA"/>
    <w:rsid w:val="00235AB0"/>
    <w:rsid w:val="0024126C"/>
    <w:rsid w:val="00242735"/>
    <w:rsid w:val="0024394D"/>
    <w:rsid w:val="00250424"/>
    <w:rsid w:val="00251838"/>
    <w:rsid w:val="00251DCB"/>
    <w:rsid w:val="002533D0"/>
    <w:rsid w:val="00253BE3"/>
    <w:rsid w:val="00254359"/>
    <w:rsid w:val="00254870"/>
    <w:rsid w:val="00256120"/>
    <w:rsid w:val="00257EDF"/>
    <w:rsid w:val="00265620"/>
    <w:rsid w:val="0026750E"/>
    <w:rsid w:val="002740D1"/>
    <w:rsid w:val="0027734B"/>
    <w:rsid w:val="002812F5"/>
    <w:rsid w:val="00281A95"/>
    <w:rsid w:val="00281ECA"/>
    <w:rsid w:val="0028387E"/>
    <w:rsid w:val="00283DFD"/>
    <w:rsid w:val="00284DF3"/>
    <w:rsid w:val="00291755"/>
    <w:rsid w:val="002934CD"/>
    <w:rsid w:val="0029503D"/>
    <w:rsid w:val="00295F53"/>
    <w:rsid w:val="002973CE"/>
    <w:rsid w:val="002A3432"/>
    <w:rsid w:val="002A58FA"/>
    <w:rsid w:val="002B3364"/>
    <w:rsid w:val="002B46E0"/>
    <w:rsid w:val="002B6736"/>
    <w:rsid w:val="002C2414"/>
    <w:rsid w:val="002C2CE1"/>
    <w:rsid w:val="002C479E"/>
    <w:rsid w:val="002C57A6"/>
    <w:rsid w:val="002C6553"/>
    <w:rsid w:val="002C65F4"/>
    <w:rsid w:val="002E0A3D"/>
    <w:rsid w:val="002E52EF"/>
    <w:rsid w:val="002E6A8A"/>
    <w:rsid w:val="002E75D7"/>
    <w:rsid w:val="002F0C8B"/>
    <w:rsid w:val="002F1C6F"/>
    <w:rsid w:val="002F3D13"/>
    <w:rsid w:val="00300223"/>
    <w:rsid w:val="0030513F"/>
    <w:rsid w:val="0030672D"/>
    <w:rsid w:val="00307710"/>
    <w:rsid w:val="00311E15"/>
    <w:rsid w:val="00315A2B"/>
    <w:rsid w:val="0031766B"/>
    <w:rsid w:val="00320848"/>
    <w:rsid w:val="0032243D"/>
    <w:rsid w:val="00325161"/>
    <w:rsid w:val="0033017D"/>
    <w:rsid w:val="0033029F"/>
    <w:rsid w:val="003309C5"/>
    <w:rsid w:val="00331BEE"/>
    <w:rsid w:val="00335A33"/>
    <w:rsid w:val="00351117"/>
    <w:rsid w:val="00351E5C"/>
    <w:rsid w:val="00355B58"/>
    <w:rsid w:val="003607E3"/>
    <w:rsid w:val="00362AD2"/>
    <w:rsid w:val="00363BDC"/>
    <w:rsid w:val="00366F79"/>
    <w:rsid w:val="00373B43"/>
    <w:rsid w:val="00374523"/>
    <w:rsid w:val="00374E84"/>
    <w:rsid w:val="00376513"/>
    <w:rsid w:val="00377F83"/>
    <w:rsid w:val="003826EB"/>
    <w:rsid w:val="003918A8"/>
    <w:rsid w:val="00392D1E"/>
    <w:rsid w:val="00394679"/>
    <w:rsid w:val="003979A2"/>
    <w:rsid w:val="003A0660"/>
    <w:rsid w:val="003A5D22"/>
    <w:rsid w:val="003A7255"/>
    <w:rsid w:val="003B2632"/>
    <w:rsid w:val="003B26E6"/>
    <w:rsid w:val="003B49F5"/>
    <w:rsid w:val="003B61BD"/>
    <w:rsid w:val="003C0A0F"/>
    <w:rsid w:val="003C0E78"/>
    <w:rsid w:val="003C114A"/>
    <w:rsid w:val="003C277C"/>
    <w:rsid w:val="003C6FE4"/>
    <w:rsid w:val="003C7541"/>
    <w:rsid w:val="003D2A20"/>
    <w:rsid w:val="003D3EEF"/>
    <w:rsid w:val="003D4BA5"/>
    <w:rsid w:val="003D4F19"/>
    <w:rsid w:val="003D5439"/>
    <w:rsid w:val="003D6C9C"/>
    <w:rsid w:val="003D786F"/>
    <w:rsid w:val="003E4D48"/>
    <w:rsid w:val="003E77AF"/>
    <w:rsid w:val="003F1F8A"/>
    <w:rsid w:val="003F2C64"/>
    <w:rsid w:val="003F592B"/>
    <w:rsid w:val="003F652D"/>
    <w:rsid w:val="003F79DF"/>
    <w:rsid w:val="00400BC3"/>
    <w:rsid w:val="004046CA"/>
    <w:rsid w:val="004052ED"/>
    <w:rsid w:val="0040568F"/>
    <w:rsid w:val="0041025C"/>
    <w:rsid w:val="00411C4A"/>
    <w:rsid w:val="004142C3"/>
    <w:rsid w:val="00423B6B"/>
    <w:rsid w:val="00424637"/>
    <w:rsid w:val="004260F1"/>
    <w:rsid w:val="00426255"/>
    <w:rsid w:val="00427747"/>
    <w:rsid w:val="00427AD1"/>
    <w:rsid w:val="00431015"/>
    <w:rsid w:val="00433B17"/>
    <w:rsid w:val="00434B4D"/>
    <w:rsid w:val="00437F25"/>
    <w:rsid w:val="004403B4"/>
    <w:rsid w:val="00442B45"/>
    <w:rsid w:val="00443571"/>
    <w:rsid w:val="004444C9"/>
    <w:rsid w:val="00444B9E"/>
    <w:rsid w:val="00445B6E"/>
    <w:rsid w:val="00446449"/>
    <w:rsid w:val="004469D9"/>
    <w:rsid w:val="0045137C"/>
    <w:rsid w:val="00453ACD"/>
    <w:rsid w:val="00455BAD"/>
    <w:rsid w:val="0046115F"/>
    <w:rsid w:val="00461320"/>
    <w:rsid w:val="00461594"/>
    <w:rsid w:val="00461F68"/>
    <w:rsid w:val="0046332A"/>
    <w:rsid w:val="004637D4"/>
    <w:rsid w:val="00465AF3"/>
    <w:rsid w:val="00471557"/>
    <w:rsid w:val="00471ACD"/>
    <w:rsid w:val="004742F6"/>
    <w:rsid w:val="0047490F"/>
    <w:rsid w:val="00480763"/>
    <w:rsid w:val="004816C4"/>
    <w:rsid w:val="00484A25"/>
    <w:rsid w:val="004877AA"/>
    <w:rsid w:val="00490867"/>
    <w:rsid w:val="004912C3"/>
    <w:rsid w:val="00492985"/>
    <w:rsid w:val="00496DF6"/>
    <w:rsid w:val="004974F9"/>
    <w:rsid w:val="004A1C68"/>
    <w:rsid w:val="004A4F3E"/>
    <w:rsid w:val="004B1F5E"/>
    <w:rsid w:val="004C0C5A"/>
    <w:rsid w:val="004C0D88"/>
    <w:rsid w:val="004C2D21"/>
    <w:rsid w:val="004C5CCB"/>
    <w:rsid w:val="004C5F5D"/>
    <w:rsid w:val="004C6CD6"/>
    <w:rsid w:val="004C7555"/>
    <w:rsid w:val="004C7EC4"/>
    <w:rsid w:val="004D0413"/>
    <w:rsid w:val="004D452F"/>
    <w:rsid w:val="004D4BE9"/>
    <w:rsid w:val="004D4E17"/>
    <w:rsid w:val="004D596C"/>
    <w:rsid w:val="004D7786"/>
    <w:rsid w:val="004E004B"/>
    <w:rsid w:val="004E01FC"/>
    <w:rsid w:val="004E1E19"/>
    <w:rsid w:val="004E2238"/>
    <w:rsid w:val="004E63F0"/>
    <w:rsid w:val="004E6D78"/>
    <w:rsid w:val="004E7D8D"/>
    <w:rsid w:val="004F0842"/>
    <w:rsid w:val="004F1373"/>
    <w:rsid w:val="004F37DD"/>
    <w:rsid w:val="004F3F1C"/>
    <w:rsid w:val="00501900"/>
    <w:rsid w:val="0050217E"/>
    <w:rsid w:val="0050661D"/>
    <w:rsid w:val="0051187B"/>
    <w:rsid w:val="00512FB8"/>
    <w:rsid w:val="00515DEE"/>
    <w:rsid w:val="00516C05"/>
    <w:rsid w:val="00517C08"/>
    <w:rsid w:val="005207A4"/>
    <w:rsid w:val="005208B6"/>
    <w:rsid w:val="005308E6"/>
    <w:rsid w:val="00531255"/>
    <w:rsid w:val="00533454"/>
    <w:rsid w:val="00533AA5"/>
    <w:rsid w:val="00533C63"/>
    <w:rsid w:val="005400DD"/>
    <w:rsid w:val="005419E3"/>
    <w:rsid w:val="00550B32"/>
    <w:rsid w:val="005560BE"/>
    <w:rsid w:val="005561C4"/>
    <w:rsid w:val="00562D06"/>
    <w:rsid w:val="005635C7"/>
    <w:rsid w:val="00564F7A"/>
    <w:rsid w:val="005677EF"/>
    <w:rsid w:val="005709F5"/>
    <w:rsid w:val="00576DE9"/>
    <w:rsid w:val="00577B9B"/>
    <w:rsid w:val="005821CA"/>
    <w:rsid w:val="005832F4"/>
    <w:rsid w:val="00583B0B"/>
    <w:rsid w:val="0059179E"/>
    <w:rsid w:val="0059220E"/>
    <w:rsid w:val="00593691"/>
    <w:rsid w:val="00594BF2"/>
    <w:rsid w:val="00595497"/>
    <w:rsid w:val="005954A3"/>
    <w:rsid w:val="005A34D5"/>
    <w:rsid w:val="005B3393"/>
    <w:rsid w:val="005B551F"/>
    <w:rsid w:val="005B72FE"/>
    <w:rsid w:val="005C47B2"/>
    <w:rsid w:val="005C5B9C"/>
    <w:rsid w:val="005C6142"/>
    <w:rsid w:val="005C6AA3"/>
    <w:rsid w:val="005D0625"/>
    <w:rsid w:val="005D3AEB"/>
    <w:rsid w:val="005D6502"/>
    <w:rsid w:val="005D69EF"/>
    <w:rsid w:val="005F383F"/>
    <w:rsid w:val="005F4801"/>
    <w:rsid w:val="005F4D4D"/>
    <w:rsid w:val="005F696A"/>
    <w:rsid w:val="00601C40"/>
    <w:rsid w:val="006043A9"/>
    <w:rsid w:val="006051B9"/>
    <w:rsid w:val="00607E7C"/>
    <w:rsid w:val="00610275"/>
    <w:rsid w:val="00612BC9"/>
    <w:rsid w:val="00613DF3"/>
    <w:rsid w:val="00617C64"/>
    <w:rsid w:val="00621E8A"/>
    <w:rsid w:val="00623456"/>
    <w:rsid w:val="00624B8E"/>
    <w:rsid w:val="00625831"/>
    <w:rsid w:val="0062776B"/>
    <w:rsid w:val="006324F3"/>
    <w:rsid w:val="00633434"/>
    <w:rsid w:val="00634AC7"/>
    <w:rsid w:val="0064291A"/>
    <w:rsid w:val="0064581D"/>
    <w:rsid w:val="00647F55"/>
    <w:rsid w:val="00652470"/>
    <w:rsid w:val="00655542"/>
    <w:rsid w:val="00657878"/>
    <w:rsid w:val="00662381"/>
    <w:rsid w:val="00666346"/>
    <w:rsid w:val="0066791F"/>
    <w:rsid w:val="00670F70"/>
    <w:rsid w:val="0067124E"/>
    <w:rsid w:val="00671A95"/>
    <w:rsid w:val="00674CC4"/>
    <w:rsid w:val="006763AD"/>
    <w:rsid w:val="0067789F"/>
    <w:rsid w:val="00680DFC"/>
    <w:rsid w:val="00682C9A"/>
    <w:rsid w:val="00686D79"/>
    <w:rsid w:val="006876B5"/>
    <w:rsid w:val="00692951"/>
    <w:rsid w:val="00694361"/>
    <w:rsid w:val="00694684"/>
    <w:rsid w:val="0069585D"/>
    <w:rsid w:val="00697108"/>
    <w:rsid w:val="006A3B2D"/>
    <w:rsid w:val="006A44DE"/>
    <w:rsid w:val="006A547A"/>
    <w:rsid w:val="006B1DF4"/>
    <w:rsid w:val="006B5C7A"/>
    <w:rsid w:val="006B648A"/>
    <w:rsid w:val="006C467D"/>
    <w:rsid w:val="006C5C39"/>
    <w:rsid w:val="006C6F5D"/>
    <w:rsid w:val="006D162C"/>
    <w:rsid w:val="006D44C1"/>
    <w:rsid w:val="006E61E8"/>
    <w:rsid w:val="006F0E6F"/>
    <w:rsid w:val="006F1036"/>
    <w:rsid w:val="006F280A"/>
    <w:rsid w:val="006F4CBB"/>
    <w:rsid w:val="006F4CFE"/>
    <w:rsid w:val="006F5656"/>
    <w:rsid w:val="006F5968"/>
    <w:rsid w:val="006F6745"/>
    <w:rsid w:val="00700890"/>
    <w:rsid w:val="0070333A"/>
    <w:rsid w:val="00711AA0"/>
    <w:rsid w:val="00713DB7"/>
    <w:rsid w:val="00716D91"/>
    <w:rsid w:val="007179E8"/>
    <w:rsid w:val="00724A47"/>
    <w:rsid w:val="00724BD2"/>
    <w:rsid w:val="00725E41"/>
    <w:rsid w:val="00733B83"/>
    <w:rsid w:val="007370AE"/>
    <w:rsid w:val="00744B17"/>
    <w:rsid w:val="0075202C"/>
    <w:rsid w:val="00760643"/>
    <w:rsid w:val="007640FA"/>
    <w:rsid w:val="00765EE9"/>
    <w:rsid w:val="00767436"/>
    <w:rsid w:val="00767AA4"/>
    <w:rsid w:val="00767AA8"/>
    <w:rsid w:val="00770DB2"/>
    <w:rsid w:val="00772892"/>
    <w:rsid w:val="00773260"/>
    <w:rsid w:val="00773C84"/>
    <w:rsid w:val="00774DD5"/>
    <w:rsid w:val="007753C5"/>
    <w:rsid w:val="00781115"/>
    <w:rsid w:val="007848C2"/>
    <w:rsid w:val="0078792B"/>
    <w:rsid w:val="00787E8C"/>
    <w:rsid w:val="00794CAC"/>
    <w:rsid w:val="00795640"/>
    <w:rsid w:val="00796CD4"/>
    <w:rsid w:val="007A041E"/>
    <w:rsid w:val="007A0800"/>
    <w:rsid w:val="007A2EEF"/>
    <w:rsid w:val="007A3A50"/>
    <w:rsid w:val="007A555F"/>
    <w:rsid w:val="007A6450"/>
    <w:rsid w:val="007A70A1"/>
    <w:rsid w:val="007B2F10"/>
    <w:rsid w:val="007B43CC"/>
    <w:rsid w:val="007B44DD"/>
    <w:rsid w:val="007B4820"/>
    <w:rsid w:val="007B483F"/>
    <w:rsid w:val="007B4873"/>
    <w:rsid w:val="007B562F"/>
    <w:rsid w:val="007B5AAA"/>
    <w:rsid w:val="007B6540"/>
    <w:rsid w:val="007B7017"/>
    <w:rsid w:val="007C1F7E"/>
    <w:rsid w:val="007C2C3B"/>
    <w:rsid w:val="007C46A4"/>
    <w:rsid w:val="007C66D2"/>
    <w:rsid w:val="007C6B91"/>
    <w:rsid w:val="007C7BDD"/>
    <w:rsid w:val="007D201F"/>
    <w:rsid w:val="007D3E9E"/>
    <w:rsid w:val="007D5BB6"/>
    <w:rsid w:val="007E19F9"/>
    <w:rsid w:val="007E3960"/>
    <w:rsid w:val="007E5DB0"/>
    <w:rsid w:val="007E6BA9"/>
    <w:rsid w:val="007E7771"/>
    <w:rsid w:val="007F0144"/>
    <w:rsid w:val="007F5DAC"/>
    <w:rsid w:val="00804EAC"/>
    <w:rsid w:val="00806A58"/>
    <w:rsid w:val="00814FB9"/>
    <w:rsid w:val="00816316"/>
    <w:rsid w:val="00821E9A"/>
    <w:rsid w:val="00824711"/>
    <w:rsid w:val="0083034C"/>
    <w:rsid w:val="00831ECE"/>
    <w:rsid w:val="008341DE"/>
    <w:rsid w:val="0083534C"/>
    <w:rsid w:val="00837499"/>
    <w:rsid w:val="00854225"/>
    <w:rsid w:val="008613A8"/>
    <w:rsid w:val="008637DF"/>
    <w:rsid w:val="00866384"/>
    <w:rsid w:val="00866AD0"/>
    <w:rsid w:val="00870E86"/>
    <w:rsid w:val="00871A8A"/>
    <w:rsid w:val="00872A26"/>
    <w:rsid w:val="008750E3"/>
    <w:rsid w:val="00876879"/>
    <w:rsid w:val="00877801"/>
    <w:rsid w:val="00881AD0"/>
    <w:rsid w:val="00882112"/>
    <w:rsid w:val="0088662B"/>
    <w:rsid w:val="00887E28"/>
    <w:rsid w:val="008929C7"/>
    <w:rsid w:val="008944A6"/>
    <w:rsid w:val="00895200"/>
    <w:rsid w:val="008968B6"/>
    <w:rsid w:val="00897458"/>
    <w:rsid w:val="008A2B32"/>
    <w:rsid w:val="008A4278"/>
    <w:rsid w:val="008B0198"/>
    <w:rsid w:val="008B2BFE"/>
    <w:rsid w:val="008C1027"/>
    <w:rsid w:val="008C1054"/>
    <w:rsid w:val="008C1972"/>
    <w:rsid w:val="008C27DF"/>
    <w:rsid w:val="008D1443"/>
    <w:rsid w:val="008E0816"/>
    <w:rsid w:val="008E3C99"/>
    <w:rsid w:val="008E63F7"/>
    <w:rsid w:val="008F1968"/>
    <w:rsid w:val="008F2B0D"/>
    <w:rsid w:val="008F4EB4"/>
    <w:rsid w:val="008F63DB"/>
    <w:rsid w:val="0090000D"/>
    <w:rsid w:val="00912C34"/>
    <w:rsid w:val="00913843"/>
    <w:rsid w:val="00921ED2"/>
    <w:rsid w:val="0092388B"/>
    <w:rsid w:val="00925A72"/>
    <w:rsid w:val="00926E0B"/>
    <w:rsid w:val="00931B6B"/>
    <w:rsid w:val="00931DDD"/>
    <w:rsid w:val="00943AF1"/>
    <w:rsid w:val="00950369"/>
    <w:rsid w:val="00951586"/>
    <w:rsid w:val="00951B48"/>
    <w:rsid w:val="00953C93"/>
    <w:rsid w:val="00955EED"/>
    <w:rsid w:val="00956935"/>
    <w:rsid w:val="00957DBB"/>
    <w:rsid w:val="00960EE8"/>
    <w:rsid w:val="00964B6D"/>
    <w:rsid w:val="00970C0E"/>
    <w:rsid w:val="00973A2D"/>
    <w:rsid w:val="0097644E"/>
    <w:rsid w:val="009777B9"/>
    <w:rsid w:val="00982571"/>
    <w:rsid w:val="00982966"/>
    <w:rsid w:val="009831D5"/>
    <w:rsid w:val="00985F63"/>
    <w:rsid w:val="00991B98"/>
    <w:rsid w:val="00991FA6"/>
    <w:rsid w:val="00992D02"/>
    <w:rsid w:val="009934E8"/>
    <w:rsid w:val="009935F5"/>
    <w:rsid w:val="00993A25"/>
    <w:rsid w:val="009A065A"/>
    <w:rsid w:val="009A2CE5"/>
    <w:rsid w:val="009A6EDC"/>
    <w:rsid w:val="009B2B7F"/>
    <w:rsid w:val="009B571C"/>
    <w:rsid w:val="009B5872"/>
    <w:rsid w:val="009B7322"/>
    <w:rsid w:val="009C2EE6"/>
    <w:rsid w:val="009D3020"/>
    <w:rsid w:val="009D36D4"/>
    <w:rsid w:val="009D3806"/>
    <w:rsid w:val="009D3BB2"/>
    <w:rsid w:val="009D4E46"/>
    <w:rsid w:val="009D6287"/>
    <w:rsid w:val="009D7674"/>
    <w:rsid w:val="009E2656"/>
    <w:rsid w:val="009E3312"/>
    <w:rsid w:val="009E5090"/>
    <w:rsid w:val="009F0AB2"/>
    <w:rsid w:val="009F0DCA"/>
    <w:rsid w:val="009F181F"/>
    <w:rsid w:val="009F1DB3"/>
    <w:rsid w:val="009F1FD2"/>
    <w:rsid w:val="009F3705"/>
    <w:rsid w:val="009F4DD7"/>
    <w:rsid w:val="009F624A"/>
    <w:rsid w:val="009F7FF2"/>
    <w:rsid w:val="00A1140B"/>
    <w:rsid w:val="00A15061"/>
    <w:rsid w:val="00A15F05"/>
    <w:rsid w:val="00A17114"/>
    <w:rsid w:val="00A1727C"/>
    <w:rsid w:val="00A23FD2"/>
    <w:rsid w:val="00A24387"/>
    <w:rsid w:val="00A30D24"/>
    <w:rsid w:val="00A346C1"/>
    <w:rsid w:val="00A354ED"/>
    <w:rsid w:val="00A37954"/>
    <w:rsid w:val="00A37D16"/>
    <w:rsid w:val="00A40F6E"/>
    <w:rsid w:val="00A4240C"/>
    <w:rsid w:val="00A43229"/>
    <w:rsid w:val="00A44125"/>
    <w:rsid w:val="00A471F0"/>
    <w:rsid w:val="00A5065D"/>
    <w:rsid w:val="00A51DE4"/>
    <w:rsid w:val="00A52F50"/>
    <w:rsid w:val="00A5373F"/>
    <w:rsid w:val="00A54FE6"/>
    <w:rsid w:val="00A560B9"/>
    <w:rsid w:val="00A606CD"/>
    <w:rsid w:val="00A60CBD"/>
    <w:rsid w:val="00A637BF"/>
    <w:rsid w:val="00A647B0"/>
    <w:rsid w:val="00A67F8E"/>
    <w:rsid w:val="00A71C4D"/>
    <w:rsid w:val="00A735FF"/>
    <w:rsid w:val="00A801E4"/>
    <w:rsid w:val="00A86BF1"/>
    <w:rsid w:val="00A87C19"/>
    <w:rsid w:val="00A90095"/>
    <w:rsid w:val="00A901DF"/>
    <w:rsid w:val="00A916DA"/>
    <w:rsid w:val="00A925D5"/>
    <w:rsid w:val="00A92DFC"/>
    <w:rsid w:val="00A968AE"/>
    <w:rsid w:val="00A97E2D"/>
    <w:rsid w:val="00A97E80"/>
    <w:rsid w:val="00AA2D18"/>
    <w:rsid w:val="00AA33D4"/>
    <w:rsid w:val="00AA7577"/>
    <w:rsid w:val="00AA7C7D"/>
    <w:rsid w:val="00AB586B"/>
    <w:rsid w:val="00AB5F4A"/>
    <w:rsid w:val="00AB64AE"/>
    <w:rsid w:val="00AB7AD9"/>
    <w:rsid w:val="00AC1130"/>
    <w:rsid w:val="00AC2371"/>
    <w:rsid w:val="00AC2768"/>
    <w:rsid w:val="00AC45B4"/>
    <w:rsid w:val="00AC5880"/>
    <w:rsid w:val="00AD18BC"/>
    <w:rsid w:val="00AE1687"/>
    <w:rsid w:val="00AE35AC"/>
    <w:rsid w:val="00AE59AE"/>
    <w:rsid w:val="00AE6946"/>
    <w:rsid w:val="00AF237D"/>
    <w:rsid w:val="00AF2659"/>
    <w:rsid w:val="00AF43A5"/>
    <w:rsid w:val="00AF56A3"/>
    <w:rsid w:val="00AF6883"/>
    <w:rsid w:val="00B01AF5"/>
    <w:rsid w:val="00B03334"/>
    <w:rsid w:val="00B03C16"/>
    <w:rsid w:val="00B11D19"/>
    <w:rsid w:val="00B159C9"/>
    <w:rsid w:val="00B2295E"/>
    <w:rsid w:val="00B22CC8"/>
    <w:rsid w:val="00B27823"/>
    <w:rsid w:val="00B309CE"/>
    <w:rsid w:val="00B30D2E"/>
    <w:rsid w:val="00B33198"/>
    <w:rsid w:val="00B333B2"/>
    <w:rsid w:val="00B336AF"/>
    <w:rsid w:val="00B34F23"/>
    <w:rsid w:val="00B35025"/>
    <w:rsid w:val="00B40EA9"/>
    <w:rsid w:val="00B41959"/>
    <w:rsid w:val="00B42014"/>
    <w:rsid w:val="00B44C98"/>
    <w:rsid w:val="00B46381"/>
    <w:rsid w:val="00B47EBD"/>
    <w:rsid w:val="00B51343"/>
    <w:rsid w:val="00B523B3"/>
    <w:rsid w:val="00B65705"/>
    <w:rsid w:val="00B65909"/>
    <w:rsid w:val="00B6626B"/>
    <w:rsid w:val="00B72D20"/>
    <w:rsid w:val="00B77A32"/>
    <w:rsid w:val="00B83C1B"/>
    <w:rsid w:val="00B8677D"/>
    <w:rsid w:val="00B8798F"/>
    <w:rsid w:val="00B9252B"/>
    <w:rsid w:val="00B926AD"/>
    <w:rsid w:val="00B96B14"/>
    <w:rsid w:val="00BA0F02"/>
    <w:rsid w:val="00BA31C7"/>
    <w:rsid w:val="00BA739D"/>
    <w:rsid w:val="00BA774C"/>
    <w:rsid w:val="00BB246E"/>
    <w:rsid w:val="00BB703A"/>
    <w:rsid w:val="00BC0D75"/>
    <w:rsid w:val="00BC2A95"/>
    <w:rsid w:val="00BC3883"/>
    <w:rsid w:val="00BC42FF"/>
    <w:rsid w:val="00BC4E4E"/>
    <w:rsid w:val="00BC6C24"/>
    <w:rsid w:val="00BD04DB"/>
    <w:rsid w:val="00BD2AEE"/>
    <w:rsid w:val="00BD54F7"/>
    <w:rsid w:val="00BE13DF"/>
    <w:rsid w:val="00BE19DF"/>
    <w:rsid w:val="00BE1B1C"/>
    <w:rsid w:val="00BE284F"/>
    <w:rsid w:val="00BE4360"/>
    <w:rsid w:val="00BF06F0"/>
    <w:rsid w:val="00BF1F59"/>
    <w:rsid w:val="00BF209C"/>
    <w:rsid w:val="00BF2724"/>
    <w:rsid w:val="00BF2786"/>
    <w:rsid w:val="00BF2EB2"/>
    <w:rsid w:val="00BF3E80"/>
    <w:rsid w:val="00BF4D87"/>
    <w:rsid w:val="00C005C5"/>
    <w:rsid w:val="00C010EF"/>
    <w:rsid w:val="00C01BB9"/>
    <w:rsid w:val="00C07A33"/>
    <w:rsid w:val="00C07A8C"/>
    <w:rsid w:val="00C13E1B"/>
    <w:rsid w:val="00C14F1C"/>
    <w:rsid w:val="00C15FE2"/>
    <w:rsid w:val="00C16676"/>
    <w:rsid w:val="00C202C1"/>
    <w:rsid w:val="00C23E12"/>
    <w:rsid w:val="00C2511F"/>
    <w:rsid w:val="00C266EB"/>
    <w:rsid w:val="00C3182E"/>
    <w:rsid w:val="00C31A02"/>
    <w:rsid w:val="00C336F6"/>
    <w:rsid w:val="00C33C07"/>
    <w:rsid w:val="00C41516"/>
    <w:rsid w:val="00C4319A"/>
    <w:rsid w:val="00C44817"/>
    <w:rsid w:val="00C4707C"/>
    <w:rsid w:val="00C47B7F"/>
    <w:rsid w:val="00C53CAB"/>
    <w:rsid w:val="00C56EAE"/>
    <w:rsid w:val="00C6064A"/>
    <w:rsid w:val="00C6425F"/>
    <w:rsid w:val="00C64F7E"/>
    <w:rsid w:val="00C6565C"/>
    <w:rsid w:val="00C669CC"/>
    <w:rsid w:val="00C72807"/>
    <w:rsid w:val="00C75E12"/>
    <w:rsid w:val="00C775B7"/>
    <w:rsid w:val="00C77B8A"/>
    <w:rsid w:val="00C77C7B"/>
    <w:rsid w:val="00C90598"/>
    <w:rsid w:val="00C90D93"/>
    <w:rsid w:val="00C93439"/>
    <w:rsid w:val="00C94B46"/>
    <w:rsid w:val="00CA15FD"/>
    <w:rsid w:val="00CA18A1"/>
    <w:rsid w:val="00CA421D"/>
    <w:rsid w:val="00CB2803"/>
    <w:rsid w:val="00CB43B5"/>
    <w:rsid w:val="00CB44CE"/>
    <w:rsid w:val="00CB587D"/>
    <w:rsid w:val="00CB75A7"/>
    <w:rsid w:val="00CC1DBB"/>
    <w:rsid w:val="00CC4DD7"/>
    <w:rsid w:val="00CC57EE"/>
    <w:rsid w:val="00CC6E89"/>
    <w:rsid w:val="00CD36E3"/>
    <w:rsid w:val="00CD4E66"/>
    <w:rsid w:val="00CD5D32"/>
    <w:rsid w:val="00CD7A6E"/>
    <w:rsid w:val="00CE0C39"/>
    <w:rsid w:val="00CE0C72"/>
    <w:rsid w:val="00CE55C6"/>
    <w:rsid w:val="00CE5992"/>
    <w:rsid w:val="00CE69C4"/>
    <w:rsid w:val="00CF03D4"/>
    <w:rsid w:val="00CF084B"/>
    <w:rsid w:val="00CF0ECF"/>
    <w:rsid w:val="00CF19EA"/>
    <w:rsid w:val="00CF1C37"/>
    <w:rsid w:val="00CF2092"/>
    <w:rsid w:val="00CF375A"/>
    <w:rsid w:val="00CF3F02"/>
    <w:rsid w:val="00D05E3D"/>
    <w:rsid w:val="00D07999"/>
    <w:rsid w:val="00D07A72"/>
    <w:rsid w:val="00D13229"/>
    <w:rsid w:val="00D14963"/>
    <w:rsid w:val="00D151EF"/>
    <w:rsid w:val="00D23684"/>
    <w:rsid w:val="00D23892"/>
    <w:rsid w:val="00D255F2"/>
    <w:rsid w:val="00D25C29"/>
    <w:rsid w:val="00D333CD"/>
    <w:rsid w:val="00D3519F"/>
    <w:rsid w:val="00D35A33"/>
    <w:rsid w:val="00D35A67"/>
    <w:rsid w:val="00D3759B"/>
    <w:rsid w:val="00D37D07"/>
    <w:rsid w:val="00D419D7"/>
    <w:rsid w:val="00D41EA2"/>
    <w:rsid w:val="00D42163"/>
    <w:rsid w:val="00D432E8"/>
    <w:rsid w:val="00D459F0"/>
    <w:rsid w:val="00D55CAC"/>
    <w:rsid w:val="00D567AF"/>
    <w:rsid w:val="00D56ACC"/>
    <w:rsid w:val="00D56E7B"/>
    <w:rsid w:val="00D675B0"/>
    <w:rsid w:val="00D7053F"/>
    <w:rsid w:val="00D713E8"/>
    <w:rsid w:val="00D71B34"/>
    <w:rsid w:val="00D73B83"/>
    <w:rsid w:val="00D73DCE"/>
    <w:rsid w:val="00D7400A"/>
    <w:rsid w:val="00D828F2"/>
    <w:rsid w:val="00D82A5B"/>
    <w:rsid w:val="00D85026"/>
    <w:rsid w:val="00D85402"/>
    <w:rsid w:val="00D85669"/>
    <w:rsid w:val="00D86328"/>
    <w:rsid w:val="00D87028"/>
    <w:rsid w:val="00D903DD"/>
    <w:rsid w:val="00D905AD"/>
    <w:rsid w:val="00D912F9"/>
    <w:rsid w:val="00D9243C"/>
    <w:rsid w:val="00D92880"/>
    <w:rsid w:val="00D93BB7"/>
    <w:rsid w:val="00D93EED"/>
    <w:rsid w:val="00D96BE9"/>
    <w:rsid w:val="00DA392F"/>
    <w:rsid w:val="00DA39AB"/>
    <w:rsid w:val="00DA5D13"/>
    <w:rsid w:val="00DB12F0"/>
    <w:rsid w:val="00DB4FB7"/>
    <w:rsid w:val="00DC04F1"/>
    <w:rsid w:val="00DC2242"/>
    <w:rsid w:val="00DC2D63"/>
    <w:rsid w:val="00DC2F32"/>
    <w:rsid w:val="00DC3710"/>
    <w:rsid w:val="00DC4BCD"/>
    <w:rsid w:val="00DC5794"/>
    <w:rsid w:val="00DC75AC"/>
    <w:rsid w:val="00DD1AE9"/>
    <w:rsid w:val="00DD289E"/>
    <w:rsid w:val="00DD447E"/>
    <w:rsid w:val="00DD4E23"/>
    <w:rsid w:val="00DE08C6"/>
    <w:rsid w:val="00DE0D95"/>
    <w:rsid w:val="00DE0E2D"/>
    <w:rsid w:val="00DE1B41"/>
    <w:rsid w:val="00DE1ECA"/>
    <w:rsid w:val="00DE58E7"/>
    <w:rsid w:val="00DF2B8F"/>
    <w:rsid w:val="00DF5146"/>
    <w:rsid w:val="00DF56BC"/>
    <w:rsid w:val="00DF5AB7"/>
    <w:rsid w:val="00DF6395"/>
    <w:rsid w:val="00DF7D0C"/>
    <w:rsid w:val="00E0051A"/>
    <w:rsid w:val="00E0350E"/>
    <w:rsid w:val="00E03D81"/>
    <w:rsid w:val="00E042D4"/>
    <w:rsid w:val="00E04A55"/>
    <w:rsid w:val="00E057C6"/>
    <w:rsid w:val="00E05D31"/>
    <w:rsid w:val="00E05FC8"/>
    <w:rsid w:val="00E11E4C"/>
    <w:rsid w:val="00E178D6"/>
    <w:rsid w:val="00E17DD0"/>
    <w:rsid w:val="00E22707"/>
    <w:rsid w:val="00E22C17"/>
    <w:rsid w:val="00E24C34"/>
    <w:rsid w:val="00E30F34"/>
    <w:rsid w:val="00E3195F"/>
    <w:rsid w:val="00E36824"/>
    <w:rsid w:val="00E41D49"/>
    <w:rsid w:val="00E43223"/>
    <w:rsid w:val="00E4798B"/>
    <w:rsid w:val="00E51480"/>
    <w:rsid w:val="00E51A74"/>
    <w:rsid w:val="00E51CC2"/>
    <w:rsid w:val="00E5607A"/>
    <w:rsid w:val="00E564B7"/>
    <w:rsid w:val="00E62DDC"/>
    <w:rsid w:val="00E64DB1"/>
    <w:rsid w:val="00E67DD4"/>
    <w:rsid w:val="00E71462"/>
    <w:rsid w:val="00E75A81"/>
    <w:rsid w:val="00E801B3"/>
    <w:rsid w:val="00E80DE9"/>
    <w:rsid w:val="00E82B70"/>
    <w:rsid w:val="00E83927"/>
    <w:rsid w:val="00E86B87"/>
    <w:rsid w:val="00E9024B"/>
    <w:rsid w:val="00E9247B"/>
    <w:rsid w:val="00E936D7"/>
    <w:rsid w:val="00EA2F4D"/>
    <w:rsid w:val="00EA3FC2"/>
    <w:rsid w:val="00EA49C5"/>
    <w:rsid w:val="00EA6880"/>
    <w:rsid w:val="00EB25E9"/>
    <w:rsid w:val="00EB3498"/>
    <w:rsid w:val="00EB4C66"/>
    <w:rsid w:val="00EC0676"/>
    <w:rsid w:val="00EC2C8B"/>
    <w:rsid w:val="00EC3DFE"/>
    <w:rsid w:val="00EC5231"/>
    <w:rsid w:val="00EC5C14"/>
    <w:rsid w:val="00ED0332"/>
    <w:rsid w:val="00ED14B0"/>
    <w:rsid w:val="00ED4529"/>
    <w:rsid w:val="00ED4568"/>
    <w:rsid w:val="00ED4AB1"/>
    <w:rsid w:val="00ED4EED"/>
    <w:rsid w:val="00ED58B5"/>
    <w:rsid w:val="00ED5D4D"/>
    <w:rsid w:val="00ED70C5"/>
    <w:rsid w:val="00EE52E7"/>
    <w:rsid w:val="00EE665A"/>
    <w:rsid w:val="00EF0529"/>
    <w:rsid w:val="00EF088D"/>
    <w:rsid w:val="00EF566F"/>
    <w:rsid w:val="00EF62D1"/>
    <w:rsid w:val="00F009DD"/>
    <w:rsid w:val="00F03ACF"/>
    <w:rsid w:val="00F04654"/>
    <w:rsid w:val="00F04C44"/>
    <w:rsid w:val="00F076EC"/>
    <w:rsid w:val="00F10AA9"/>
    <w:rsid w:val="00F10AD9"/>
    <w:rsid w:val="00F10C51"/>
    <w:rsid w:val="00F12E41"/>
    <w:rsid w:val="00F13352"/>
    <w:rsid w:val="00F13E1D"/>
    <w:rsid w:val="00F1587E"/>
    <w:rsid w:val="00F16E3D"/>
    <w:rsid w:val="00F16E5C"/>
    <w:rsid w:val="00F200A9"/>
    <w:rsid w:val="00F20712"/>
    <w:rsid w:val="00F23604"/>
    <w:rsid w:val="00F27800"/>
    <w:rsid w:val="00F30D56"/>
    <w:rsid w:val="00F332AD"/>
    <w:rsid w:val="00F3491F"/>
    <w:rsid w:val="00F376A7"/>
    <w:rsid w:val="00F41CE0"/>
    <w:rsid w:val="00F428C5"/>
    <w:rsid w:val="00F446B9"/>
    <w:rsid w:val="00F47003"/>
    <w:rsid w:val="00F60010"/>
    <w:rsid w:val="00F623A4"/>
    <w:rsid w:val="00F6321C"/>
    <w:rsid w:val="00F6456D"/>
    <w:rsid w:val="00F720D6"/>
    <w:rsid w:val="00F81973"/>
    <w:rsid w:val="00F82425"/>
    <w:rsid w:val="00F83130"/>
    <w:rsid w:val="00F839F5"/>
    <w:rsid w:val="00F83C67"/>
    <w:rsid w:val="00F8435A"/>
    <w:rsid w:val="00F856AD"/>
    <w:rsid w:val="00F87051"/>
    <w:rsid w:val="00F9007D"/>
    <w:rsid w:val="00F91161"/>
    <w:rsid w:val="00F9195E"/>
    <w:rsid w:val="00F9214E"/>
    <w:rsid w:val="00FA0177"/>
    <w:rsid w:val="00FA3F57"/>
    <w:rsid w:val="00FA7907"/>
    <w:rsid w:val="00FA7CC7"/>
    <w:rsid w:val="00FB0CDD"/>
    <w:rsid w:val="00FB2F79"/>
    <w:rsid w:val="00FB4ACD"/>
    <w:rsid w:val="00FB4F94"/>
    <w:rsid w:val="00FC1948"/>
    <w:rsid w:val="00FC2A12"/>
    <w:rsid w:val="00FC4999"/>
    <w:rsid w:val="00FC5288"/>
    <w:rsid w:val="00FD1BC6"/>
    <w:rsid w:val="00FD265D"/>
    <w:rsid w:val="00FD4422"/>
    <w:rsid w:val="00FE0767"/>
    <w:rsid w:val="00FE2259"/>
    <w:rsid w:val="00FE4BEC"/>
    <w:rsid w:val="00FE5AB0"/>
    <w:rsid w:val="00FE6361"/>
    <w:rsid w:val="00FF042D"/>
    <w:rsid w:val="00FF178A"/>
    <w:rsid w:val="00FF549A"/>
    <w:rsid w:val="00FF5671"/>
    <w:rsid w:val="00FF5A1C"/>
    <w:rsid w:val="00FF7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C8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DE0E2D"/>
    <w:rPr>
      <w:rFonts w:ascii="Times New Roman" w:eastAsia="Times New Roman" w:hAnsi="Times New Roman"/>
      <w:sz w:val="22"/>
      <w:szCs w:val="24"/>
    </w:rPr>
  </w:style>
  <w:style w:type="paragraph" w:styleId="Heading1">
    <w:name w:val="heading 1"/>
    <w:basedOn w:val="Normal"/>
    <w:next w:val="Normal"/>
    <w:link w:val="Heading1Char"/>
    <w:uiPriority w:val="9"/>
    <w:qFormat/>
    <w:rsid w:val="00502DF6"/>
    <w:pPr>
      <w:keepNext/>
      <w:keepLines/>
      <w:spacing w:before="480"/>
      <w:outlineLvl w:val="0"/>
    </w:pPr>
    <w:rPr>
      <w:rFonts w:ascii="Cambria" w:hAnsi="Cambria"/>
      <w:b/>
      <w:bCs/>
      <w:color w:val="365F91"/>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2DF6"/>
    <w:rPr>
      <w:rFonts w:ascii="Cambria" w:eastAsia="Times New Roman" w:hAnsi="Cambria"/>
      <w:b/>
      <w:bCs/>
      <w:color w:val="365F91"/>
      <w:sz w:val="24"/>
      <w:szCs w:val="28"/>
    </w:rPr>
  </w:style>
  <w:style w:type="paragraph" w:customStyle="1" w:styleId="Style1">
    <w:name w:val="Style1"/>
    <w:basedOn w:val="Normal"/>
    <w:link w:val="Style1Char"/>
    <w:qFormat/>
    <w:rsid w:val="00A24339"/>
    <w:pPr>
      <w:tabs>
        <w:tab w:val="left" w:pos="1980"/>
        <w:tab w:val="left" w:pos="2160"/>
      </w:tabs>
    </w:pPr>
    <w:rPr>
      <w:b/>
      <w:sz w:val="24"/>
      <w:lang w:val="x-none" w:eastAsia="x-none"/>
    </w:rPr>
  </w:style>
  <w:style w:type="table" w:styleId="TableGrid">
    <w:name w:val="Table Grid"/>
    <w:basedOn w:val="TableNormal"/>
    <w:uiPriority w:val="59"/>
    <w:rsid w:val="00A243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1Char">
    <w:name w:val="Style1 Char"/>
    <w:link w:val="Style1"/>
    <w:rsid w:val="00A24339"/>
    <w:rPr>
      <w:rFonts w:ascii="Times New Roman" w:eastAsia="Times New Roman" w:hAnsi="Times New Roman" w:cs="Times New Roman"/>
      <w:b/>
      <w:sz w:val="24"/>
      <w:szCs w:val="24"/>
    </w:rPr>
  </w:style>
  <w:style w:type="paragraph" w:customStyle="1" w:styleId="Style2">
    <w:name w:val="Style2"/>
    <w:basedOn w:val="Normal"/>
    <w:link w:val="Style2Char"/>
    <w:qFormat/>
    <w:rsid w:val="00502DF6"/>
    <w:pPr>
      <w:spacing w:before="60"/>
    </w:pPr>
    <w:rPr>
      <w:b/>
      <w:color w:val="666699"/>
      <w:szCs w:val="22"/>
      <w:lang w:val="x-none" w:eastAsia="x-none"/>
    </w:rPr>
  </w:style>
  <w:style w:type="character" w:customStyle="1" w:styleId="Style2Char">
    <w:name w:val="Style2 Char"/>
    <w:link w:val="Style2"/>
    <w:rsid w:val="00502DF6"/>
    <w:rPr>
      <w:rFonts w:ascii="Times New Roman" w:eastAsia="Times New Roman" w:hAnsi="Times New Roman"/>
      <w:b/>
      <w:color w:val="666699"/>
      <w:sz w:val="22"/>
      <w:szCs w:val="22"/>
    </w:rPr>
  </w:style>
  <w:style w:type="paragraph" w:styleId="Header">
    <w:name w:val="header"/>
    <w:basedOn w:val="Normal"/>
    <w:link w:val="HeaderChar"/>
    <w:uiPriority w:val="99"/>
    <w:unhideWhenUsed/>
    <w:rsid w:val="000A471D"/>
    <w:pPr>
      <w:tabs>
        <w:tab w:val="center" w:pos="4680"/>
        <w:tab w:val="right" w:pos="9360"/>
      </w:tabs>
    </w:pPr>
    <w:rPr>
      <w:sz w:val="24"/>
      <w:lang w:val="x-none" w:eastAsia="x-none"/>
    </w:rPr>
  </w:style>
  <w:style w:type="character" w:customStyle="1" w:styleId="HeaderChar">
    <w:name w:val="Header Char"/>
    <w:link w:val="Header"/>
    <w:uiPriority w:val="99"/>
    <w:rsid w:val="000A47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471D"/>
    <w:pPr>
      <w:tabs>
        <w:tab w:val="center" w:pos="4680"/>
        <w:tab w:val="right" w:pos="9360"/>
      </w:tabs>
    </w:pPr>
    <w:rPr>
      <w:sz w:val="24"/>
      <w:lang w:val="x-none" w:eastAsia="x-none"/>
    </w:rPr>
  </w:style>
  <w:style w:type="character" w:customStyle="1" w:styleId="FooterChar">
    <w:name w:val="Footer Char"/>
    <w:link w:val="Footer"/>
    <w:uiPriority w:val="99"/>
    <w:rsid w:val="000A471D"/>
    <w:rPr>
      <w:rFonts w:ascii="Times New Roman" w:eastAsia="Times New Roman" w:hAnsi="Times New Roman" w:cs="Times New Roman"/>
      <w:sz w:val="24"/>
      <w:szCs w:val="24"/>
    </w:rPr>
  </w:style>
  <w:style w:type="character" w:styleId="CommentReference">
    <w:name w:val="annotation reference"/>
    <w:uiPriority w:val="99"/>
    <w:semiHidden/>
    <w:unhideWhenUsed/>
    <w:rsid w:val="0049761F"/>
    <w:rPr>
      <w:sz w:val="16"/>
      <w:szCs w:val="16"/>
    </w:rPr>
  </w:style>
  <w:style w:type="paragraph" w:styleId="CommentText">
    <w:name w:val="annotation text"/>
    <w:basedOn w:val="Normal"/>
    <w:link w:val="CommentTextChar"/>
    <w:uiPriority w:val="99"/>
    <w:semiHidden/>
    <w:unhideWhenUsed/>
    <w:rsid w:val="0049761F"/>
    <w:rPr>
      <w:sz w:val="20"/>
      <w:szCs w:val="20"/>
      <w:lang w:val="x-none" w:eastAsia="x-none"/>
    </w:rPr>
  </w:style>
  <w:style w:type="character" w:customStyle="1" w:styleId="CommentTextChar">
    <w:name w:val="Comment Text Char"/>
    <w:link w:val="CommentText"/>
    <w:uiPriority w:val="99"/>
    <w:semiHidden/>
    <w:rsid w:val="004976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761F"/>
    <w:rPr>
      <w:b/>
      <w:bCs/>
    </w:rPr>
  </w:style>
  <w:style w:type="character" w:customStyle="1" w:styleId="CommentSubjectChar">
    <w:name w:val="Comment Subject Char"/>
    <w:link w:val="CommentSubject"/>
    <w:uiPriority w:val="99"/>
    <w:semiHidden/>
    <w:rsid w:val="0049761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9761F"/>
    <w:rPr>
      <w:rFonts w:ascii="Tahoma" w:hAnsi="Tahoma"/>
      <w:sz w:val="16"/>
      <w:szCs w:val="16"/>
      <w:lang w:val="x-none" w:eastAsia="x-none"/>
    </w:rPr>
  </w:style>
  <w:style w:type="character" w:customStyle="1" w:styleId="BalloonTextChar">
    <w:name w:val="Balloon Text Char"/>
    <w:link w:val="BalloonText"/>
    <w:uiPriority w:val="99"/>
    <w:semiHidden/>
    <w:rsid w:val="0049761F"/>
    <w:rPr>
      <w:rFonts w:ascii="Tahoma" w:eastAsia="Times New Roman" w:hAnsi="Tahoma" w:cs="Tahoma"/>
      <w:sz w:val="16"/>
      <w:szCs w:val="16"/>
    </w:rPr>
  </w:style>
  <w:style w:type="paragraph" w:customStyle="1" w:styleId="ColorfulShading-Accent11">
    <w:name w:val="Colorful Shading - Accent 11"/>
    <w:hidden/>
    <w:uiPriority w:val="99"/>
    <w:semiHidden/>
    <w:rsid w:val="00CB7163"/>
    <w:rPr>
      <w:rFonts w:ascii="Times New Roman" w:eastAsia="Times New Roman" w:hAnsi="Times New Roman"/>
      <w:sz w:val="24"/>
      <w:szCs w:val="24"/>
    </w:rPr>
  </w:style>
  <w:style w:type="paragraph" w:customStyle="1" w:styleId="MediumGrid21">
    <w:name w:val="Medium Grid 21"/>
    <w:uiPriority w:val="1"/>
    <w:qFormat/>
    <w:rsid w:val="001C0AEC"/>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DB5156"/>
    <w:rPr>
      <w:sz w:val="20"/>
      <w:szCs w:val="20"/>
      <w:lang w:val="x-none" w:eastAsia="x-none"/>
    </w:rPr>
  </w:style>
  <w:style w:type="character" w:customStyle="1" w:styleId="FootnoteTextChar">
    <w:name w:val="Footnote Text Char"/>
    <w:link w:val="FootnoteText"/>
    <w:uiPriority w:val="99"/>
    <w:semiHidden/>
    <w:rsid w:val="00DB5156"/>
    <w:rPr>
      <w:rFonts w:ascii="Times New Roman" w:eastAsia="Times New Roman" w:hAnsi="Times New Roman" w:cs="Times New Roman"/>
      <w:sz w:val="20"/>
      <w:szCs w:val="20"/>
    </w:rPr>
  </w:style>
  <w:style w:type="character" w:styleId="FootnoteReference">
    <w:name w:val="footnote reference"/>
    <w:uiPriority w:val="99"/>
    <w:semiHidden/>
    <w:unhideWhenUsed/>
    <w:rsid w:val="00DB5156"/>
    <w:rPr>
      <w:vertAlign w:val="superscript"/>
    </w:rPr>
  </w:style>
  <w:style w:type="paragraph" w:customStyle="1" w:styleId="ColorfulList-Accent11">
    <w:name w:val="Colorful List - Accent 11"/>
    <w:basedOn w:val="Normal"/>
    <w:uiPriority w:val="34"/>
    <w:qFormat/>
    <w:rsid w:val="00566E43"/>
    <w:pPr>
      <w:ind w:left="720"/>
    </w:pPr>
  </w:style>
  <w:style w:type="character" w:customStyle="1" w:styleId="PlainTable31">
    <w:name w:val="Plain Table 31"/>
    <w:uiPriority w:val="19"/>
    <w:qFormat/>
    <w:rsid w:val="002A73FC"/>
    <w:rPr>
      <w:i/>
      <w:iCs/>
      <w:color w:val="808080"/>
    </w:rPr>
  </w:style>
  <w:style w:type="paragraph" w:customStyle="1" w:styleId="Default">
    <w:name w:val="Default"/>
    <w:rsid w:val="00F26D4D"/>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3A7387"/>
    <w:rPr>
      <w:color w:val="0000FF"/>
      <w:u w:val="single"/>
    </w:rPr>
  </w:style>
  <w:style w:type="character" w:styleId="FollowedHyperlink">
    <w:name w:val="FollowedHyperlink"/>
    <w:uiPriority w:val="99"/>
    <w:semiHidden/>
    <w:unhideWhenUsed/>
    <w:rsid w:val="00F92CFA"/>
    <w:rPr>
      <w:color w:val="800080"/>
      <w:u w:val="single"/>
    </w:rPr>
  </w:style>
  <w:style w:type="paragraph" w:styleId="PlainText">
    <w:name w:val="Plain Text"/>
    <w:basedOn w:val="Normal"/>
    <w:link w:val="PlainTextChar"/>
    <w:uiPriority w:val="99"/>
    <w:unhideWhenUsed/>
    <w:rsid w:val="008B3084"/>
    <w:rPr>
      <w:rFonts w:ascii="Consolas" w:eastAsia="Calibri" w:hAnsi="Consolas"/>
      <w:sz w:val="21"/>
      <w:szCs w:val="21"/>
      <w:lang w:val="x-none" w:eastAsia="x-none"/>
    </w:rPr>
  </w:style>
  <w:style w:type="character" w:customStyle="1" w:styleId="PlainTextChar">
    <w:name w:val="Plain Text Char"/>
    <w:link w:val="PlainText"/>
    <w:uiPriority w:val="99"/>
    <w:rsid w:val="008B3084"/>
    <w:rPr>
      <w:rFonts w:ascii="Consolas" w:eastAsia="Calibri" w:hAnsi="Consolas" w:cs="Times New Roman"/>
      <w:sz w:val="21"/>
      <w:szCs w:val="21"/>
    </w:rPr>
  </w:style>
  <w:style w:type="paragraph" w:styleId="ListParagraph">
    <w:name w:val="List Paragraph"/>
    <w:basedOn w:val="Normal"/>
    <w:uiPriority w:val="34"/>
    <w:qFormat/>
    <w:rsid w:val="0059220E"/>
    <w:pPr>
      <w:spacing w:after="200"/>
      <w:ind w:left="720"/>
      <w:contextualSpacing/>
    </w:pPr>
    <w:rPr>
      <w:rFonts w:ascii="Calibri" w:eastAsia="Calibri" w:hAnsi="Calibri"/>
      <w:szCs w:val="22"/>
    </w:rPr>
  </w:style>
  <w:style w:type="paragraph" w:styleId="NormalWeb">
    <w:name w:val="Normal (Web)"/>
    <w:basedOn w:val="Normal"/>
    <w:uiPriority w:val="99"/>
    <w:semiHidden/>
    <w:unhideWhenUsed/>
    <w:rsid w:val="00AC5880"/>
    <w:pPr>
      <w:spacing w:before="100" w:beforeAutospacing="1" w:after="100" w:afterAutospacing="1"/>
    </w:pPr>
    <w:rPr>
      <w:rFonts w:eastAsia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DE0E2D"/>
    <w:rPr>
      <w:rFonts w:ascii="Times New Roman" w:eastAsia="Times New Roman" w:hAnsi="Times New Roman"/>
      <w:sz w:val="22"/>
      <w:szCs w:val="24"/>
    </w:rPr>
  </w:style>
  <w:style w:type="paragraph" w:styleId="Heading1">
    <w:name w:val="heading 1"/>
    <w:basedOn w:val="Normal"/>
    <w:next w:val="Normal"/>
    <w:link w:val="Heading1Char"/>
    <w:uiPriority w:val="9"/>
    <w:qFormat/>
    <w:rsid w:val="00502DF6"/>
    <w:pPr>
      <w:keepNext/>
      <w:keepLines/>
      <w:spacing w:before="480"/>
      <w:outlineLvl w:val="0"/>
    </w:pPr>
    <w:rPr>
      <w:rFonts w:ascii="Cambria" w:hAnsi="Cambria"/>
      <w:b/>
      <w:bCs/>
      <w:color w:val="365F91"/>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2DF6"/>
    <w:rPr>
      <w:rFonts w:ascii="Cambria" w:eastAsia="Times New Roman" w:hAnsi="Cambria"/>
      <w:b/>
      <w:bCs/>
      <w:color w:val="365F91"/>
      <w:sz w:val="24"/>
      <w:szCs w:val="28"/>
    </w:rPr>
  </w:style>
  <w:style w:type="paragraph" w:customStyle="1" w:styleId="Style1">
    <w:name w:val="Style1"/>
    <w:basedOn w:val="Normal"/>
    <w:link w:val="Style1Char"/>
    <w:qFormat/>
    <w:rsid w:val="00A24339"/>
    <w:pPr>
      <w:tabs>
        <w:tab w:val="left" w:pos="1980"/>
        <w:tab w:val="left" w:pos="2160"/>
      </w:tabs>
    </w:pPr>
    <w:rPr>
      <w:b/>
      <w:sz w:val="24"/>
      <w:lang w:val="x-none" w:eastAsia="x-none"/>
    </w:rPr>
  </w:style>
  <w:style w:type="table" w:styleId="TableGrid">
    <w:name w:val="Table Grid"/>
    <w:basedOn w:val="TableNormal"/>
    <w:uiPriority w:val="59"/>
    <w:rsid w:val="00A243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1Char">
    <w:name w:val="Style1 Char"/>
    <w:link w:val="Style1"/>
    <w:rsid w:val="00A24339"/>
    <w:rPr>
      <w:rFonts w:ascii="Times New Roman" w:eastAsia="Times New Roman" w:hAnsi="Times New Roman" w:cs="Times New Roman"/>
      <w:b/>
      <w:sz w:val="24"/>
      <w:szCs w:val="24"/>
    </w:rPr>
  </w:style>
  <w:style w:type="paragraph" w:customStyle="1" w:styleId="Style2">
    <w:name w:val="Style2"/>
    <w:basedOn w:val="Normal"/>
    <w:link w:val="Style2Char"/>
    <w:qFormat/>
    <w:rsid w:val="00502DF6"/>
    <w:pPr>
      <w:spacing w:before="60"/>
    </w:pPr>
    <w:rPr>
      <w:b/>
      <w:color w:val="666699"/>
      <w:szCs w:val="22"/>
      <w:lang w:val="x-none" w:eastAsia="x-none"/>
    </w:rPr>
  </w:style>
  <w:style w:type="character" w:customStyle="1" w:styleId="Style2Char">
    <w:name w:val="Style2 Char"/>
    <w:link w:val="Style2"/>
    <w:rsid w:val="00502DF6"/>
    <w:rPr>
      <w:rFonts w:ascii="Times New Roman" w:eastAsia="Times New Roman" w:hAnsi="Times New Roman"/>
      <w:b/>
      <w:color w:val="666699"/>
      <w:sz w:val="22"/>
      <w:szCs w:val="22"/>
    </w:rPr>
  </w:style>
  <w:style w:type="paragraph" w:styleId="Header">
    <w:name w:val="header"/>
    <w:basedOn w:val="Normal"/>
    <w:link w:val="HeaderChar"/>
    <w:uiPriority w:val="99"/>
    <w:unhideWhenUsed/>
    <w:rsid w:val="000A471D"/>
    <w:pPr>
      <w:tabs>
        <w:tab w:val="center" w:pos="4680"/>
        <w:tab w:val="right" w:pos="9360"/>
      </w:tabs>
    </w:pPr>
    <w:rPr>
      <w:sz w:val="24"/>
      <w:lang w:val="x-none" w:eastAsia="x-none"/>
    </w:rPr>
  </w:style>
  <w:style w:type="character" w:customStyle="1" w:styleId="HeaderChar">
    <w:name w:val="Header Char"/>
    <w:link w:val="Header"/>
    <w:uiPriority w:val="99"/>
    <w:rsid w:val="000A47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471D"/>
    <w:pPr>
      <w:tabs>
        <w:tab w:val="center" w:pos="4680"/>
        <w:tab w:val="right" w:pos="9360"/>
      </w:tabs>
    </w:pPr>
    <w:rPr>
      <w:sz w:val="24"/>
      <w:lang w:val="x-none" w:eastAsia="x-none"/>
    </w:rPr>
  </w:style>
  <w:style w:type="character" w:customStyle="1" w:styleId="FooterChar">
    <w:name w:val="Footer Char"/>
    <w:link w:val="Footer"/>
    <w:uiPriority w:val="99"/>
    <w:rsid w:val="000A471D"/>
    <w:rPr>
      <w:rFonts w:ascii="Times New Roman" w:eastAsia="Times New Roman" w:hAnsi="Times New Roman" w:cs="Times New Roman"/>
      <w:sz w:val="24"/>
      <w:szCs w:val="24"/>
    </w:rPr>
  </w:style>
  <w:style w:type="character" w:styleId="CommentReference">
    <w:name w:val="annotation reference"/>
    <w:uiPriority w:val="99"/>
    <w:semiHidden/>
    <w:unhideWhenUsed/>
    <w:rsid w:val="0049761F"/>
    <w:rPr>
      <w:sz w:val="16"/>
      <w:szCs w:val="16"/>
    </w:rPr>
  </w:style>
  <w:style w:type="paragraph" w:styleId="CommentText">
    <w:name w:val="annotation text"/>
    <w:basedOn w:val="Normal"/>
    <w:link w:val="CommentTextChar"/>
    <w:uiPriority w:val="99"/>
    <w:semiHidden/>
    <w:unhideWhenUsed/>
    <w:rsid w:val="0049761F"/>
    <w:rPr>
      <w:sz w:val="20"/>
      <w:szCs w:val="20"/>
      <w:lang w:val="x-none" w:eastAsia="x-none"/>
    </w:rPr>
  </w:style>
  <w:style w:type="character" w:customStyle="1" w:styleId="CommentTextChar">
    <w:name w:val="Comment Text Char"/>
    <w:link w:val="CommentText"/>
    <w:uiPriority w:val="99"/>
    <w:semiHidden/>
    <w:rsid w:val="004976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761F"/>
    <w:rPr>
      <w:b/>
      <w:bCs/>
    </w:rPr>
  </w:style>
  <w:style w:type="character" w:customStyle="1" w:styleId="CommentSubjectChar">
    <w:name w:val="Comment Subject Char"/>
    <w:link w:val="CommentSubject"/>
    <w:uiPriority w:val="99"/>
    <w:semiHidden/>
    <w:rsid w:val="0049761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9761F"/>
    <w:rPr>
      <w:rFonts w:ascii="Tahoma" w:hAnsi="Tahoma"/>
      <w:sz w:val="16"/>
      <w:szCs w:val="16"/>
      <w:lang w:val="x-none" w:eastAsia="x-none"/>
    </w:rPr>
  </w:style>
  <w:style w:type="character" w:customStyle="1" w:styleId="BalloonTextChar">
    <w:name w:val="Balloon Text Char"/>
    <w:link w:val="BalloonText"/>
    <w:uiPriority w:val="99"/>
    <w:semiHidden/>
    <w:rsid w:val="0049761F"/>
    <w:rPr>
      <w:rFonts w:ascii="Tahoma" w:eastAsia="Times New Roman" w:hAnsi="Tahoma" w:cs="Tahoma"/>
      <w:sz w:val="16"/>
      <w:szCs w:val="16"/>
    </w:rPr>
  </w:style>
  <w:style w:type="paragraph" w:customStyle="1" w:styleId="ColorfulShading-Accent11">
    <w:name w:val="Colorful Shading - Accent 11"/>
    <w:hidden/>
    <w:uiPriority w:val="99"/>
    <w:semiHidden/>
    <w:rsid w:val="00CB7163"/>
    <w:rPr>
      <w:rFonts w:ascii="Times New Roman" w:eastAsia="Times New Roman" w:hAnsi="Times New Roman"/>
      <w:sz w:val="24"/>
      <w:szCs w:val="24"/>
    </w:rPr>
  </w:style>
  <w:style w:type="paragraph" w:customStyle="1" w:styleId="MediumGrid21">
    <w:name w:val="Medium Grid 21"/>
    <w:uiPriority w:val="1"/>
    <w:qFormat/>
    <w:rsid w:val="001C0AEC"/>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DB5156"/>
    <w:rPr>
      <w:sz w:val="20"/>
      <w:szCs w:val="20"/>
      <w:lang w:val="x-none" w:eastAsia="x-none"/>
    </w:rPr>
  </w:style>
  <w:style w:type="character" w:customStyle="1" w:styleId="FootnoteTextChar">
    <w:name w:val="Footnote Text Char"/>
    <w:link w:val="FootnoteText"/>
    <w:uiPriority w:val="99"/>
    <w:semiHidden/>
    <w:rsid w:val="00DB5156"/>
    <w:rPr>
      <w:rFonts w:ascii="Times New Roman" w:eastAsia="Times New Roman" w:hAnsi="Times New Roman" w:cs="Times New Roman"/>
      <w:sz w:val="20"/>
      <w:szCs w:val="20"/>
    </w:rPr>
  </w:style>
  <w:style w:type="character" w:styleId="FootnoteReference">
    <w:name w:val="footnote reference"/>
    <w:uiPriority w:val="99"/>
    <w:semiHidden/>
    <w:unhideWhenUsed/>
    <w:rsid w:val="00DB5156"/>
    <w:rPr>
      <w:vertAlign w:val="superscript"/>
    </w:rPr>
  </w:style>
  <w:style w:type="paragraph" w:customStyle="1" w:styleId="ColorfulList-Accent11">
    <w:name w:val="Colorful List - Accent 11"/>
    <w:basedOn w:val="Normal"/>
    <w:uiPriority w:val="34"/>
    <w:qFormat/>
    <w:rsid w:val="00566E43"/>
    <w:pPr>
      <w:ind w:left="720"/>
    </w:pPr>
  </w:style>
  <w:style w:type="character" w:customStyle="1" w:styleId="PlainTable31">
    <w:name w:val="Plain Table 31"/>
    <w:uiPriority w:val="19"/>
    <w:qFormat/>
    <w:rsid w:val="002A73FC"/>
    <w:rPr>
      <w:i/>
      <w:iCs/>
      <w:color w:val="808080"/>
    </w:rPr>
  </w:style>
  <w:style w:type="paragraph" w:customStyle="1" w:styleId="Default">
    <w:name w:val="Default"/>
    <w:rsid w:val="00F26D4D"/>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3A7387"/>
    <w:rPr>
      <w:color w:val="0000FF"/>
      <w:u w:val="single"/>
    </w:rPr>
  </w:style>
  <w:style w:type="character" w:styleId="FollowedHyperlink">
    <w:name w:val="FollowedHyperlink"/>
    <w:uiPriority w:val="99"/>
    <w:semiHidden/>
    <w:unhideWhenUsed/>
    <w:rsid w:val="00F92CFA"/>
    <w:rPr>
      <w:color w:val="800080"/>
      <w:u w:val="single"/>
    </w:rPr>
  </w:style>
  <w:style w:type="paragraph" w:styleId="PlainText">
    <w:name w:val="Plain Text"/>
    <w:basedOn w:val="Normal"/>
    <w:link w:val="PlainTextChar"/>
    <w:uiPriority w:val="99"/>
    <w:unhideWhenUsed/>
    <w:rsid w:val="008B3084"/>
    <w:rPr>
      <w:rFonts w:ascii="Consolas" w:eastAsia="Calibri" w:hAnsi="Consolas"/>
      <w:sz w:val="21"/>
      <w:szCs w:val="21"/>
      <w:lang w:val="x-none" w:eastAsia="x-none"/>
    </w:rPr>
  </w:style>
  <w:style w:type="character" w:customStyle="1" w:styleId="PlainTextChar">
    <w:name w:val="Plain Text Char"/>
    <w:link w:val="PlainText"/>
    <w:uiPriority w:val="99"/>
    <w:rsid w:val="008B3084"/>
    <w:rPr>
      <w:rFonts w:ascii="Consolas" w:eastAsia="Calibri" w:hAnsi="Consolas" w:cs="Times New Roman"/>
      <w:sz w:val="21"/>
      <w:szCs w:val="21"/>
    </w:rPr>
  </w:style>
  <w:style w:type="paragraph" w:styleId="ListParagraph">
    <w:name w:val="List Paragraph"/>
    <w:basedOn w:val="Normal"/>
    <w:uiPriority w:val="34"/>
    <w:qFormat/>
    <w:rsid w:val="0059220E"/>
    <w:pPr>
      <w:spacing w:after="200"/>
      <w:ind w:left="720"/>
      <w:contextualSpacing/>
    </w:pPr>
    <w:rPr>
      <w:rFonts w:ascii="Calibri" w:eastAsia="Calibri" w:hAnsi="Calibri"/>
      <w:szCs w:val="22"/>
    </w:rPr>
  </w:style>
  <w:style w:type="paragraph" w:styleId="NormalWeb">
    <w:name w:val="Normal (Web)"/>
    <w:basedOn w:val="Normal"/>
    <w:uiPriority w:val="99"/>
    <w:semiHidden/>
    <w:unhideWhenUsed/>
    <w:rsid w:val="00AC5880"/>
    <w:pPr>
      <w:spacing w:before="100" w:beforeAutospacing="1" w:after="100" w:afterAutospacing="1"/>
    </w:pPr>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1746">
      <w:bodyDiv w:val="1"/>
      <w:marLeft w:val="0"/>
      <w:marRight w:val="0"/>
      <w:marTop w:val="0"/>
      <w:marBottom w:val="0"/>
      <w:divBdr>
        <w:top w:val="none" w:sz="0" w:space="0" w:color="auto"/>
        <w:left w:val="none" w:sz="0" w:space="0" w:color="auto"/>
        <w:bottom w:val="none" w:sz="0" w:space="0" w:color="auto"/>
        <w:right w:val="none" w:sz="0" w:space="0" w:color="auto"/>
      </w:divBdr>
    </w:div>
    <w:div w:id="156073536">
      <w:bodyDiv w:val="1"/>
      <w:marLeft w:val="0"/>
      <w:marRight w:val="0"/>
      <w:marTop w:val="0"/>
      <w:marBottom w:val="0"/>
      <w:divBdr>
        <w:top w:val="none" w:sz="0" w:space="0" w:color="auto"/>
        <w:left w:val="none" w:sz="0" w:space="0" w:color="auto"/>
        <w:bottom w:val="none" w:sz="0" w:space="0" w:color="auto"/>
        <w:right w:val="none" w:sz="0" w:space="0" w:color="auto"/>
      </w:divBdr>
    </w:div>
    <w:div w:id="544491041">
      <w:bodyDiv w:val="1"/>
      <w:marLeft w:val="0"/>
      <w:marRight w:val="0"/>
      <w:marTop w:val="0"/>
      <w:marBottom w:val="0"/>
      <w:divBdr>
        <w:top w:val="none" w:sz="0" w:space="0" w:color="auto"/>
        <w:left w:val="none" w:sz="0" w:space="0" w:color="auto"/>
        <w:bottom w:val="none" w:sz="0" w:space="0" w:color="auto"/>
        <w:right w:val="none" w:sz="0" w:space="0" w:color="auto"/>
      </w:divBdr>
    </w:div>
    <w:div w:id="674039420">
      <w:bodyDiv w:val="1"/>
      <w:marLeft w:val="0"/>
      <w:marRight w:val="0"/>
      <w:marTop w:val="0"/>
      <w:marBottom w:val="0"/>
      <w:divBdr>
        <w:top w:val="none" w:sz="0" w:space="0" w:color="auto"/>
        <w:left w:val="none" w:sz="0" w:space="0" w:color="auto"/>
        <w:bottom w:val="none" w:sz="0" w:space="0" w:color="auto"/>
        <w:right w:val="none" w:sz="0" w:space="0" w:color="auto"/>
      </w:divBdr>
    </w:div>
    <w:div w:id="820273713">
      <w:bodyDiv w:val="1"/>
      <w:marLeft w:val="0"/>
      <w:marRight w:val="0"/>
      <w:marTop w:val="0"/>
      <w:marBottom w:val="0"/>
      <w:divBdr>
        <w:top w:val="none" w:sz="0" w:space="0" w:color="auto"/>
        <w:left w:val="none" w:sz="0" w:space="0" w:color="auto"/>
        <w:bottom w:val="none" w:sz="0" w:space="0" w:color="auto"/>
        <w:right w:val="none" w:sz="0" w:space="0" w:color="auto"/>
      </w:divBdr>
    </w:div>
    <w:div w:id="1068110197">
      <w:bodyDiv w:val="1"/>
      <w:marLeft w:val="0"/>
      <w:marRight w:val="0"/>
      <w:marTop w:val="0"/>
      <w:marBottom w:val="0"/>
      <w:divBdr>
        <w:top w:val="none" w:sz="0" w:space="0" w:color="auto"/>
        <w:left w:val="none" w:sz="0" w:space="0" w:color="auto"/>
        <w:bottom w:val="none" w:sz="0" w:space="0" w:color="auto"/>
        <w:right w:val="none" w:sz="0" w:space="0" w:color="auto"/>
      </w:divBdr>
    </w:div>
    <w:div w:id="1120030748">
      <w:bodyDiv w:val="1"/>
      <w:marLeft w:val="0"/>
      <w:marRight w:val="0"/>
      <w:marTop w:val="0"/>
      <w:marBottom w:val="0"/>
      <w:divBdr>
        <w:top w:val="none" w:sz="0" w:space="0" w:color="auto"/>
        <w:left w:val="none" w:sz="0" w:space="0" w:color="auto"/>
        <w:bottom w:val="none" w:sz="0" w:space="0" w:color="auto"/>
        <w:right w:val="none" w:sz="0" w:space="0" w:color="auto"/>
      </w:divBdr>
    </w:div>
    <w:div w:id="1580822822">
      <w:bodyDiv w:val="1"/>
      <w:marLeft w:val="0"/>
      <w:marRight w:val="0"/>
      <w:marTop w:val="0"/>
      <w:marBottom w:val="0"/>
      <w:divBdr>
        <w:top w:val="none" w:sz="0" w:space="0" w:color="auto"/>
        <w:left w:val="none" w:sz="0" w:space="0" w:color="auto"/>
        <w:bottom w:val="none" w:sz="0" w:space="0" w:color="auto"/>
        <w:right w:val="none" w:sz="0" w:space="0" w:color="auto"/>
      </w:divBdr>
    </w:div>
    <w:div w:id="1799448185">
      <w:bodyDiv w:val="1"/>
      <w:marLeft w:val="0"/>
      <w:marRight w:val="0"/>
      <w:marTop w:val="0"/>
      <w:marBottom w:val="0"/>
      <w:divBdr>
        <w:top w:val="none" w:sz="0" w:space="0" w:color="auto"/>
        <w:left w:val="none" w:sz="0" w:space="0" w:color="auto"/>
        <w:bottom w:val="none" w:sz="0" w:space="0" w:color="auto"/>
        <w:right w:val="none" w:sz="0" w:space="0" w:color="auto"/>
      </w:divBdr>
    </w:div>
    <w:div w:id="211933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hgreen\Local%20Settings\Temporary%20Internet%20Files\Content.IE5\C56UWQPD\Faculty_Senate_Minutes%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Final</_Status>
    <Committee2 xmlns="d089bb74-c8e0-4265-8753-9707a7f41891">9</Committee2>
    <SortOrder xmlns="339779bb-3b5a-40c2-8aca-5c2b58728608">2</SortOrder>
    <MeetingDate xmlns="339779bb-3b5a-40c2-8aca-5c2b58728608">2015-01-21T05:00:00+00:00</MeetingDate>
  </documentManagement>
</p:properties>
</file>

<file path=customXml/item2.xml><?xml version="1.0" encoding="utf-8"?>
<ct:contentTypeSchema xmlns:ct="http://schemas.microsoft.com/office/2006/metadata/contentType" xmlns:ma="http://schemas.microsoft.com/office/2006/metadata/properties/metaAttributes" ct:_="" ma:_="" ma:contentTypeName="Committee Meeting Document" ma:contentTypeID="0x01010043DF5C0180A7AE4BA7AAE5FBB565CC2100C5E2F2AC68A786459ED50202E1849AB2005648D6746900CF41821EBB3FEF23C0CE" ma:contentTypeVersion="16" ma:contentTypeDescription="Create an agenda, minutes or presentation assigned to a committee." ma:contentTypeScope="" ma:versionID="e070cfc408d9782c835f59419ac5023f">
  <xsd:schema xmlns:xsd="http://www.w3.org/2001/XMLSchema" xmlns:xs="http://www.w3.org/2001/XMLSchema" xmlns:p="http://schemas.microsoft.com/office/2006/metadata/properties" xmlns:ns2="339779bb-3b5a-40c2-8aca-5c2b58728608" xmlns:ns3="http://schemas.microsoft.com/sharepoint/v3/fields" xmlns:ns4="d089bb74-c8e0-4265-8753-9707a7f41891" targetNamespace="http://schemas.microsoft.com/office/2006/metadata/properties" ma:root="true" ma:fieldsID="3e30f922d963f911076305e7f77c7ef8" ns2:_="" ns3:_="" ns4:_="">
    <xsd:import namespace="339779bb-3b5a-40c2-8aca-5c2b58728608"/>
    <xsd:import namespace="http://schemas.microsoft.com/sharepoint/v3/fields"/>
    <xsd:import namespace="d089bb74-c8e0-4265-8753-9707a7f41891"/>
    <xsd:element name="properties">
      <xsd:complexType>
        <xsd:sequence>
          <xsd:element name="documentManagement">
            <xsd:complexType>
              <xsd:all>
                <xsd:element ref="ns2:_dlc_DocId" minOccurs="0"/>
                <xsd:element ref="ns2:_dlc_DocIdUrl" minOccurs="0"/>
                <xsd:element ref="ns2:_dlc_DocIdPersistId" minOccurs="0"/>
                <xsd:element ref="ns2:MeetingDate" minOccurs="0"/>
                <xsd:element ref="ns3:_Status" minOccurs="0"/>
                <xsd:element ref="ns2:SortOrder" minOccurs="0"/>
                <xsd:element ref="ns4:Committ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79bb-3b5a-40c2-8aca-5c2b587286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ate" ma:index="11" nillable="true" ma:displayName="Meeting Date" ma:default="[today]" ma:format="DateOnly" ma:internalName="MeetingDate">
      <xsd:simpleType>
        <xsd:restriction base="dms:DateTime"/>
      </xsd:simpleType>
    </xsd:element>
    <xsd:element name="SortOrder" ma:index="13" nillable="true" ma:displayName="Order" ma:decimals="0" ma:description="Presentation order for a meeting document" ma:internalName="SortOrder"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089bb74-c8e0-4265-8753-9707a7f41891" elementFormDefault="qualified">
    <xsd:import namespace="http://schemas.microsoft.com/office/2006/documentManagement/types"/>
    <xsd:import namespace="http://schemas.microsoft.com/office/infopath/2007/PartnerControls"/>
    <xsd:element name="Committee2" ma:index="14" nillable="true" ma:displayName="Committee" ma:indexed="true" ma:list="{c2cdc07b-30a9-4677-85f6-459eace9486d}" ma:internalName="Committee2" ma:showField="Title" ma:web="ef270c25-5885-48aa-bb52-77c2ccfdaa5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f43d0ead-e1a0-4a12-8587-0e2277660e3d" ContentTypeId="0x01010043DF5C0180A7AE4BA7AAE5FBB565CC2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mso-contentType ?>
<spe:Receivers xmlns:spe="http://schemas.microsoft.com/sharepoint/event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5173D-9A54-4361-B46E-2B51F9B17A57}">
  <ds:schemaRefs>
    <ds:schemaRef ds:uri="http://schemas.microsoft.com/office/2006/metadata/properties"/>
    <ds:schemaRef ds:uri="http://schemas.microsoft.com/office/infopath/2007/PartnerControls"/>
    <ds:schemaRef ds:uri="http://schemas.microsoft.com/sharepoint/v3/fields"/>
    <ds:schemaRef ds:uri="d089bb74-c8e0-4265-8753-9707a7f41891"/>
    <ds:schemaRef ds:uri="339779bb-3b5a-40c2-8aca-5c2b58728608"/>
  </ds:schemaRefs>
</ds:datastoreItem>
</file>

<file path=customXml/itemProps2.xml><?xml version="1.0" encoding="utf-8"?>
<ds:datastoreItem xmlns:ds="http://schemas.openxmlformats.org/officeDocument/2006/customXml" ds:itemID="{AFD373BB-A6B2-4013-8310-43EEE22F6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779bb-3b5a-40c2-8aca-5c2b58728608"/>
    <ds:schemaRef ds:uri="http://schemas.microsoft.com/sharepoint/v3/fields"/>
    <ds:schemaRef ds:uri="d089bb74-c8e0-4265-8753-9707a7f41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02046F-DECE-4650-951B-97D18B607909}">
  <ds:schemaRefs>
    <ds:schemaRef ds:uri="http://schemas.microsoft.com/office/2006/metadata/customXsn"/>
  </ds:schemaRefs>
</ds:datastoreItem>
</file>

<file path=customXml/itemProps4.xml><?xml version="1.0" encoding="utf-8"?>
<ds:datastoreItem xmlns:ds="http://schemas.openxmlformats.org/officeDocument/2006/customXml" ds:itemID="{E7EAD8D2-91C3-40F7-8F92-06B665A28DAB}">
  <ds:schemaRefs>
    <ds:schemaRef ds:uri="Microsoft.SharePoint.Taxonomy.ContentTypeSync"/>
  </ds:schemaRefs>
</ds:datastoreItem>
</file>

<file path=customXml/itemProps5.xml><?xml version="1.0" encoding="utf-8"?>
<ds:datastoreItem xmlns:ds="http://schemas.openxmlformats.org/officeDocument/2006/customXml" ds:itemID="{5DE95958-D4C3-40A8-91BE-39D01A6547EB}">
  <ds:schemaRefs>
    <ds:schemaRef ds:uri="http://schemas.microsoft.com/sharepoint/v3/contenttype/forms"/>
  </ds:schemaRefs>
</ds:datastoreItem>
</file>

<file path=customXml/itemProps6.xml><?xml version="1.0" encoding="utf-8"?>
<ds:datastoreItem xmlns:ds="http://schemas.openxmlformats.org/officeDocument/2006/customXml" ds:itemID="{AF2E3835-8405-4717-BFA4-1AFCCF272BA5}">
  <ds:schemaRefs>
    <ds:schemaRef ds:uri="http://schemas.microsoft.com/office/2006/metadata/longProperties"/>
  </ds:schemaRefs>
</ds:datastoreItem>
</file>

<file path=customXml/itemProps7.xml><?xml version="1.0" encoding="utf-8"?>
<ds:datastoreItem xmlns:ds="http://schemas.openxmlformats.org/officeDocument/2006/customXml" ds:itemID="{D59C1078-EBC5-4ECF-84E4-2F01DDB31B10}">
  <ds:schemaRefs>
    <ds:schemaRef ds:uri="http://schemas.microsoft.com/sharepoint/events"/>
  </ds:schemaRefs>
</ds:datastoreItem>
</file>

<file path=customXml/itemProps8.xml><?xml version="1.0" encoding="utf-8"?>
<ds:datastoreItem xmlns:ds="http://schemas.openxmlformats.org/officeDocument/2006/customXml" ds:itemID="{A39F91AE-DCA2-4782-8977-20E14D893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Faculty_Senate_Minutes[1].dotx</Template>
  <TotalTime>0</TotalTime>
  <Pages>11</Pages>
  <Words>5036</Words>
  <Characters>28708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Faculty Senate Meeting Minutes NOV 20 2014FOR APPROVAL</vt:lpstr>
    </vt:vector>
  </TitlesOfParts>
  <Company>Western Carolina University</Company>
  <LinksUpToDate>false</LinksUpToDate>
  <CharactersWithSpaces>33677</CharactersWithSpaces>
  <SharedDoc>false</SharedDoc>
  <HLinks>
    <vt:vector size="6" baseType="variant">
      <vt:variant>
        <vt:i4>1310730</vt:i4>
      </vt:variant>
      <vt:variant>
        <vt:i4>0</vt:i4>
      </vt:variant>
      <vt:variant>
        <vt:i4>0</vt:i4>
      </vt:variant>
      <vt:variant>
        <vt:i4>5</vt:i4>
      </vt:variant>
      <vt:variant>
        <vt:lpwstr>http://www.wcu.edu/31807.asp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 Minutes NOV 20 2014FOR APPROVAL</dc:title>
  <dc:creator>ahgreen</dc:creator>
  <cp:lastModifiedBy>WCUUser</cp:lastModifiedBy>
  <cp:revision>2</cp:revision>
  <cp:lastPrinted>2014-12-17T16:51:00Z</cp:lastPrinted>
  <dcterms:created xsi:type="dcterms:W3CDTF">2015-01-17T00:23:00Z</dcterms:created>
  <dcterms:modified xsi:type="dcterms:W3CDTF">2015-01-17T00:23:00Z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0">
    <vt:lpwstr>2.00000000000000</vt:lpwstr>
  </property>
  <property fmtid="{D5CDD505-2E9C-101B-9397-08002B2CF9AE}" pid="3" name="ContentTypeId">
    <vt:lpwstr>0x01010043DF5C0180A7AE4BA7AAE5FBB565CC2100C5E2F2AC68A786459ED50202E1849AB2005648D6746900CF41821EBB3FEF23C0CE</vt:lpwstr>
  </property>
  <property fmtid="{D5CDD505-2E9C-101B-9397-08002B2CF9AE}" pid="4" name="Meeting Date">
    <vt:lpwstr>2012-09-27T00:00:00Z</vt:lpwstr>
  </property>
</Properties>
</file>