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57DF" w14:textId="77777777" w:rsidR="00F652C5" w:rsidRDefault="00F652C5">
      <w:pPr>
        <w:rPr>
          <w:rStyle w:val="Strong"/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18"/>
          <w:szCs w:val="18"/>
        </w:rPr>
        <w:t>Enrolled at Graduation Policy</w:t>
      </w:r>
    </w:p>
    <w:p w14:paraId="096057E0" w14:textId="77777777" w:rsidR="00F652C5" w:rsidRDefault="00F652C5">
      <w:pPr>
        <w:rPr>
          <w:rStyle w:val="Strong"/>
          <w:rFonts w:ascii="Arial" w:hAnsi="Arial" w:cs="Arial"/>
          <w:color w:val="000000"/>
          <w:sz w:val="18"/>
          <w:szCs w:val="18"/>
        </w:rPr>
      </w:pPr>
    </w:p>
    <w:p w14:paraId="096057E1" w14:textId="77777777" w:rsidR="00643AF7" w:rsidRDefault="00643AF7">
      <w:pPr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From Graduate Catalog: 20 January 2015</w:t>
      </w:r>
    </w:p>
    <w:p w14:paraId="096057E2" w14:textId="77777777" w:rsidR="00C1787B" w:rsidRDefault="00F23EE3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Enrollment.</w:t>
      </w:r>
      <w:r>
        <w:rPr>
          <w:rFonts w:ascii="Arial" w:hAnsi="Arial" w:cs="Arial"/>
          <w:color w:val="000000"/>
          <w:sz w:val="18"/>
          <w:szCs w:val="18"/>
        </w:rPr>
        <w:t xml:space="preserve"> All students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must </w:t>
      </w:r>
      <w:r>
        <w:rPr>
          <w:rFonts w:ascii="Arial" w:hAnsi="Arial" w:cs="Arial"/>
          <w:color w:val="000000"/>
          <w:sz w:val="18"/>
          <w:szCs w:val="18"/>
        </w:rPr>
        <w:t>be enrolled for at least one hour of credit during the term in which they are scheduled to have their degrees or certificates conferred. This enrollment requir</w:t>
      </w:r>
      <w:r w:rsidR="00101B29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ment includes the summer term. Degree program students planning to graduate must apply for graduation. Certificate program candidates should check with their advisor or program director regarding certificates.</w:t>
      </w:r>
    </w:p>
    <w:p w14:paraId="096057E3" w14:textId="77777777" w:rsidR="00643AF7" w:rsidRDefault="00643AF7">
      <w:pPr>
        <w:rPr>
          <w:rFonts w:ascii="Arial" w:hAnsi="Arial" w:cs="Arial"/>
          <w:color w:val="000000"/>
          <w:sz w:val="18"/>
          <w:szCs w:val="18"/>
        </w:rPr>
      </w:pPr>
    </w:p>
    <w:p w14:paraId="096057E4" w14:textId="77777777" w:rsidR="00F5685E" w:rsidRDefault="00D35830" w:rsidP="00F5685E">
      <w:pPr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Current Edited Version: 24</w:t>
      </w:r>
      <w:r w:rsidR="005B2237">
        <w:rPr>
          <w:rStyle w:val="Strong"/>
          <w:rFonts w:ascii="Arial" w:hAnsi="Arial" w:cs="Arial"/>
          <w:color w:val="000000"/>
          <w:sz w:val="18"/>
          <w:szCs w:val="18"/>
        </w:rPr>
        <w:t xml:space="preserve"> February</w:t>
      </w:r>
      <w:r w:rsidR="00F5685E">
        <w:rPr>
          <w:rStyle w:val="Strong"/>
          <w:rFonts w:ascii="Arial" w:hAnsi="Arial" w:cs="Arial"/>
          <w:color w:val="000000"/>
          <w:sz w:val="18"/>
          <w:szCs w:val="18"/>
        </w:rPr>
        <w:t xml:space="preserve"> 2015</w:t>
      </w:r>
    </w:p>
    <w:p w14:paraId="096057E5" w14:textId="77777777" w:rsidR="00115216" w:rsidRDefault="00643AF7" w:rsidP="00643AF7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Enrollment.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96057E6" w14:textId="77777777" w:rsidR="00115216" w:rsidRPr="00115216" w:rsidRDefault="00643AF7" w:rsidP="0011521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115216">
        <w:rPr>
          <w:rFonts w:ascii="Arial" w:hAnsi="Arial" w:cs="Arial"/>
          <w:color w:val="000000"/>
          <w:sz w:val="18"/>
          <w:szCs w:val="18"/>
        </w:rPr>
        <w:t xml:space="preserve">All students </w:t>
      </w:r>
      <w:r w:rsidR="00641DFE" w:rsidRPr="00115216">
        <w:rPr>
          <w:rFonts w:ascii="Arial" w:hAnsi="Arial" w:cs="Arial"/>
          <w:color w:val="000000"/>
          <w:sz w:val="18"/>
          <w:szCs w:val="18"/>
        </w:rPr>
        <w:t xml:space="preserve">must </w:t>
      </w:r>
      <w:r w:rsidRPr="00115216">
        <w:rPr>
          <w:rFonts w:ascii="Arial" w:hAnsi="Arial" w:cs="Arial"/>
          <w:color w:val="000000"/>
          <w:sz w:val="18"/>
          <w:szCs w:val="18"/>
        </w:rPr>
        <w:t xml:space="preserve">be enrolled </w:t>
      </w:r>
      <w:r w:rsidR="00115216" w:rsidRPr="00115216">
        <w:rPr>
          <w:rFonts w:ascii="Arial" w:hAnsi="Arial" w:cs="Arial"/>
          <w:color w:val="000000"/>
          <w:sz w:val="18"/>
          <w:szCs w:val="18"/>
        </w:rPr>
        <w:t xml:space="preserve">in the term for which </w:t>
      </w:r>
      <w:r w:rsidR="00F5685E" w:rsidRPr="00115216">
        <w:rPr>
          <w:rFonts w:ascii="Arial" w:hAnsi="Arial" w:cs="Arial"/>
          <w:color w:val="000000"/>
          <w:sz w:val="18"/>
          <w:szCs w:val="18"/>
        </w:rPr>
        <w:t>the</w:t>
      </w:r>
      <w:r w:rsidR="00641DFE" w:rsidRPr="00115216">
        <w:rPr>
          <w:rFonts w:ascii="Arial" w:hAnsi="Arial" w:cs="Arial"/>
          <w:color w:val="000000"/>
          <w:sz w:val="18"/>
          <w:szCs w:val="18"/>
        </w:rPr>
        <w:t xml:space="preserve">y have applied for graduation. </w:t>
      </w:r>
    </w:p>
    <w:p w14:paraId="096057E7" w14:textId="77777777" w:rsidR="00115216" w:rsidRDefault="00115216" w:rsidP="0069077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during the </w:t>
      </w:r>
      <w:r w:rsidR="00641DFE" w:rsidRPr="00115216">
        <w:rPr>
          <w:rFonts w:ascii="Arial" w:hAnsi="Arial" w:cs="Arial"/>
          <w:color w:val="000000"/>
          <w:sz w:val="18"/>
          <w:szCs w:val="18"/>
        </w:rPr>
        <w:t xml:space="preserve">graduation </w:t>
      </w:r>
      <w:r w:rsidR="00B969F9" w:rsidRPr="00115216">
        <w:rPr>
          <w:rFonts w:ascii="Arial" w:hAnsi="Arial" w:cs="Arial"/>
          <w:color w:val="000000"/>
          <w:sz w:val="18"/>
          <w:szCs w:val="18"/>
        </w:rPr>
        <w:t>term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484C9F">
        <w:rPr>
          <w:rFonts w:ascii="Arial" w:hAnsi="Arial" w:cs="Arial"/>
          <w:color w:val="000000"/>
          <w:sz w:val="18"/>
          <w:szCs w:val="18"/>
        </w:rPr>
        <w:t xml:space="preserve"> </w:t>
      </w:r>
      <w:r w:rsidR="00641DFE" w:rsidRPr="00115216">
        <w:rPr>
          <w:rFonts w:ascii="Arial" w:hAnsi="Arial" w:cs="Arial"/>
          <w:color w:val="000000"/>
          <w:sz w:val="18"/>
          <w:szCs w:val="18"/>
        </w:rPr>
        <w:t>degree requ</w:t>
      </w:r>
      <w:r w:rsidR="00B969F9" w:rsidRPr="00115216">
        <w:rPr>
          <w:rFonts w:ascii="Arial" w:hAnsi="Arial" w:cs="Arial"/>
          <w:color w:val="000000"/>
          <w:sz w:val="18"/>
          <w:szCs w:val="18"/>
        </w:rPr>
        <w:t xml:space="preserve">irements are not completed, the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="00641DFE" w:rsidRPr="00115216">
        <w:rPr>
          <w:rFonts w:ascii="Arial" w:hAnsi="Arial" w:cs="Arial"/>
          <w:color w:val="000000"/>
          <w:sz w:val="18"/>
          <w:szCs w:val="18"/>
        </w:rPr>
        <w:t xml:space="preserve">pplication </w:t>
      </w:r>
      <w:r>
        <w:rPr>
          <w:rFonts w:ascii="Arial" w:hAnsi="Arial" w:cs="Arial"/>
          <w:color w:val="000000"/>
          <w:sz w:val="18"/>
          <w:szCs w:val="18"/>
        </w:rPr>
        <w:t>for G</w:t>
      </w:r>
      <w:r w:rsidR="00B969F9" w:rsidRPr="00115216">
        <w:rPr>
          <w:rFonts w:ascii="Arial" w:hAnsi="Arial" w:cs="Arial"/>
          <w:color w:val="000000"/>
          <w:sz w:val="18"/>
          <w:szCs w:val="18"/>
        </w:rPr>
        <w:t>raduation may roll</w:t>
      </w:r>
      <w:r w:rsidR="00484C9F">
        <w:rPr>
          <w:rFonts w:ascii="Arial" w:hAnsi="Arial" w:cs="Arial"/>
          <w:color w:val="000000"/>
          <w:sz w:val="18"/>
          <w:szCs w:val="18"/>
        </w:rPr>
        <w:t xml:space="preserve"> forward</w:t>
      </w:r>
      <w:r>
        <w:rPr>
          <w:rFonts w:ascii="Arial" w:hAnsi="Arial" w:cs="Arial"/>
          <w:color w:val="000000"/>
          <w:sz w:val="18"/>
          <w:szCs w:val="18"/>
        </w:rPr>
        <w:t xml:space="preserve"> w</w:t>
      </w:r>
      <w:r w:rsidR="00B969F9" w:rsidRPr="00115216">
        <w:rPr>
          <w:rFonts w:ascii="Arial" w:hAnsi="Arial" w:cs="Arial"/>
          <w:color w:val="000000"/>
          <w:sz w:val="18"/>
          <w:szCs w:val="18"/>
        </w:rPr>
        <w:t>ith the permission of</w:t>
      </w:r>
      <w:r>
        <w:rPr>
          <w:rFonts w:ascii="Arial" w:hAnsi="Arial" w:cs="Arial"/>
          <w:color w:val="000000"/>
          <w:sz w:val="18"/>
          <w:szCs w:val="18"/>
        </w:rPr>
        <w:t xml:space="preserve"> the </w:t>
      </w:r>
      <w:r w:rsidR="00654F25">
        <w:rPr>
          <w:rFonts w:ascii="Arial" w:hAnsi="Arial" w:cs="Arial"/>
          <w:color w:val="000000"/>
          <w:sz w:val="18"/>
          <w:szCs w:val="18"/>
        </w:rPr>
        <w:t xml:space="preserve">Academic Advisor, </w:t>
      </w:r>
      <w:r>
        <w:rPr>
          <w:rFonts w:ascii="Arial" w:hAnsi="Arial" w:cs="Arial"/>
          <w:color w:val="000000"/>
          <w:sz w:val="18"/>
          <w:szCs w:val="18"/>
        </w:rPr>
        <w:t>Graduate Program Director</w:t>
      </w:r>
      <w:r w:rsidR="00654F25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or </w:t>
      </w:r>
      <w:r w:rsidR="00592D75" w:rsidRPr="00115216">
        <w:rPr>
          <w:rFonts w:ascii="Arial" w:hAnsi="Arial" w:cs="Arial"/>
          <w:color w:val="000000"/>
          <w:sz w:val="18"/>
          <w:szCs w:val="18"/>
        </w:rPr>
        <w:t>Department Head</w:t>
      </w:r>
      <w:r w:rsidR="00654F25">
        <w:rPr>
          <w:rFonts w:ascii="Arial" w:hAnsi="Arial" w:cs="Arial"/>
          <w:color w:val="000000"/>
          <w:sz w:val="18"/>
          <w:szCs w:val="18"/>
        </w:rPr>
        <w:t>.</w:t>
      </w:r>
      <w:r w:rsidR="00663DD5">
        <w:rPr>
          <w:rFonts w:ascii="Arial" w:hAnsi="Arial" w:cs="Arial"/>
          <w:color w:val="000000"/>
          <w:sz w:val="18"/>
          <w:szCs w:val="18"/>
        </w:rPr>
        <w:t xml:space="preserve"> The Graduate School Stop Out Policy applies to stud</w:t>
      </w:r>
      <w:r w:rsidR="00690777">
        <w:rPr>
          <w:rFonts w:ascii="Arial" w:hAnsi="Arial" w:cs="Arial"/>
          <w:color w:val="000000"/>
          <w:sz w:val="18"/>
          <w:szCs w:val="18"/>
        </w:rPr>
        <w:t>ents wh</w:t>
      </w:r>
      <w:r w:rsidR="00663DD5">
        <w:rPr>
          <w:rFonts w:ascii="Arial" w:hAnsi="Arial" w:cs="Arial"/>
          <w:color w:val="000000"/>
          <w:sz w:val="18"/>
          <w:szCs w:val="18"/>
        </w:rPr>
        <w:t>o stop out (</w:t>
      </w:r>
      <w:hyperlink r:id="rId11" w:history="1">
        <w:r w:rsidR="00690777" w:rsidRPr="00DC6D60">
          <w:rPr>
            <w:rStyle w:val="Hyperlink"/>
            <w:rFonts w:ascii="Arial" w:hAnsi="Arial" w:cs="Arial"/>
            <w:sz w:val="18"/>
            <w:szCs w:val="18"/>
          </w:rPr>
          <w:t>http://catalog.wcu.edu/content.php?catoid=34&amp;navoid=980</w:t>
        </w:r>
      </w:hyperlink>
      <w:r w:rsidR="00690777">
        <w:rPr>
          <w:rFonts w:ascii="Arial" w:hAnsi="Arial" w:cs="Arial"/>
          <w:color w:val="000000"/>
          <w:sz w:val="18"/>
          <w:szCs w:val="18"/>
        </w:rPr>
        <w:t>)</w:t>
      </w:r>
    </w:p>
    <w:p w14:paraId="096057E8" w14:textId="77777777" w:rsidR="002A11A3" w:rsidRDefault="002A11A3" w:rsidP="0011521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Application for Graduation m</w:t>
      </w:r>
      <w:r w:rsidR="00F4076E">
        <w:rPr>
          <w:rFonts w:ascii="Arial" w:hAnsi="Arial" w:cs="Arial"/>
          <w:color w:val="000000"/>
          <w:sz w:val="18"/>
          <w:szCs w:val="18"/>
        </w:rPr>
        <w:t>ay roll forward no more than three terms.</w:t>
      </w:r>
    </w:p>
    <w:p w14:paraId="096057E9" w14:textId="77777777" w:rsidR="002A11A3" w:rsidRDefault="00C7449E" w:rsidP="0011521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115216">
        <w:rPr>
          <w:rFonts w:ascii="Arial" w:hAnsi="Arial" w:cs="Arial"/>
          <w:color w:val="000000"/>
          <w:sz w:val="18"/>
          <w:szCs w:val="18"/>
        </w:rPr>
        <w:t xml:space="preserve">During the rollover period, students are not required </w:t>
      </w:r>
      <w:r w:rsidR="00EA6872">
        <w:rPr>
          <w:rFonts w:ascii="Arial" w:hAnsi="Arial" w:cs="Arial"/>
          <w:color w:val="000000"/>
          <w:sz w:val="18"/>
          <w:szCs w:val="18"/>
        </w:rPr>
        <w:t xml:space="preserve">by the Graduate School </w:t>
      </w:r>
      <w:r w:rsidRPr="00115216">
        <w:rPr>
          <w:rFonts w:ascii="Arial" w:hAnsi="Arial" w:cs="Arial"/>
          <w:color w:val="000000"/>
          <w:sz w:val="18"/>
          <w:szCs w:val="18"/>
        </w:rPr>
        <w:t>to be enrolled for credit.</w:t>
      </w:r>
      <w:r w:rsidR="00D33DAB">
        <w:rPr>
          <w:rFonts w:ascii="Arial" w:hAnsi="Arial" w:cs="Arial"/>
          <w:color w:val="000000"/>
          <w:sz w:val="18"/>
          <w:szCs w:val="18"/>
        </w:rPr>
        <w:t xml:space="preserve"> Programs may require enroll</w:t>
      </w:r>
      <w:r w:rsidR="00186921">
        <w:rPr>
          <w:rFonts w:ascii="Arial" w:hAnsi="Arial" w:cs="Arial"/>
          <w:color w:val="000000"/>
          <w:sz w:val="18"/>
          <w:szCs w:val="18"/>
        </w:rPr>
        <w:t>ment during the rollover period to complete degree requirements.</w:t>
      </w:r>
    </w:p>
    <w:p w14:paraId="096057EA" w14:textId="77777777" w:rsidR="00B47B4E" w:rsidRPr="001C5237" w:rsidRDefault="0063633E" w:rsidP="0011521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1C5237">
        <w:rPr>
          <w:rFonts w:ascii="Arial" w:hAnsi="Arial" w:cs="Arial"/>
          <w:color w:val="000000"/>
          <w:sz w:val="18"/>
          <w:szCs w:val="18"/>
        </w:rPr>
        <w:t xml:space="preserve">Special Note: </w:t>
      </w:r>
      <w:r w:rsidR="00B47B4E" w:rsidRPr="001C5237">
        <w:rPr>
          <w:rFonts w:ascii="Arial" w:hAnsi="Arial" w:cs="Arial"/>
          <w:color w:val="000000"/>
          <w:sz w:val="18"/>
          <w:szCs w:val="18"/>
        </w:rPr>
        <w:t xml:space="preserve">If a student has not completed thesis or dissertation </w:t>
      </w:r>
      <w:r w:rsidR="00663DD5" w:rsidRPr="001C5237">
        <w:rPr>
          <w:rFonts w:ascii="Arial" w:hAnsi="Arial" w:cs="Arial"/>
          <w:color w:val="000000"/>
          <w:sz w:val="18"/>
          <w:szCs w:val="18"/>
        </w:rPr>
        <w:t xml:space="preserve">degree </w:t>
      </w:r>
      <w:r w:rsidR="00B47B4E" w:rsidRPr="001C5237">
        <w:rPr>
          <w:rFonts w:ascii="Arial" w:hAnsi="Arial" w:cs="Arial"/>
          <w:color w:val="000000"/>
          <w:sz w:val="18"/>
          <w:szCs w:val="18"/>
        </w:rPr>
        <w:t>requirements, s/he must be enrolled in thesis or dissertation credit during the rollover term</w:t>
      </w:r>
      <w:r w:rsidR="00986C26" w:rsidRPr="001C5237">
        <w:rPr>
          <w:rFonts w:ascii="Arial" w:hAnsi="Arial" w:cs="Arial"/>
          <w:color w:val="000000"/>
          <w:sz w:val="18"/>
          <w:szCs w:val="18"/>
        </w:rPr>
        <w:t>(s)</w:t>
      </w:r>
      <w:r w:rsidR="00B47B4E" w:rsidRPr="001C5237">
        <w:rPr>
          <w:rFonts w:ascii="Arial" w:hAnsi="Arial" w:cs="Arial"/>
          <w:color w:val="000000"/>
          <w:sz w:val="18"/>
          <w:szCs w:val="18"/>
        </w:rPr>
        <w:t>.</w:t>
      </w:r>
    </w:p>
    <w:p w14:paraId="096057EB" w14:textId="77777777" w:rsidR="003C66DB" w:rsidRPr="0063633E" w:rsidRDefault="00535C31" w:rsidP="009521B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63633E">
        <w:rPr>
          <w:rFonts w:ascii="Arial" w:hAnsi="Arial" w:cs="Arial"/>
          <w:color w:val="000000"/>
          <w:sz w:val="18"/>
          <w:szCs w:val="18"/>
        </w:rPr>
        <w:t>I</w:t>
      </w:r>
      <w:r w:rsidR="00B81BC7" w:rsidRPr="0063633E">
        <w:rPr>
          <w:rFonts w:ascii="Arial" w:hAnsi="Arial" w:cs="Arial"/>
          <w:color w:val="000000"/>
          <w:sz w:val="18"/>
          <w:szCs w:val="18"/>
        </w:rPr>
        <w:t xml:space="preserve">f </w:t>
      </w:r>
      <w:r w:rsidR="00D420D4">
        <w:rPr>
          <w:rFonts w:ascii="Arial" w:hAnsi="Arial" w:cs="Arial"/>
          <w:color w:val="000000"/>
          <w:sz w:val="18"/>
          <w:szCs w:val="18"/>
        </w:rPr>
        <w:t xml:space="preserve">a student does not enroll during the </w:t>
      </w:r>
      <w:r w:rsidR="00986C26">
        <w:rPr>
          <w:rFonts w:ascii="Arial" w:hAnsi="Arial" w:cs="Arial"/>
          <w:color w:val="000000"/>
          <w:sz w:val="18"/>
          <w:szCs w:val="18"/>
        </w:rPr>
        <w:t>three rollover terms</w:t>
      </w:r>
      <w:r w:rsidRPr="0063633E">
        <w:rPr>
          <w:rFonts w:ascii="Arial" w:hAnsi="Arial" w:cs="Arial"/>
          <w:color w:val="000000"/>
          <w:sz w:val="18"/>
          <w:szCs w:val="18"/>
        </w:rPr>
        <w:t xml:space="preserve">, </w:t>
      </w:r>
      <w:r w:rsidR="002A11A3" w:rsidRPr="0063633E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63633E">
        <w:rPr>
          <w:rFonts w:ascii="Arial" w:hAnsi="Arial" w:cs="Arial"/>
          <w:color w:val="000000"/>
          <w:sz w:val="18"/>
          <w:szCs w:val="18"/>
        </w:rPr>
        <w:t>studen</w:t>
      </w:r>
      <w:r w:rsidR="002A11A3" w:rsidRPr="0063633E">
        <w:rPr>
          <w:rFonts w:ascii="Arial" w:hAnsi="Arial" w:cs="Arial"/>
          <w:color w:val="000000"/>
          <w:sz w:val="18"/>
          <w:szCs w:val="18"/>
        </w:rPr>
        <w:t xml:space="preserve">t </w:t>
      </w:r>
      <w:r w:rsidR="0071641C" w:rsidRPr="0063633E">
        <w:rPr>
          <w:rFonts w:ascii="Arial" w:hAnsi="Arial" w:cs="Arial"/>
          <w:color w:val="000000"/>
          <w:sz w:val="18"/>
          <w:szCs w:val="18"/>
        </w:rPr>
        <w:t>must</w:t>
      </w:r>
      <w:r w:rsidR="00D420D4">
        <w:rPr>
          <w:rFonts w:ascii="Arial" w:hAnsi="Arial" w:cs="Arial"/>
          <w:color w:val="000000"/>
          <w:sz w:val="18"/>
          <w:szCs w:val="18"/>
        </w:rPr>
        <w:t>: 1)</w:t>
      </w:r>
      <w:r w:rsidR="0071641C" w:rsidRPr="0063633E">
        <w:rPr>
          <w:rFonts w:ascii="Arial" w:hAnsi="Arial" w:cs="Arial"/>
          <w:color w:val="000000"/>
          <w:sz w:val="18"/>
          <w:szCs w:val="18"/>
        </w:rPr>
        <w:t xml:space="preserve"> reapply </w:t>
      </w:r>
      <w:r w:rsidR="00D420D4">
        <w:rPr>
          <w:rFonts w:ascii="Arial" w:hAnsi="Arial" w:cs="Arial"/>
          <w:color w:val="000000"/>
          <w:sz w:val="18"/>
          <w:szCs w:val="18"/>
        </w:rPr>
        <w:t xml:space="preserve">to the Graduate School and be admitted, 2) </w:t>
      </w:r>
      <w:r w:rsidR="00D420D4" w:rsidRPr="0063633E">
        <w:rPr>
          <w:rFonts w:ascii="Arial" w:hAnsi="Arial" w:cs="Arial"/>
          <w:color w:val="000000"/>
          <w:sz w:val="18"/>
          <w:szCs w:val="18"/>
        </w:rPr>
        <w:t>r</w:t>
      </w:r>
      <w:r w:rsidR="00D420D4">
        <w:rPr>
          <w:rFonts w:ascii="Arial" w:hAnsi="Arial" w:cs="Arial"/>
          <w:color w:val="000000"/>
          <w:sz w:val="18"/>
          <w:szCs w:val="18"/>
        </w:rPr>
        <w:t>eenroll for at least one credit, and 3) must reapply for g</w:t>
      </w:r>
      <w:r w:rsidR="0071641C" w:rsidRPr="0063633E">
        <w:rPr>
          <w:rFonts w:ascii="Arial" w:hAnsi="Arial" w:cs="Arial"/>
          <w:color w:val="000000"/>
          <w:sz w:val="18"/>
          <w:szCs w:val="18"/>
        </w:rPr>
        <w:t>raduation</w:t>
      </w:r>
      <w:r w:rsidR="00D420D4">
        <w:rPr>
          <w:rFonts w:ascii="Arial" w:hAnsi="Arial" w:cs="Arial"/>
          <w:color w:val="000000"/>
          <w:sz w:val="18"/>
          <w:szCs w:val="18"/>
        </w:rPr>
        <w:t>.</w:t>
      </w:r>
    </w:p>
    <w:p w14:paraId="096057EC" w14:textId="77777777" w:rsidR="00643AF7" w:rsidRDefault="00643AF7"/>
    <w:sectPr w:rsidR="0064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72CAD"/>
    <w:multiLevelType w:val="hybridMultilevel"/>
    <w:tmpl w:val="AE8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D5"/>
    <w:rsid w:val="00034335"/>
    <w:rsid w:val="00101B29"/>
    <w:rsid w:val="00115216"/>
    <w:rsid w:val="00140A28"/>
    <w:rsid w:val="00186921"/>
    <w:rsid w:val="001C5237"/>
    <w:rsid w:val="002A11A3"/>
    <w:rsid w:val="00386BCC"/>
    <w:rsid w:val="003C66DB"/>
    <w:rsid w:val="003E487A"/>
    <w:rsid w:val="00484C9F"/>
    <w:rsid w:val="004E43EB"/>
    <w:rsid w:val="004F3EBA"/>
    <w:rsid w:val="00512A86"/>
    <w:rsid w:val="00535C31"/>
    <w:rsid w:val="00550CD8"/>
    <w:rsid w:val="00592D75"/>
    <w:rsid w:val="005B2237"/>
    <w:rsid w:val="0063633E"/>
    <w:rsid w:val="00641DFE"/>
    <w:rsid w:val="00643AF7"/>
    <w:rsid w:val="00654F25"/>
    <w:rsid w:val="00663DD5"/>
    <w:rsid w:val="00690777"/>
    <w:rsid w:val="0071641C"/>
    <w:rsid w:val="007F7FF0"/>
    <w:rsid w:val="008570E6"/>
    <w:rsid w:val="008A52D5"/>
    <w:rsid w:val="0092034E"/>
    <w:rsid w:val="009521B7"/>
    <w:rsid w:val="00986C26"/>
    <w:rsid w:val="00B15719"/>
    <w:rsid w:val="00B47B4E"/>
    <w:rsid w:val="00B81BC7"/>
    <w:rsid w:val="00B969F9"/>
    <w:rsid w:val="00C1787B"/>
    <w:rsid w:val="00C7449E"/>
    <w:rsid w:val="00CE69E6"/>
    <w:rsid w:val="00D0041E"/>
    <w:rsid w:val="00D332FE"/>
    <w:rsid w:val="00D33DAB"/>
    <w:rsid w:val="00D35830"/>
    <w:rsid w:val="00D420D4"/>
    <w:rsid w:val="00E066F7"/>
    <w:rsid w:val="00EA6872"/>
    <w:rsid w:val="00F23EE3"/>
    <w:rsid w:val="00F4076E"/>
    <w:rsid w:val="00F5685E"/>
    <w:rsid w:val="00F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7DF"/>
  <w15:chartTrackingRefBased/>
  <w15:docId w15:val="{871A1E44-719D-4CAE-9EA1-B79DCA2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3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7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catalog.wcu.edu/content.php?catoid=34&amp;navoid=980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4</SortOrder>
    <MeetingDate xmlns="339779bb-3b5a-40c2-8aca-5c2b58728608">2015-03-25T04:00:00+00:00</MeetingDate>
  </documentManagement>
</p:properties>
</file>

<file path=customXml/item4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C9768C5-9103-4BC3-A672-FBCB07225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B7369-422D-47CB-A0CA-3CA8F27D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90B0E-64BA-4DB3-9EB6-ACB7BC9F71BF}">
  <ds:schemaRefs>
    <ds:schemaRef ds:uri="http://schemas.microsoft.com/office/2006/documentManagement/types"/>
    <ds:schemaRef ds:uri="http://schemas.microsoft.com/sharepoint/v3/fields"/>
    <ds:schemaRef ds:uri="d089bb74-c8e0-4265-8753-9707a7f41891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39779bb-3b5a-40c2-8aca-5c2b5872860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D90ACE-F82C-4FF0-AAB6-A7E87C8D31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06919B-18B1-489D-9D92-AC62C684F4A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5AE4CAF-2641-4720-A671-B167467EFA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at Graduation</vt:lpstr>
    </vt:vector>
  </TitlesOfParts>
  <Company>Western Carolina University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at Graduation</dc:title>
  <dc:subject/>
  <dc:creator>Brian Kloeppel</dc:creator>
  <cp:keywords/>
  <dc:description/>
  <cp:lastModifiedBy>Ann Green</cp:lastModifiedBy>
  <cp:revision>2</cp:revision>
  <cp:lastPrinted>2015-01-20T17:38:00Z</cp:lastPrinted>
  <dcterms:created xsi:type="dcterms:W3CDTF">2015-03-23T14:26:00Z</dcterms:created>
  <dcterms:modified xsi:type="dcterms:W3CDTF">2015-03-23T14:26:00Z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