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361AE" w:rsidRDefault="00811D67">
      <w:pPr>
        <w:spacing w:before="240" w:after="240"/>
        <w:jc w:val="center"/>
        <w:rPr>
          <w:rFonts w:ascii="Calibri" w:eastAsia="Calibri" w:hAnsi="Calibri" w:cs="Calibri"/>
          <w:b/>
          <w:sz w:val="24"/>
          <w:szCs w:val="24"/>
        </w:rPr>
      </w:pPr>
      <w:r>
        <w:rPr>
          <w:rFonts w:ascii="Calibri" w:eastAsia="Calibri" w:hAnsi="Calibri" w:cs="Calibri"/>
          <w:b/>
          <w:sz w:val="24"/>
          <w:szCs w:val="24"/>
        </w:rPr>
        <w:t>Faculty Senate Minutes</w:t>
      </w:r>
    </w:p>
    <w:p w14:paraId="00000002" w14:textId="77777777" w:rsidR="00D361AE" w:rsidRDefault="00811D67">
      <w:pPr>
        <w:spacing w:before="240" w:after="240"/>
        <w:jc w:val="center"/>
        <w:rPr>
          <w:rFonts w:ascii="Calibri" w:eastAsia="Calibri" w:hAnsi="Calibri" w:cs="Calibri"/>
          <w:b/>
        </w:rPr>
      </w:pPr>
      <w:r>
        <w:rPr>
          <w:rFonts w:ascii="Calibri" w:eastAsia="Calibri" w:hAnsi="Calibri" w:cs="Calibri"/>
          <w:b/>
        </w:rPr>
        <w:t>08/10/2020 Called Emergency Meeting 9-10 am via ZOOM</w:t>
      </w:r>
    </w:p>
    <w:p w14:paraId="00000003" w14:textId="77777777" w:rsidR="00D361AE" w:rsidRDefault="00811D67">
      <w:pPr>
        <w:spacing w:before="240" w:after="240"/>
        <w:rPr>
          <w:rFonts w:ascii="Calibri" w:eastAsia="Calibri" w:hAnsi="Calibri" w:cs="Calibri"/>
          <w:b/>
        </w:rPr>
      </w:pPr>
      <w:r>
        <w:rPr>
          <w:rFonts w:ascii="Calibri" w:eastAsia="Calibri" w:hAnsi="Calibri" w:cs="Calibri"/>
          <w:b/>
          <w:sz w:val="24"/>
          <w:szCs w:val="24"/>
        </w:rPr>
        <w:t>ADMINISTRATIVE PROCEDURES</w:t>
      </w:r>
    </w:p>
    <w:p w14:paraId="00000004" w14:textId="77777777" w:rsidR="00D361AE" w:rsidRDefault="00811D67">
      <w:pPr>
        <w:spacing w:before="240" w:after="240"/>
        <w:ind w:left="720"/>
        <w:rPr>
          <w:rFonts w:ascii="Calibri" w:eastAsia="Calibri" w:hAnsi="Calibri" w:cs="Calibri"/>
          <w:b/>
        </w:rPr>
      </w:pPr>
      <w:r>
        <w:rPr>
          <w:rFonts w:ascii="Calibri" w:eastAsia="Calibri" w:hAnsi="Calibri" w:cs="Calibri"/>
          <w:b/>
        </w:rPr>
        <w:t>ROLL CALL</w:t>
      </w:r>
    </w:p>
    <w:p w14:paraId="00000005" w14:textId="7BF4118F" w:rsidR="00D361AE" w:rsidRDefault="00811D67">
      <w:pPr>
        <w:numPr>
          <w:ilvl w:val="0"/>
          <w:numId w:val="1"/>
        </w:numPr>
        <w:spacing w:before="240"/>
        <w:ind w:left="1440"/>
        <w:rPr>
          <w:rFonts w:ascii="Calibri" w:eastAsia="Calibri" w:hAnsi="Calibri" w:cs="Calibri"/>
        </w:rPr>
      </w:pPr>
      <w:r>
        <w:rPr>
          <w:rFonts w:ascii="Calibri" w:eastAsia="Calibri" w:hAnsi="Calibri" w:cs="Calibri"/>
        </w:rPr>
        <w:t>Present: Michael Boatright, Indi Bose, Chancellor Brown, Kristin Calvert, Todd Collins, David de Jong, Heidi Dent, Heather Mae Erickson, Mariana Fishe</w:t>
      </w:r>
      <w:bookmarkStart w:id="0" w:name="_GoBack"/>
      <w:bookmarkEnd w:id="0"/>
      <w:r>
        <w:rPr>
          <w:rFonts w:ascii="Calibri" w:eastAsia="Calibri" w:hAnsi="Calibri" w:cs="Calibri"/>
        </w:rPr>
        <w:t xml:space="preserve">r, Enrique </w:t>
      </w:r>
      <w:r w:rsidR="00461FF5" w:rsidRPr="00461FF5">
        <w:rPr>
          <w:rFonts w:ascii="Calibri" w:eastAsia="Calibri" w:hAnsi="Calibri" w:cs="Calibri"/>
        </w:rPr>
        <w:t>Gómez</w:t>
      </w:r>
      <w:r>
        <w:rPr>
          <w:rFonts w:ascii="Calibri" w:eastAsia="Calibri" w:hAnsi="Calibri" w:cs="Calibri"/>
        </w:rPr>
        <w:t xml:space="preserve">, Yancey Gulley, Ian Jeffress, Bora </w:t>
      </w:r>
      <w:proofErr w:type="spellStart"/>
      <w:r>
        <w:rPr>
          <w:rFonts w:ascii="Calibri" w:eastAsia="Calibri" w:hAnsi="Calibri" w:cs="Calibri"/>
        </w:rPr>
        <w:t>Korayaki</w:t>
      </w:r>
      <w:proofErr w:type="spellEnd"/>
      <w:r>
        <w:rPr>
          <w:rFonts w:ascii="Calibri" w:eastAsia="Calibri" w:hAnsi="Calibri" w:cs="Calibri"/>
        </w:rPr>
        <w:t xml:space="preserve">, Will Lehman, Niall Michelsen, Sean Mulholland, Leigh Odom, </w:t>
      </w:r>
      <w:proofErr w:type="spellStart"/>
      <w:r>
        <w:rPr>
          <w:rFonts w:ascii="Calibri" w:eastAsia="Calibri" w:hAnsi="Calibri" w:cs="Calibri"/>
        </w:rPr>
        <w:t>Kadie</w:t>
      </w:r>
      <w:proofErr w:type="spellEnd"/>
      <w:r>
        <w:rPr>
          <w:rFonts w:ascii="Calibri" w:eastAsia="Calibri" w:hAnsi="Calibri" w:cs="Calibri"/>
        </w:rPr>
        <w:t xml:space="preserve"> Otto, Matthew Rave, Carrie Rogers, Roya Scales, Interim Provost Starnes, Marco Lam, Garrett Fisher, Elizabeth Tait, Martin Tanaka, Laura Wright, Jessica Zellers, Elizabeth Wark, Vicki Szabo, Drew Virtue</w:t>
      </w:r>
    </w:p>
    <w:p w14:paraId="00000006" w14:textId="77777777" w:rsidR="00D361AE" w:rsidRDefault="00811D67">
      <w:pPr>
        <w:numPr>
          <w:ilvl w:val="0"/>
          <w:numId w:val="1"/>
        </w:numPr>
        <w:ind w:left="1440"/>
        <w:rPr>
          <w:rFonts w:ascii="Calibri" w:eastAsia="Calibri" w:hAnsi="Calibri" w:cs="Calibri"/>
        </w:rPr>
      </w:pPr>
      <w:r>
        <w:rPr>
          <w:rFonts w:ascii="Calibri" w:eastAsia="Calibri" w:hAnsi="Calibri" w:cs="Calibri"/>
        </w:rPr>
        <w:t>Members with Proxies:</w:t>
      </w:r>
    </w:p>
    <w:p w14:paraId="00000007" w14:textId="77777777" w:rsidR="00D361AE" w:rsidRDefault="00811D67">
      <w:pPr>
        <w:numPr>
          <w:ilvl w:val="0"/>
          <w:numId w:val="1"/>
        </w:numPr>
        <w:spacing w:after="240"/>
        <w:ind w:left="1440"/>
        <w:rPr>
          <w:rFonts w:ascii="Calibri" w:eastAsia="Calibri" w:hAnsi="Calibri" w:cs="Calibri"/>
        </w:rPr>
      </w:pPr>
      <w:r>
        <w:rPr>
          <w:rFonts w:ascii="Calibri" w:eastAsia="Calibri" w:hAnsi="Calibri" w:cs="Calibri"/>
        </w:rPr>
        <w:t xml:space="preserve">Members Absent: </w:t>
      </w:r>
    </w:p>
    <w:p w14:paraId="00000008" w14:textId="77777777" w:rsidR="00D361AE" w:rsidRDefault="00811D67">
      <w:pPr>
        <w:spacing w:before="240" w:after="240"/>
        <w:rPr>
          <w:rFonts w:ascii="Calibri" w:eastAsia="Calibri" w:hAnsi="Calibri" w:cs="Calibri"/>
          <w:b/>
        </w:rPr>
      </w:pPr>
      <w:r>
        <w:rPr>
          <w:rFonts w:ascii="Calibri" w:eastAsia="Calibri" w:hAnsi="Calibri" w:cs="Calibri"/>
        </w:rPr>
        <w:tab/>
      </w:r>
      <w:r>
        <w:rPr>
          <w:rFonts w:ascii="Calibri" w:eastAsia="Calibri" w:hAnsi="Calibri" w:cs="Calibri"/>
          <w:b/>
        </w:rPr>
        <w:t>Call for Quorum</w:t>
      </w:r>
    </w:p>
    <w:p w14:paraId="00000009" w14:textId="77777777" w:rsidR="00D361AE" w:rsidRDefault="00811D67">
      <w:pPr>
        <w:spacing w:before="240" w:after="240"/>
        <w:rPr>
          <w:rFonts w:ascii="Calibri" w:eastAsia="Calibri" w:hAnsi="Calibri" w:cs="Calibri"/>
        </w:rPr>
      </w:pPr>
      <w:r>
        <w:rPr>
          <w:rFonts w:ascii="Calibri" w:eastAsia="Calibri" w:hAnsi="Calibri" w:cs="Calibri"/>
        </w:rPr>
        <w:t>We meet quorum to move forward.</w:t>
      </w:r>
    </w:p>
    <w:p w14:paraId="0000000A" w14:textId="77777777" w:rsidR="00D361AE" w:rsidRDefault="00811D67">
      <w:pPr>
        <w:spacing w:before="240" w:after="240"/>
        <w:ind w:firstLine="720"/>
        <w:rPr>
          <w:rFonts w:ascii="Calibri" w:eastAsia="Calibri" w:hAnsi="Calibri" w:cs="Calibri"/>
          <w:b/>
        </w:rPr>
      </w:pPr>
      <w:r>
        <w:rPr>
          <w:rFonts w:ascii="Calibri" w:eastAsia="Calibri" w:hAnsi="Calibri" w:cs="Calibri"/>
          <w:b/>
        </w:rPr>
        <w:t>Call for Motion</w:t>
      </w:r>
    </w:p>
    <w:p w14:paraId="0000000B" w14:textId="77777777" w:rsidR="00D361AE" w:rsidRDefault="00811D67">
      <w:pPr>
        <w:spacing w:before="240" w:after="240"/>
        <w:rPr>
          <w:rFonts w:ascii="Calibri" w:eastAsia="Calibri" w:hAnsi="Calibri" w:cs="Calibri"/>
          <w:b/>
        </w:rPr>
      </w:pPr>
      <w:r>
        <w:rPr>
          <w:rFonts w:ascii="Calibri" w:eastAsia="Calibri" w:hAnsi="Calibri" w:cs="Calibri"/>
        </w:rPr>
        <w:t xml:space="preserve">Yancey Gulley moved that the resolution for </w:t>
      </w:r>
      <w:r>
        <w:rPr>
          <w:rFonts w:ascii="Calibri" w:eastAsia="Calibri" w:hAnsi="Calibri" w:cs="Calibri"/>
          <w:b/>
        </w:rPr>
        <w:t>Opposing Residential Opening for Fall 2020</w:t>
      </w:r>
      <w:r>
        <w:rPr>
          <w:rFonts w:ascii="Calibri" w:eastAsia="Calibri" w:hAnsi="Calibri" w:cs="Calibri"/>
        </w:rPr>
        <w:t xml:space="preserve"> be open for discussion. Laura Wright seconded.</w:t>
      </w:r>
      <w:r>
        <w:rPr>
          <w:rFonts w:ascii="Calibri" w:eastAsia="Calibri" w:hAnsi="Calibri" w:cs="Calibri"/>
          <w:b/>
        </w:rPr>
        <w:t xml:space="preserve"> </w:t>
      </w:r>
    </w:p>
    <w:p w14:paraId="0000000C" w14:textId="77777777" w:rsidR="00D361AE" w:rsidRDefault="00811D67">
      <w:pPr>
        <w:spacing w:before="240" w:after="240"/>
        <w:ind w:firstLine="720"/>
        <w:rPr>
          <w:rFonts w:ascii="Calibri" w:eastAsia="Calibri" w:hAnsi="Calibri" w:cs="Calibri"/>
          <w:b/>
        </w:rPr>
      </w:pPr>
      <w:r>
        <w:rPr>
          <w:rFonts w:ascii="Calibri" w:eastAsia="Calibri" w:hAnsi="Calibri" w:cs="Calibri"/>
          <w:b/>
        </w:rPr>
        <w:t>Discussion of Motion</w:t>
      </w:r>
    </w:p>
    <w:p w14:paraId="0000000D" w14:textId="77777777" w:rsidR="00D361AE" w:rsidRDefault="00811D67">
      <w:pPr>
        <w:spacing w:before="240" w:after="240"/>
        <w:rPr>
          <w:rFonts w:ascii="Calibri" w:eastAsia="Calibri" w:hAnsi="Calibri" w:cs="Calibri"/>
          <w:b/>
          <w:i/>
        </w:rPr>
      </w:pPr>
      <w:r>
        <w:rPr>
          <w:rFonts w:ascii="Calibri" w:eastAsia="Calibri" w:hAnsi="Calibri" w:cs="Calibri"/>
          <w:b/>
          <w:i/>
        </w:rPr>
        <w:t>Resolution Opposing Residential Opening for Fall 2020</w:t>
      </w:r>
    </w:p>
    <w:p w14:paraId="0000000E" w14:textId="77777777" w:rsidR="00D361AE" w:rsidRDefault="00811D67">
      <w:pPr>
        <w:spacing w:before="240" w:after="240"/>
        <w:rPr>
          <w:rFonts w:ascii="Calibri" w:eastAsia="Calibri" w:hAnsi="Calibri" w:cs="Calibri"/>
        </w:rPr>
      </w:pPr>
      <w:r>
        <w:rPr>
          <w:rFonts w:ascii="Calibri" w:eastAsia="Calibri" w:hAnsi="Calibri" w:cs="Calibri"/>
        </w:rPr>
        <w:t>WHEREAS, a pandemic (COVID-19) has changed the nature of how the world operates, particularly in terms of human interaction;</w:t>
      </w:r>
    </w:p>
    <w:p w14:paraId="0000000F" w14:textId="77777777" w:rsidR="00D361AE" w:rsidRDefault="00811D67">
      <w:pPr>
        <w:spacing w:before="240" w:after="240"/>
        <w:rPr>
          <w:rFonts w:ascii="Calibri" w:eastAsia="Calibri" w:hAnsi="Calibri" w:cs="Calibri"/>
        </w:rPr>
      </w:pPr>
      <w:r>
        <w:rPr>
          <w:rFonts w:ascii="Calibri" w:eastAsia="Calibri" w:hAnsi="Calibri" w:cs="Calibri"/>
        </w:rPr>
        <w:t>WHEREAS, cases of COVID-19 in the United States, North Carolina, and Jackson County continue to rise;</w:t>
      </w:r>
    </w:p>
    <w:p w14:paraId="00000010" w14:textId="77777777" w:rsidR="00D361AE" w:rsidRDefault="00811D67">
      <w:pPr>
        <w:spacing w:before="240" w:after="240"/>
        <w:rPr>
          <w:rFonts w:ascii="Calibri" w:eastAsia="Calibri" w:hAnsi="Calibri" w:cs="Calibri"/>
        </w:rPr>
      </w:pPr>
      <w:r>
        <w:rPr>
          <w:rFonts w:ascii="Calibri" w:eastAsia="Calibri" w:hAnsi="Calibri" w:cs="Calibri"/>
        </w:rPr>
        <w:t>WHEREAS, the UNC System has mandated a residential opening, and WCU Administration has confirmed that WCU does not have the authority to move to fully online instruction;</w:t>
      </w:r>
    </w:p>
    <w:p w14:paraId="00000011" w14:textId="77777777" w:rsidR="00D361AE" w:rsidRDefault="00811D67">
      <w:pPr>
        <w:spacing w:before="240" w:after="240"/>
        <w:rPr>
          <w:rFonts w:ascii="Calibri" w:eastAsia="Calibri" w:hAnsi="Calibri" w:cs="Calibri"/>
        </w:rPr>
      </w:pPr>
      <w:r>
        <w:rPr>
          <w:rFonts w:ascii="Calibri" w:eastAsia="Calibri" w:hAnsi="Calibri" w:cs="Calibri"/>
        </w:rPr>
        <w:t>WHEREAS, on August 5th, Governor Roy Cooper signed Executive Order No. 155 “Extension of Phase 2 Measures to Control Public Health Risks and Save Lives in the COVID-19 Pandemic” through September 11, 2020, wherein:</w:t>
      </w:r>
    </w:p>
    <w:p w14:paraId="00000012" w14:textId="77777777" w:rsidR="00D361AE" w:rsidRDefault="00811D67">
      <w:pPr>
        <w:spacing w:before="240" w:after="240"/>
        <w:rPr>
          <w:rFonts w:ascii="Calibri" w:eastAsia="Calibri" w:hAnsi="Calibri" w:cs="Calibri"/>
        </w:rPr>
      </w:pPr>
      <w:r>
        <w:rPr>
          <w:rFonts w:ascii="Calibri" w:eastAsia="Calibri" w:hAnsi="Calibri" w:cs="Calibri"/>
        </w:rPr>
        <w:t>WHEREAS, there are many public health benefits, economic benefits, and societal</w:t>
      </w:r>
    </w:p>
    <w:p w14:paraId="00000013" w14:textId="77777777" w:rsidR="00D361AE" w:rsidRDefault="00811D67">
      <w:pPr>
        <w:spacing w:before="240" w:after="240"/>
        <w:rPr>
          <w:rFonts w:ascii="Calibri" w:eastAsia="Calibri" w:hAnsi="Calibri" w:cs="Calibri"/>
        </w:rPr>
      </w:pPr>
      <w:r>
        <w:rPr>
          <w:rFonts w:ascii="Calibri" w:eastAsia="Calibri" w:hAnsi="Calibri" w:cs="Calibri"/>
        </w:rPr>
        <w:lastRenderedPageBreak/>
        <w:t>benefits to reopening K-12 schools, colleges, and universities for in-person instruction, but these in-person gatherings of students, staff, teachers, and professors will increase the risk of COVID-19 spread, even after all health and safety measures are put in place. (Executive Order No. 155, p. 2 at para. 16)</w:t>
      </w:r>
    </w:p>
    <w:p w14:paraId="00000014" w14:textId="77777777" w:rsidR="00D361AE" w:rsidRDefault="00811D67">
      <w:pPr>
        <w:spacing w:before="240" w:after="240"/>
        <w:rPr>
          <w:rFonts w:ascii="Calibri" w:eastAsia="Calibri" w:hAnsi="Calibri" w:cs="Calibri"/>
        </w:rPr>
      </w:pPr>
      <w:r>
        <w:rPr>
          <w:rFonts w:ascii="Calibri" w:eastAsia="Calibri" w:hAnsi="Calibri" w:cs="Calibri"/>
        </w:rPr>
        <w:t>WHEREAS, the population of Jackson County greatly increases with the influx of WCU students and employees who live in other counties and states, and it is unlikely that the healthcare systems of the county are equipped to handle an increase in cases anticipated with a return to residential instruction; and,</w:t>
      </w:r>
    </w:p>
    <w:p w14:paraId="00000015" w14:textId="77777777" w:rsidR="00D361AE" w:rsidRDefault="00811D67">
      <w:pPr>
        <w:spacing w:before="240" w:after="240"/>
        <w:rPr>
          <w:rFonts w:ascii="Calibri" w:eastAsia="Calibri" w:hAnsi="Calibri" w:cs="Calibri"/>
        </w:rPr>
      </w:pPr>
      <w:r>
        <w:rPr>
          <w:rFonts w:ascii="Calibri" w:eastAsia="Calibri" w:hAnsi="Calibri" w:cs="Calibri"/>
        </w:rPr>
        <w:t>WHEREAS, university towns across the country where students have returned have realized a lack of adherence to CDC guidelines, and some of WCU’s current “Fall 2020 Operations and Procedures” fail to meet CDC guidelines.</w:t>
      </w:r>
    </w:p>
    <w:p w14:paraId="00000016" w14:textId="77777777" w:rsidR="00D361AE" w:rsidRDefault="00811D67">
      <w:pPr>
        <w:spacing w:before="240" w:after="240"/>
        <w:rPr>
          <w:rFonts w:ascii="Calibri" w:eastAsia="Calibri" w:hAnsi="Calibri" w:cs="Calibri"/>
        </w:rPr>
      </w:pPr>
      <w:r>
        <w:rPr>
          <w:rFonts w:ascii="Calibri" w:eastAsia="Calibri" w:hAnsi="Calibri" w:cs="Calibri"/>
        </w:rPr>
        <w:t>THEREFORE, BE IT RESOLVED, the WCU Faculty Senate is gravely concerned about the health and well-being of the Catamount community and those in the region we serve (particularly those from vulnerable populations); thus, we oppose a residential opening for the Fall 2020 semester, and stand in solidarity with School Systems, Faculty Senates, County Health Departments, and The Governor of North Carolina.</w:t>
      </w:r>
    </w:p>
    <w:p w14:paraId="00000017" w14:textId="48232435" w:rsidR="00D361AE" w:rsidRDefault="00811D67">
      <w:pPr>
        <w:spacing w:before="240" w:after="240"/>
        <w:rPr>
          <w:rFonts w:ascii="Calibri" w:eastAsia="Calibri" w:hAnsi="Calibri" w:cs="Calibri"/>
        </w:rPr>
      </w:pPr>
      <w:r>
        <w:rPr>
          <w:rFonts w:ascii="Calibri" w:eastAsia="Calibri" w:hAnsi="Calibri" w:cs="Calibri"/>
          <w:b/>
        </w:rPr>
        <w:t>Yancey Gulley</w:t>
      </w:r>
      <w:r>
        <w:rPr>
          <w:rFonts w:ascii="Calibri" w:eastAsia="Calibri" w:hAnsi="Calibri" w:cs="Calibri"/>
        </w:rPr>
        <w:t xml:space="preserve"> shared the following, “While not exclusively, in many ways the decision of many colleges and universities (whether directed by system offices or other pressures) to open in residential formats center economic outcomes for institutions and personal liberties for students who desire a well-deserved college experience, as well as their familie</w:t>
      </w:r>
      <w:r w:rsidR="00C236BB">
        <w:rPr>
          <w:rFonts w:ascii="Calibri" w:eastAsia="Calibri" w:hAnsi="Calibri" w:cs="Calibri"/>
        </w:rPr>
        <w:t>s’</w:t>
      </w:r>
      <w:r>
        <w:rPr>
          <w:rFonts w:ascii="Calibri" w:eastAsia="Calibri" w:hAnsi="Calibri" w:cs="Calibri"/>
        </w:rPr>
        <w:t xml:space="preserve"> desire for such experiences. Yet, they set to the side the very collective good that public universities in the United States were founded upon and which our missions purport.</w:t>
      </w:r>
    </w:p>
    <w:p w14:paraId="00000018" w14:textId="6ADE9F90" w:rsidR="00D361AE" w:rsidRDefault="00811D67">
      <w:pPr>
        <w:spacing w:before="240" w:after="240"/>
        <w:rPr>
          <w:rFonts w:ascii="Calibri" w:eastAsia="Calibri" w:hAnsi="Calibri" w:cs="Calibri"/>
        </w:rPr>
      </w:pPr>
      <w:r>
        <w:rPr>
          <w:rFonts w:ascii="Calibri" w:eastAsia="Calibri" w:hAnsi="Calibri" w:cs="Calibri"/>
        </w:rPr>
        <w:t>During the founding of our public institution</w:t>
      </w:r>
      <w:r w:rsidR="00C236BB">
        <w:rPr>
          <w:rFonts w:ascii="Calibri" w:eastAsia="Calibri" w:hAnsi="Calibri" w:cs="Calibri"/>
        </w:rPr>
        <w:t>,</w:t>
      </w:r>
      <w:r>
        <w:rPr>
          <w:rFonts w:ascii="Calibri" w:eastAsia="Calibri" w:hAnsi="Calibri" w:cs="Calibri"/>
        </w:rPr>
        <w:t xml:space="preserve"> faculty governance was a key component of institutional independence to meet our missions through appropriate pedagogy and democratization of thought. Over the years, the faculty governance model has changed to one of shared governance between a myriad of campus constituents. Today, our role as faculty senate is to serve in a mostly advisory capacity, sharing our educated and ration</w:t>
      </w:r>
      <w:r w:rsidR="00B017D2">
        <w:rPr>
          <w:rFonts w:ascii="Calibri" w:eastAsia="Calibri" w:hAnsi="Calibri" w:cs="Calibri"/>
        </w:rPr>
        <w:t>al</w:t>
      </w:r>
      <w:r>
        <w:rPr>
          <w:rFonts w:ascii="Calibri" w:eastAsia="Calibri" w:hAnsi="Calibri" w:cs="Calibri"/>
        </w:rPr>
        <w:t xml:space="preserve"> opinions to not only our own institutional administrations but those governing bodies that oversee our institutions. Today the faculty senate of Western Carolina University is gathered to consider a resolution regarding the residential opening of our institution during the Fall of 2020 given the global pandemic that our state, nation, and world are currently experiencing.</w:t>
      </w:r>
    </w:p>
    <w:p w14:paraId="00000019" w14:textId="77777777" w:rsidR="00D361AE" w:rsidRDefault="00811D67">
      <w:pPr>
        <w:spacing w:before="240" w:after="240"/>
        <w:rPr>
          <w:rFonts w:ascii="Calibri" w:eastAsia="Calibri" w:hAnsi="Calibri" w:cs="Calibri"/>
        </w:rPr>
      </w:pPr>
      <w:r>
        <w:rPr>
          <w:rFonts w:ascii="Calibri" w:eastAsia="Calibri" w:hAnsi="Calibri" w:cs="Calibri"/>
        </w:rPr>
        <w:t>Let me reiterate for those present, both guests and members of this senate – this vote is a symbolic one and an important one. Despite my very personal desire to not open WCU for residential instruction – I do not have that authority. Nor does the faculty senate. What we do have is an obligation to speak out to our institution, our system leadership, and those in our overall community when we see injustice, changes in educational direction, or pedagogical practice that are counter to our educational mission or impedes our commitments to it.</w:t>
      </w:r>
    </w:p>
    <w:p w14:paraId="0000001A" w14:textId="77777777" w:rsidR="00D361AE" w:rsidRDefault="00811D67">
      <w:pPr>
        <w:spacing w:before="240" w:after="240"/>
        <w:rPr>
          <w:rFonts w:ascii="Calibri" w:eastAsia="Calibri" w:hAnsi="Calibri" w:cs="Calibri"/>
        </w:rPr>
      </w:pPr>
      <w:r>
        <w:rPr>
          <w:rFonts w:ascii="Calibri" w:eastAsia="Calibri" w:hAnsi="Calibri" w:cs="Calibri"/>
        </w:rPr>
        <w:t xml:space="preserve">This brings me to the resolution at hand. Earlier last week, a special meeting of this body was called after I sent a resolution to the leadership of faculty senate. That resolution made the rounds and was </w:t>
      </w:r>
      <w:r>
        <w:rPr>
          <w:rFonts w:ascii="Calibri" w:eastAsia="Calibri" w:hAnsi="Calibri" w:cs="Calibri"/>
        </w:rPr>
        <w:lastRenderedPageBreak/>
        <w:t>shared with various constituents. Given some feedback from a variety of institutional stakeholders and consultation with other members of faculty senate, that resolution was adjusted to be edited for brevity. The core message of the resolution remains – it is a dangerous thing to open WCU and other institutions in the UNC system amid the pandemic, as there is currently no vaccine and positive cases in the state and country continue to rise.</w:t>
      </w:r>
    </w:p>
    <w:p w14:paraId="0000001B" w14:textId="7C15C8DF" w:rsidR="00D361AE" w:rsidRDefault="00811D67">
      <w:pPr>
        <w:spacing w:before="240" w:after="240"/>
        <w:rPr>
          <w:rFonts w:ascii="Calibri" w:eastAsia="Calibri" w:hAnsi="Calibri" w:cs="Calibri"/>
        </w:rPr>
      </w:pPr>
      <w:r>
        <w:rPr>
          <w:rFonts w:ascii="Calibri" w:eastAsia="Calibri" w:hAnsi="Calibri" w:cs="Calibri"/>
        </w:rPr>
        <w:t>Some have asked why nothing has been said sooner than last week or today – rest assured that many have been speaking up in opposition to a residential opening. The UNC system has hosted some meetings online where faculty and other members of the institutional community could submit questions prior. Our institution has done the same. Additionally, both have provided opportunity for thoughts and specific responses to be provided in other formats. In many cases these questions posed by attendees have not been answered in satisfactory ways. Further, in the cases where we, the faculty, were asked to give feedback</w:t>
      </w:r>
      <w:r w:rsidR="00C236BB">
        <w:rPr>
          <w:rFonts w:ascii="Calibri" w:eastAsia="Calibri" w:hAnsi="Calibri" w:cs="Calibri"/>
        </w:rPr>
        <w:t>,</w:t>
      </w:r>
      <w:r>
        <w:rPr>
          <w:rFonts w:ascii="Calibri" w:eastAsia="Calibri" w:hAnsi="Calibri" w:cs="Calibri"/>
        </w:rPr>
        <w:t xml:space="preserve"> it was frequently about how we, as faculty</w:t>
      </w:r>
      <w:r w:rsidR="00C236BB">
        <w:rPr>
          <w:rFonts w:ascii="Calibri" w:eastAsia="Calibri" w:hAnsi="Calibri" w:cs="Calibri"/>
        </w:rPr>
        <w:t>,</w:t>
      </w:r>
      <w:r>
        <w:rPr>
          <w:rFonts w:ascii="Calibri" w:eastAsia="Calibri" w:hAnsi="Calibri" w:cs="Calibri"/>
        </w:rPr>
        <w:t xml:space="preserve"> are going to provide a face-to-face instruction given the huge hurdles that would need to be met to do so. These opportunities to speak have left out a very fundamental question. What we have not been asked, despite the shared governance model</w:t>
      </w:r>
      <w:r w:rsidR="00B017D2">
        <w:rPr>
          <w:rFonts w:ascii="Calibri" w:eastAsia="Calibri" w:hAnsi="Calibri" w:cs="Calibri"/>
        </w:rPr>
        <w:t>,</w:t>
      </w:r>
      <w:r>
        <w:rPr>
          <w:rFonts w:ascii="Calibri" w:eastAsia="Calibri" w:hAnsi="Calibri" w:cs="Calibri"/>
        </w:rPr>
        <w:t xml:space="preserve"> is our opinion on the very idea of face-to-face opening.</w:t>
      </w:r>
    </w:p>
    <w:p w14:paraId="0000001C" w14:textId="7ABB9068" w:rsidR="00D361AE" w:rsidRDefault="00811D67">
      <w:pPr>
        <w:spacing w:before="240" w:after="240"/>
        <w:rPr>
          <w:rFonts w:ascii="Calibri" w:eastAsia="Calibri" w:hAnsi="Calibri" w:cs="Calibri"/>
        </w:rPr>
      </w:pPr>
      <w:r>
        <w:rPr>
          <w:rFonts w:ascii="Calibri" w:eastAsia="Calibri" w:hAnsi="Calibri" w:cs="Calibri"/>
        </w:rPr>
        <w:t>And so, as the pandemic continues to exist with no vaccine available, we face the start of face-to-face instruction, and many of us are not convinced that this is a good idea. Further, many of us think it is a bad idea. Yes, there are economic reasons to open. Yes, there are students who desire the experience of living with friends and making new ones while earning a college degree. Yes, the institution needs to survive financially. However, the balance of lives in danger for these things to happen are not actually in balance</w:t>
      </w:r>
      <w:r w:rsidR="00C236BB">
        <w:rPr>
          <w:rFonts w:ascii="Calibri" w:eastAsia="Calibri" w:hAnsi="Calibri" w:cs="Calibri"/>
        </w:rPr>
        <w:t>,</w:t>
      </w:r>
      <w:r>
        <w:rPr>
          <w:rFonts w:ascii="Calibri" w:eastAsia="Calibri" w:hAnsi="Calibri" w:cs="Calibri"/>
        </w:rPr>
        <w:t xml:space="preserve"> especially when the UNC System has not answered the repeated question of how many students or employees are acceptable positive cases—or worse, deaths—before a last-minute pivot to online instruction, </w:t>
      </w:r>
      <w:proofErr w:type="gramStart"/>
      <w:r>
        <w:rPr>
          <w:rFonts w:ascii="Calibri" w:eastAsia="Calibri" w:hAnsi="Calibri" w:cs="Calibri"/>
        </w:rPr>
        <w:t>similar to</w:t>
      </w:r>
      <w:proofErr w:type="gramEnd"/>
      <w:r>
        <w:rPr>
          <w:rFonts w:ascii="Calibri" w:eastAsia="Calibri" w:hAnsi="Calibri" w:cs="Calibri"/>
        </w:rPr>
        <w:t xml:space="preserve"> the one we saw in Spring. University towns across the country where students have returned have realized a lack of adherence to CDC guidelines. News articles and photo journalism pieces show us this in Chapel Hill, NC (home of UNC Chapel Hill), and where I used to live in Athens, GA (home of the University of Georgia). Additionally, intuitions that previously planned to bring back athletics have since cancelled some athletics due to COVID cases amongst athletes b</w:t>
      </w:r>
      <w:r w:rsidR="00C236BB">
        <w:rPr>
          <w:rFonts w:ascii="Calibri" w:eastAsia="Calibri" w:hAnsi="Calibri" w:cs="Calibri"/>
        </w:rPr>
        <w:t>e</w:t>
      </w:r>
      <w:r>
        <w:rPr>
          <w:rFonts w:ascii="Calibri" w:eastAsia="Calibri" w:hAnsi="Calibri" w:cs="Calibri"/>
        </w:rPr>
        <w:t>ing brought back to campus.</w:t>
      </w:r>
    </w:p>
    <w:p w14:paraId="0000001D" w14:textId="3A12F143" w:rsidR="00D361AE" w:rsidRDefault="00811D67">
      <w:pPr>
        <w:spacing w:before="240" w:after="240"/>
        <w:rPr>
          <w:rFonts w:ascii="Calibri" w:eastAsia="Calibri" w:hAnsi="Calibri" w:cs="Calibri"/>
        </w:rPr>
      </w:pPr>
      <w:r>
        <w:rPr>
          <w:rFonts w:ascii="Calibri" w:eastAsia="Calibri" w:hAnsi="Calibri" w:cs="Calibri"/>
        </w:rPr>
        <w:t>While bringing this resolution forward for debate, I acknowledge the repeated messaging from our own administration and the UNC system that individual institutions within the system do not have the authority to move to a fully online instructional format. That decision seems to be a system-level one. Yet, despite the local administration’s inability to do so, it is our responsibility as faculty senate, in the shared governance model in which we operate, to speak up and share our voice. We have a strong history of doing so in both instances where we were asked to do so directly, and in which we have not.</w:t>
      </w:r>
    </w:p>
    <w:p w14:paraId="0000001E" w14:textId="77777777" w:rsidR="00D361AE" w:rsidRDefault="00811D67">
      <w:pPr>
        <w:spacing w:before="240" w:after="240"/>
        <w:rPr>
          <w:rFonts w:ascii="Calibri" w:eastAsia="Calibri" w:hAnsi="Calibri" w:cs="Calibri"/>
        </w:rPr>
      </w:pPr>
      <w:r>
        <w:rPr>
          <w:rFonts w:ascii="Calibri" w:eastAsia="Calibri" w:hAnsi="Calibri" w:cs="Calibri"/>
        </w:rPr>
        <w:t>And so, I bring to you this resolution not simply on behalf of myself but many faculty members (some afraid to speak on the matter) across the University who have significant concerns for the health and safety of all members of our campus community as we begin face-to-face classes for Fall 2020.</w:t>
      </w:r>
    </w:p>
    <w:p w14:paraId="0000001F" w14:textId="38E9E244" w:rsidR="00D361AE" w:rsidRDefault="00811D67">
      <w:pPr>
        <w:spacing w:before="240" w:after="240"/>
        <w:rPr>
          <w:rFonts w:ascii="Calibri" w:eastAsia="Calibri" w:hAnsi="Calibri" w:cs="Calibri"/>
          <w:highlight w:val="yellow"/>
        </w:rPr>
      </w:pPr>
      <w:r>
        <w:rPr>
          <w:rFonts w:ascii="Calibri" w:eastAsia="Calibri" w:hAnsi="Calibri" w:cs="Calibri"/>
        </w:rPr>
        <w:lastRenderedPageBreak/>
        <w:t>Again, the draft of this resolution before us today is one that has resulted from voices garnered from a variety of faculty following the dissemination of the first. There has been some good dialogue regarding this version of the resolution in email discussion of faculty senate before this meeting, and I’m sure there will be more in our time together today. I hope that the resulting dialogue allows for a much-needed statement as to how faculty feel about the face-to-face reopening of the institution in Fall 2020, in whatever format that takes.”</w:t>
      </w:r>
    </w:p>
    <w:p w14:paraId="00000020" w14:textId="77777777" w:rsidR="00D361AE" w:rsidRDefault="00811D67">
      <w:pPr>
        <w:spacing w:before="240" w:after="240"/>
        <w:rPr>
          <w:rFonts w:ascii="Calibri" w:eastAsia="Calibri" w:hAnsi="Calibri" w:cs="Calibri"/>
        </w:rPr>
      </w:pPr>
      <w:r>
        <w:rPr>
          <w:rFonts w:ascii="Calibri" w:eastAsia="Calibri" w:hAnsi="Calibri" w:cs="Calibri"/>
          <w:b/>
        </w:rPr>
        <w:t>Chancellor Brown</w:t>
      </w:r>
      <w:r>
        <w:rPr>
          <w:rFonts w:ascii="Calibri" w:eastAsia="Calibri" w:hAnsi="Calibri" w:cs="Calibri"/>
        </w:rPr>
        <w:t xml:space="preserve"> shared that she appreciates the faculty senate’s voice in the </w:t>
      </w:r>
      <w:proofErr w:type="gramStart"/>
      <w:r>
        <w:rPr>
          <w:rFonts w:ascii="Calibri" w:eastAsia="Calibri" w:hAnsi="Calibri" w:cs="Calibri"/>
        </w:rPr>
        <w:t>resolution</w:t>
      </w:r>
      <w:proofErr w:type="gramEnd"/>
      <w:r>
        <w:rPr>
          <w:rFonts w:ascii="Calibri" w:eastAsia="Calibri" w:hAnsi="Calibri" w:cs="Calibri"/>
        </w:rPr>
        <w:t xml:space="preserve"> and she has a commitment to open communication, transparency, and shared governance. WCU has been thinking strategically about making reopening safely. The plan is positive for the wellbeing of students, faculty, staff, and community. Chancellor Brown communicates regularly with stakeholders and health leaders. We have a plan in place to move forward. </w:t>
      </w:r>
    </w:p>
    <w:p w14:paraId="00000021" w14:textId="7F9A27D6" w:rsidR="00D361AE" w:rsidRDefault="00811D67">
      <w:pPr>
        <w:spacing w:before="240" w:after="240"/>
        <w:rPr>
          <w:rFonts w:ascii="Calibri" w:eastAsia="Calibri" w:hAnsi="Calibri" w:cs="Calibri"/>
        </w:rPr>
      </w:pPr>
      <w:r>
        <w:rPr>
          <w:rFonts w:ascii="Calibri" w:eastAsia="Calibri" w:hAnsi="Calibri" w:cs="Calibri"/>
          <w:b/>
        </w:rPr>
        <w:t>Interim Provost Starnes</w:t>
      </w:r>
      <w:r>
        <w:rPr>
          <w:rFonts w:ascii="Calibri" w:eastAsia="Calibri" w:hAnsi="Calibri" w:cs="Calibri"/>
        </w:rPr>
        <w:t xml:space="preserve"> echoed the chancellor's comments on the importance of shared governance and acknowledges that this has </w:t>
      </w:r>
      <w:proofErr w:type="gramStart"/>
      <w:r>
        <w:rPr>
          <w:rFonts w:ascii="Calibri" w:eastAsia="Calibri" w:hAnsi="Calibri" w:cs="Calibri"/>
        </w:rPr>
        <w:t>definitely been</w:t>
      </w:r>
      <w:proofErr w:type="gramEnd"/>
      <w:r>
        <w:rPr>
          <w:rFonts w:ascii="Calibri" w:eastAsia="Calibri" w:hAnsi="Calibri" w:cs="Calibri"/>
        </w:rPr>
        <w:t xml:space="preserve"> a challenging time as we all transition for fall. WCU gathered strong representation while developing the instructional plan for the fall. He also understands the lingering concerns. No one really knows what the future holds for us, yet we are required to make decisions to allow faculty, staff, parents, and students to plan. We are poised with a good plan for the opening of the semester on Monday. </w:t>
      </w:r>
    </w:p>
    <w:p w14:paraId="00000022" w14:textId="490793B2" w:rsidR="00D361AE" w:rsidRDefault="00811D67">
      <w:pPr>
        <w:spacing w:before="240" w:after="240"/>
        <w:rPr>
          <w:rFonts w:ascii="Calibri" w:eastAsia="Calibri" w:hAnsi="Calibri" w:cs="Calibri"/>
        </w:rPr>
      </w:pPr>
      <w:r>
        <w:rPr>
          <w:rFonts w:ascii="Calibri" w:eastAsia="Calibri" w:hAnsi="Calibri" w:cs="Calibri"/>
          <w:b/>
        </w:rPr>
        <w:t>SGA President Dawson Spencer</w:t>
      </w:r>
      <w:r>
        <w:rPr>
          <w:rFonts w:ascii="Calibri" w:eastAsia="Calibri" w:hAnsi="Calibri" w:cs="Calibri"/>
        </w:rPr>
        <w:t xml:space="preserve"> shared the student's perception and its complexity. We had 156 students say no and 159 said yes to face-to-face instruction in the survey that SGA ran. Most students are eager to return to as much normalcy as possible. There are still concerns. We agree, however, that we are safer together when we wear our masks. The university has done their best to address issues. We do have a town hall scheduled tomorrow with Chancellor Brown. Students are ready to get back to normalcy. </w:t>
      </w:r>
      <w:proofErr w:type="gramStart"/>
      <w:r>
        <w:rPr>
          <w:rFonts w:ascii="Calibri" w:eastAsia="Calibri" w:hAnsi="Calibri" w:cs="Calibri"/>
        </w:rPr>
        <w:t>As long as</w:t>
      </w:r>
      <w:proofErr w:type="gramEnd"/>
      <w:r>
        <w:rPr>
          <w:rFonts w:ascii="Calibri" w:eastAsia="Calibri" w:hAnsi="Calibri" w:cs="Calibri"/>
        </w:rPr>
        <w:t xml:space="preserve"> the expectations in and out of the classroom are clear, we want to follow those. We appreciate the dialogue. </w:t>
      </w:r>
    </w:p>
    <w:p w14:paraId="00000023" w14:textId="1708E40F" w:rsidR="00D361AE" w:rsidRDefault="00811D67">
      <w:pPr>
        <w:spacing w:before="240" w:after="240"/>
        <w:rPr>
          <w:rFonts w:ascii="Calibri" w:eastAsia="Calibri" w:hAnsi="Calibri" w:cs="Calibri"/>
        </w:rPr>
      </w:pPr>
      <w:r>
        <w:rPr>
          <w:rFonts w:ascii="Calibri" w:eastAsia="Calibri" w:hAnsi="Calibri" w:cs="Calibri"/>
          <w:b/>
        </w:rPr>
        <w:t>Patrick Baron</w:t>
      </w:r>
      <w:r>
        <w:rPr>
          <w:rFonts w:ascii="Calibri" w:eastAsia="Calibri" w:hAnsi="Calibri" w:cs="Calibri"/>
        </w:rPr>
        <w:t xml:space="preserve"> shared that we are dealing with a lot of unknowns. We need to be flexible and adaptable and the plan is as good as it can be in the face of uncertainty. This could go on for a very long period. We need to be adaptable and be able to change to the fluidity of this period. We need to have the most up-to-date information and guidelines based on that information, and we need to be able to adapt the contingency plan and be able to shift things around in real time. The timeline and transmission dynamics are uncertain. </w:t>
      </w:r>
    </w:p>
    <w:p w14:paraId="00000024" w14:textId="02115A03" w:rsidR="00D361AE" w:rsidRDefault="00811D67">
      <w:pPr>
        <w:spacing w:before="240" w:after="240"/>
        <w:rPr>
          <w:rFonts w:ascii="Calibri" w:eastAsia="Calibri" w:hAnsi="Calibri" w:cs="Calibri"/>
        </w:rPr>
      </w:pPr>
      <w:r>
        <w:rPr>
          <w:rFonts w:ascii="Calibri" w:eastAsia="Calibri" w:hAnsi="Calibri" w:cs="Calibri"/>
          <w:b/>
        </w:rPr>
        <w:t>Staff Senate Chair Ben Pendry</w:t>
      </w:r>
      <w:r>
        <w:rPr>
          <w:rFonts w:ascii="Calibri" w:eastAsia="Calibri" w:hAnsi="Calibri" w:cs="Calibri"/>
        </w:rPr>
        <w:t xml:space="preserve"> shared that staff senate supports faculty senate in their role of shared governance and their role as a partner. For the staff senate, however, we do not support the resolution as written. The resolution does not support the varying staff views on reopening. The impact of residential opening or non-opening to staff members is very, very different. We are proud of staff and faculty to be able to prepare for us exactly what we need to reopen safely and successfully. </w:t>
      </w:r>
    </w:p>
    <w:p w14:paraId="00000025" w14:textId="77777777" w:rsidR="00D361AE" w:rsidRDefault="00811D67">
      <w:pPr>
        <w:spacing w:before="240" w:after="240"/>
        <w:rPr>
          <w:rFonts w:ascii="Calibri" w:eastAsia="Calibri" w:hAnsi="Calibri" w:cs="Calibri"/>
          <w:color w:val="201F1E"/>
        </w:rPr>
      </w:pPr>
      <w:r>
        <w:rPr>
          <w:rFonts w:ascii="Calibri" w:eastAsia="Calibri" w:hAnsi="Calibri" w:cs="Calibri"/>
          <w:b/>
        </w:rPr>
        <w:t>David de Jong</w:t>
      </w:r>
      <w:r>
        <w:rPr>
          <w:rFonts w:ascii="Calibri" w:eastAsia="Calibri" w:hAnsi="Calibri" w:cs="Calibri"/>
        </w:rPr>
        <w:t xml:space="preserve"> brought up many points that were outlined in </w:t>
      </w:r>
      <w:proofErr w:type="gramStart"/>
      <w:r>
        <w:rPr>
          <w:rFonts w:ascii="Calibri" w:eastAsia="Calibri" w:hAnsi="Calibri" w:cs="Calibri"/>
        </w:rPr>
        <w:t>great detail</w:t>
      </w:r>
      <w:proofErr w:type="gramEnd"/>
      <w:r>
        <w:rPr>
          <w:rFonts w:ascii="Calibri" w:eastAsia="Calibri" w:hAnsi="Calibri" w:cs="Calibri"/>
        </w:rPr>
        <w:t xml:space="preserve"> in an email to the senate body prior to this meeting.</w:t>
      </w:r>
    </w:p>
    <w:p w14:paraId="00000026" w14:textId="77777777" w:rsidR="00D361AE" w:rsidRDefault="00811D67">
      <w:pPr>
        <w:spacing w:before="240" w:after="240"/>
        <w:rPr>
          <w:rFonts w:ascii="Calibri" w:eastAsia="Calibri" w:hAnsi="Calibri" w:cs="Calibri"/>
        </w:rPr>
      </w:pPr>
      <w:r>
        <w:rPr>
          <w:rFonts w:ascii="Calibri" w:eastAsia="Calibri" w:hAnsi="Calibri" w:cs="Calibri"/>
        </w:rPr>
        <w:lastRenderedPageBreak/>
        <w:t xml:space="preserve">Have we thought through how such a statement might be perceived, considering that students are already arriving on campus? I could imagine it being perceived as laudable, but perhaps also as too little too late, or an implied political statement (seems to be a strong correlation between COVID concerns and political orientation, my casual observation only) and little else? </w:t>
      </w:r>
    </w:p>
    <w:p w14:paraId="00000027" w14:textId="77777777" w:rsidR="00D361AE" w:rsidRDefault="00811D67">
      <w:pPr>
        <w:spacing w:before="240" w:after="240"/>
        <w:rPr>
          <w:rFonts w:ascii="Calibri" w:eastAsia="Calibri" w:hAnsi="Calibri" w:cs="Calibri"/>
          <w:color w:val="201F1E"/>
        </w:rPr>
      </w:pPr>
      <w:r>
        <w:rPr>
          <w:rFonts w:ascii="Calibri" w:eastAsia="Calibri" w:hAnsi="Calibri" w:cs="Calibri"/>
        </w:rPr>
        <w:t xml:space="preserve">We should take a step back and given this current situation and the audience of the resolution, what is the goal? What are we trying to accomplish here? I think this resolution could be greatly improved upon </w:t>
      </w:r>
      <w:proofErr w:type="gramStart"/>
      <w:r>
        <w:rPr>
          <w:rFonts w:ascii="Calibri" w:eastAsia="Calibri" w:hAnsi="Calibri" w:cs="Calibri"/>
        </w:rPr>
        <w:t>in light of</w:t>
      </w:r>
      <w:proofErr w:type="gramEnd"/>
      <w:r>
        <w:rPr>
          <w:rFonts w:ascii="Calibri" w:eastAsia="Calibri" w:hAnsi="Calibri" w:cs="Calibri"/>
        </w:rPr>
        <w:t xml:space="preserve"> our goals. I suggest a shift of a statement that we should not open to a more of a statement with steps and blind spots. Offering concrete recommendations. Based on feedback from the department, 6 would not support the resolution and 1 is on the fence. </w:t>
      </w:r>
    </w:p>
    <w:p w14:paraId="00000028" w14:textId="77777777" w:rsidR="00D361AE" w:rsidRDefault="00811D67">
      <w:pPr>
        <w:shd w:val="clear" w:color="auto" w:fill="FFFFFF"/>
        <w:rPr>
          <w:rFonts w:ascii="Calibri" w:eastAsia="Calibri" w:hAnsi="Calibri" w:cs="Calibri"/>
          <w:color w:val="201F1E"/>
        </w:rPr>
      </w:pPr>
      <w:r>
        <w:rPr>
          <w:rFonts w:ascii="Calibri" w:eastAsia="Calibri" w:hAnsi="Calibri" w:cs="Calibri"/>
          <w:color w:val="201F1E"/>
        </w:rPr>
        <w:t>For example:</w:t>
      </w:r>
    </w:p>
    <w:p w14:paraId="00000029" w14:textId="77777777" w:rsidR="00D361AE" w:rsidRDefault="00811D67">
      <w:pPr>
        <w:shd w:val="clear" w:color="auto" w:fill="FFFFFF"/>
        <w:rPr>
          <w:rFonts w:ascii="Calibri" w:eastAsia="Calibri" w:hAnsi="Calibri" w:cs="Calibri"/>
          <w:color w:val="201F1E"/>
        </w:rPr>
      </w:pPr>
      <w:r>
        <w:rPr>
          <w:rFonts w:ascii="Calibri" w:eastAsia="Calibri" w:hAnsi="Calibri" w:cs="Calibri"/>
          <w:color w:val="201F1E"/>
        </w:rPr>
        <w:t xml:space="preserve"> </w:t>
      </w:r>
    </w:p>
    <w:p w14:paraId="0000002A" w14:textId="77777777" w:rsidR="00D361AE" w:rsidRDefault="00811D67">
      <w:pPr>
        <w:shd w:val="clear" w:color="auto" w:fill="FFFFFF"/>
        <w:ind w:left="720"/>
        <w:rPr>
          <w:rFonts w:ascii="Calibri" w:eastAsia="Calibri" w:hAnsi="Calibri" w:cs="Calibri"/>
          <w:color w:val="201F1E"/>
        </w:rPr>
      </w:pPr>
      <w:r>
        <w:rPr>
          <w:rFonts w:ascii="Calibri" w:eastAsia="Calibri" w:hAnsi="Calibri" w:cs="Calibri"/>
          <w:color w:val="201F1E"/>
        </w:rPr>
        <w:t xml:space="preserve">1. Apparent lack of transparent, centralized reporting of current COVID cases. Notice the Campus Updates webpage </w:t>
      </w:r>
      <w:hyperlink r:id="rId5">
        <w:r>
          <w:rPr>
            <w:rFonts w:ascii="Calibri" w:eastAsia="Calibri" w:hAnsi="Calibri" w:cs="Calibri"/>
            <w:color w:val="1155CC"/>
            <w:u w:val="single"/>
          </w:rPr>
          <w:t>https://www.wcu.edu/operations-procedures/campus-update.aspx</w:t>
        </w:r>
      </w:hyperlink>
      <w:r>
        <w:rPr>
          <w:rFonts w:ascii="Calibri" w:eastAsia="Calibri" w:hAnsi="Calibri" w:cs="Calibri"/>
          <w:color w:val="201F1E"/>
        </w:rPr>
        <w:t xml:space="preserve"> does not state the cases recently found in athletics. Considering the reports of serious mismanagement (or, misrepresentation) of COVID data elsewhere, this is very concerning to me.</w:t>
      </w:r>
    </w:p>
    <w:p w14:paraId="0000002B" w14:textId="77777777" w:rsidR="00D361AE" w:rsidRDefault="00811D67">
      <w:pPr>
        <w:shd w:val="clear" w:color="auto" w:fill="FFFFFF"/>
        <w:ind w:left="720"/>
        <w:rPr>
          <w:rFonts w:ascii="Calibri" w:eastAsia="Calibri" w:hAnsi="Calibri" w:cs="Calibri"/>
          <w:color w:val="201F1E"/>
        </w:rPr>
      </w:pPr>
      <w:r>
        <w:rPr>
          <w:rFonts w:ascii="Calibri" w:eastAsia="Calibri" w:hAnsi="Calibri" w:cs="Calibri"/>
          <w:color w:val="201F1E"/>
        </w:rPr>
        <w:t xml:space="preserve"> </w:t>
      </w:r>
    </w:p>
    <w:p w14:paraId="0000002C" w14:textId="77777777" w:rsidR="00D361AE" w:rsidRDefault="00811D67">
      <w:pPr>
        <w:shd w:val="clear" w:color="auto" w:fill="FFFFFF"/>
        <w:ind w:left="720"/>
        <w:rPr>
          <w:rFonts w:ascii="Calibri" w:eastAsia="Calibri" w:hAnsi="Calibri" w:cs="Calibri"/>
          <w:color w:val="201F1E"/>
        </w:rPr>
      </w:pPr>
      <w:r>
        <w:rPr>
          <w:rFonts w:ascii="Calibri" w:eastAsia="Calibri" w:hAnsi="Calibri" w:cs="Calibri"/>
          <w:color w:val="201F1E"/>
        </w:rPr>
        <w:t xml:space="preserve">2. Apparent lack of criteria for number of COVID cases, illness, or deaths that will trigger the clearance of campus. </w:t>
      </w:r>
    </w:p>
    <w:p w14:paraId="0000002D" w14:textId="77777777" w:rsidR="00D361AE" w:rsidRDefault="00811D67">
      <w:pPr>
        <w:shd w:val="clear" w:color="auto" w:fill="FFFFFF"/>
        <w:ind w:left="720"/>
        <w:rPr>
          <w:rFonts w:ascii="Calibri" w:eastAsia="Calibri" w:hAnsi="Calibri" w:cs="Calibri"/>
          <w:color w:val="201F1E"/>
        </w:rPr>
      </w:pPr>
      <w:r>
        <w:rPr>
          <w:rFonts w:ascii="Calibri" w:eastAsia="Calibri" w:hAnsi="Calibri" w:cs="Calibri"/>
          <w:color w:val="201F1E"/>
        </w:rPr>
        <w:t xml:space="preserve"> </w:t>
      </w:r>
    </w:p>
    <w:p w14:paraId="0000002E" w14:textId="77777777" w:rsidR="00D361AE" w:rsidRDefault="00811D67">
      <w:pPr>
        <w:shd w:val="clear" w:color="auto" w:fill="FFFFFF"/>
        <w:ind w:left="720"/>
        <w:rPr>
          <w:rFonts w:ascii="Calibri" w:eastAsia="Calibri" w:hAnsi="Calibri" w:cs="Calibri"/>
          <w:color w:val="201F1E"/>
        </w:rPr>
      </w:pPr>
      <w:r>
        <w:rPr>
          <w:rFonts w:ascii="Calibri" w:eastAsia="Calibri" w:hAnsi="Calibri" w:cs="Calibri"/>
          <w:color w:val="201F1E"/>
        </w:rPr>
        <w:t xml:space="preserve">3. Apparent lack of planning for faculty illness and/or death—who is going to cover our classes if/when we get sick, die, or </w:t>
      </w:r>
      <w:proofErr w:type="gramStart"/>
      <w:r>
        <w:rPr>
          <w:rFonts w:ascii="Calibri" w:eastAsia="Calibri" w:hAnsi="Calibri" w:cs="Calibri"/>
          <w:color w:val="201F1E"/>
        </w:rPr>
        <w:t>have to</w:t>
      </w:r>
      <w:proofErr w:type="gramEnd"/>
      <w:r>
        <w:rPr>
          <w:rFonts w:ascii="Calibri" w:eastAsia="Calibri" w:hAnsi="Calibri" w:cs="Calibri"/>
          <w:color w:val="201F1E"/>
        </w:rPr>
        <w:t xml:space="preserve"> quarantine at home, some of us with poor (or no) </w:t>
      </w:r>
      <w:proofErr w:type="spellStart"/>
      <w:r>
        <w:rPr>
          <w:rFonts w:ascii="Calibri" w:eastAsia="Calibri" w:hAnsi="Calibri" w:cs="Calibri"/>
          <w:color w:val="201F1E"/>
        </w:rPr>
        <w:t>wifi</w:t>
      </w:r>
      <w:proofErr w:type="spellEnd"/>
      <w:r>
        <w:rPr>
          <w:rFonts w:ascii="Calibri" w:eastAsia="Calibri" w:hAnsi="Calibri" w:cs="Calibri"/>
          <w:color w:val="201F1E"/>
        </w:rPr>
        <w:t xml:space="preserve"> at home? </w:t>
      </w:r>
    </w:p>
    <w:p w14:paraId="0000002F" w14:textId="77777777" w:rsidR="00D361AE" w:rsidRDefault="00D361AE">
      <w:pPr>
        <w:shd w:val="clear" w:color="auto" w:fill="FFFFFF"/>
        <w:ind w:left="720"/>
        <w:rPr>
          <w:rFonts w:ascii="Calibri" w:eastAsia="Calibri" w:hAnsi="Calibri" w:cs="Calibri"/>
          <w:color w:val="201F1E"/>
        </w:rPr>
      </w:pPr>
    </w:p>
    <w:p w14:paraId="00000030" w14:textId="77777777" w:rsidR="00D361AE" w:rsidRDefault="00811D67">
      <w:pPr>
        <w:shd w:val="clear" w:color="auto" w:fill="FFFFFF"/>
        <w:rPr>
          <w:rFonts w:ascii="Calibri" w:eastAsia="Calibri" w:hAnsi="Calibri" w:cs="Calibri"/>
          <w:color w:val="201F1E"/>
        </w:rPr>
      </w:pPr>
      <w:r>
        <w:rPr>
          <w:rFonts w:ascii="Calibri" w:eastAsia="Calibri" w:hAnsi="Calibri" w:cs="Calibri"/>
          <w:color w:val="201F1E"/>
        </w:rPr>
        <w:t>Some of this is feedback from others, some gleaned elsewhere, some might be a partial rehash of what I mentioned the other day:</w:t>
      </w:r>
    </w:p>
    <w:p w14:paraId="00000031" w14:textId="77777777" w:rsidR="00D361AE" w:rsidRDefault="00811D67">
      <w:pPr>
        <w:shd w:val="clear" w:color="auto" w:fill="FFFFFF"/>
        <w:rPr>
          <w:rFonts w:ascii="Calibri" w:eastAsia="Calibri" w:hAnsi="Calibri" w:cs="Calibri"/>
          <w:color w:val="201F1E"/>
        </w:rPr>
      </w:pPr>
      <w:r>
        <w:rPr>
          <w:rFonts w:ascii="Calibri" w:eastAsia="Calibri" w:hAnsi="Calibri" w:cs="Calibri"/>
          <w:color w:val="201F1E"/>
        </w:rPr>
        <w:t xml:space="preserve"> </w:t>
      </w:r>
    </w:p>
    <w:p w14:paraId="00000032" w14:textId="77777777" w:rsidR="00D361AE" w:rsidRDefault="00811D67">
      <w:pPr>
        <w:shd w:val="clear" w:color="auto" w:fill="FFFFFF"/>
        <w:rPr>
          <w:rFonts w:ascii="Calibri" w:eastAsia="Calibri" w:hAnsi="Calibri" w:cs="Calibri"/>
          <w:color w:val="201F1E"/>
        </w:rPr>
      </w:pPr>
      <w:r>
        <w:rPr>
          <w:rFonts w:ascii="Calibri" w:eastAsia="Calibri" w:hAnsi="Calibri" w:cs="Calibri"/>
          <w:color w:val="201F1E"/>
        </w:rPr>
        <w:t xml:space="preserve">-As seen on the blog’s comments, there is widespread public misunderstanding about this resolution and what it could achieve. Enrique’s emails </w:t>
      </w:r>
      <w:proofErr w:type="gramStart"/>
      <w:r>
        <w:rPr>
          <w:rFonts w:ascii="Calibri" w:eastAsia="Calibri" w:hAnsi="Calibri" w:cs="Calibri"/>
          <w:color w:val="201F1E"/>
        </w:rPr>
        <w:t>clarifies</w:t>
      </w:r>
      <w:proofErr w:type="gramEnd"/>
      <w:r>
        <w:rPr>
          <w:rFonts w:ascii="Calibri" w:eastAsia="Calibri" w:hAnsi="Calibri" w:cs="Calibri"/>
          <w:color w:val="201F1E"/>
        </w:rPr>
        <w:t xml:space="preserve"> many things, including issues around the late timing of this, but some of that important information doesn’t actually appear in the resolution, and perhaps should be added</w:t>
      </w:r>
    </w:p>
    <w:p w14:paraId="00000033" w14:textId="77777777" w:rsidR="00D361AE" w:rsidRDefault="00D361AE">
      <w:pPr>
        <w:shd w:val="clear" w:color="auto" w:fill="FFFFFF"/>
        <w:rPr>
          <w:rFonts w:ascii="Calibri" w:eastAsia="Calibri" w:hAnsi="Calibri" w:cs="Calibri"/>
          <w:color w:val="201F1E"/>
        </w:rPr>
      </w:pPr>
    </w:p>
    <w:p w14:paraId="00000034" w14:textId="77777777" w:rsidR="00D361AE" w:rsidRDefault="00811D67">
      <w:pPr>
        <w:shd w:val="clear" w:color="auto" w:fill="FFFFFF"/>
        <w:rPr>
          <w:rFonts w:ascii="Calibri" w:eastAsia="Calibri" w:hAnsi="Calibri" w:cs="Calibri"/>
        </w:rPr>
      </w:pPr>
      <w:r>
        <w:rPr>
          <w:rFonts w:ascii="Calibri" w:eastAsia="Calibri" w:hAnsi="Calibri" w:cs="Calibri"/>
          <w:color w:val="201F1E"/>
        </w:rPr>
        <w:t>-Regarding this being a moral statement, it’s not clear what acting as a moral conscience would achieve (especially regarding the timing issue, more on that below). For example, the rationale “because it’s the right thing to do” (not Enrique’s words, someone else’s from earlier) is circular logic, begging the question, and may strike some people as insufficient. Greater clarity may be desired on those things, and what value could be found in a moral statement. At the least, c</w:t>
      </w:r>
      <w:r>
        <w:rPr>
          <w:rFonts w:ascii="Calibri" w:eastAsia="Calibri" w:hAnsi="Calibri" w:cs="Calibri"/>
        </w:rPr>
        <w:t>onsidering the widespread misunderstanding about the function of the resolution, it should be explicitly framed as a moral statement, and clear explanations added regarding the apparent late timing of it</w:t>
      </w:r>
    </w:p>
    <w:p w14:paraId="00000035" w14:textId="77777777" w:rsidR="00D361AE" w:rsidRDefault="00D361AE">
      <w:pPr>
        <w:shd w:val="clear" w:color="auto" w:fill="FFFFFF"/>
        <w:rPr>
          <w:rFonts w:ascii="Calibri" w:eastAsia="Calibri" w:hAnsi="Calibri" w:cs="Calibri"/>
        </w:rPr>
      </w:pPr>
    </w:p>
    <w:p w14:paraId="00000036" w14:textId="77777777" w:rsidR="00D361AE" w:rsidRDefault="00811D67">
      <w:pPr>
        <w:shd w:val="clear" w:color="auto" w:fill="FFFFFF"/>
        <w:rPr>
          <w:rFonts w:ascii="Calibri" w:eastAsia="Calibri" w:hAnsi="Calibri" w:cs="Calibri"/>
        </w:rPr>
      </w:pPr>
      <w:r>
        <w:rPr>
          <w:rFonts w:ascii="Calibri" w:eastAsia="Calibri" w:hAnsi="Calibri" w:cs="Calibri"/>
          <w:color w:val="201F1E"/>
        </w:rPr>
        <w:lastRenderedPageBreak/>
        <w:t>-</w:t>
      </w:r>
      <w:r>
        <w:rPr>
          <w:rFonts w:ascii="Calibri" w:eastAsia="Calibri" w:hAnsi="Calibri" w:cs="Calibri"/>
        </w:rPr>
        <w:t>My casual observation is that attitudes towards COVID seem to fall along political orientation (liberal = Very concerned, shut things down, conservative = less concerned, open things up). If correct, this resolution risks being perceived as little more than a political statement. Are we prepared for that? What would the implications of that be?</w:t>
      </w:r>
    </w:p>
    <w:p w14:paraId="00000037" w14:textId="77777777" w:rsidR="00D361AE" w:rsidRDefault="00D361AE">
      <w:pPr>
        <w:shd w:val="clear" w:color="auto" w:fill="FFFFFF"/>
        <w:rPr>
          <w:rFonts w:ascii="Calibri" w:eastAsia="Calibri" w:hAnsi="Calibri" w:cs="Calibri"/>
        </w:rPr>
      </w:pPr>
    </w:p>
    <w:p w14:paraId="00000038" w14:textId="77777777" w:rsidR="00D361AE" w:rsidRDefault="00811D67">
      <w:pPr>
        <w:shd w:val="clear" w:color="auto" w:fill="FFFFFF"/>
        <w:rPr>
          <w:rFonts w:ascii="Calibri" w:eastAsia="Calibri" w:hAnsi="Calibri" w:cs="Calibri"/>
        </w:rPr>
      </w:pPr>
      <w:r>
        <w:rPr>
          <w:rFonts w:ascii="Calibri" w:eastAsia="Calibri" w:hAnsi="Calibri" w:cs="Calibri"/>
          <w:color w:val="201F1E"/>
        </w:rPr>
        <w:t>-</w:t>
      </w:r>
      <w:r>
        <w:rPr>
          <w:rFonts w:ascii="Calibri" w:eastAsia="Calibri" w:hAnsi="Calibri" w:cs="Calibri"/>
        </w:rPr>
        <w:t xml:space="preserve">Considering that a switch to remote at some point is inevitable, there may be a risk that a move to remote (with no refunds) was caused by the FS. Or, the resolution could be used to blame faculty when a move to remote (inevitably?) happens. Consider this as a future statement from the UNC </w:t>
      </w:r>
      <w:proofErr w:type="spellStart"/>
      <w:r>
        <w:rPr>
          <w:rFonts w:ascii="Calibri" w:eastAsia="Calibri" w:hAnsi="Calibri" w:cs="Calibri"/>
        </w:rPr>
        <w:t>BoG</w:t>
      </w:r>
      <w:proofErr w:type="spellEnd"/>
      <w:r>
        <w:rPr>
          <w:rFonts w:ascii="Calibri" w:eastAsia="Calibri" w:hAnsi="Calibri" w:cs="Calibri"/>
        </w:rPr>
        <w:t xml:space="preserve">: “UNC must switch to remote due to faculty complaints and refusal to teach; No refunds can be provided; Blame the faculty.” Truthfulness of this statement is irrelevant. It could be a highly effective PR strategy. Considering the make-up of the UNC </w:t>
      </w:r>
      <w:proofErr w:type="spellStart"/>
      <w:r>
        <w:rPr>
          <w:rFonts w:ascii="Calibri" w:eastAsia="Calibri" w:hAnsi="Calibri" w:cs="Calibri"/>
        </w:rPr>
        <w:t>BoG</w:t>
      </w:r>
      <w:proofErr w:type="spellEnd"/>
      <w:r>
        <w:rPr>
          <w:rFonts w:ascii="Calibri" w:eastAsia="Calibri" w:hAnsi="Calibri" w:cs="Calibri"/>
        </w:rPr>
        <w:t xml:space="preserve">, and the politicization of COVID, this seems a plausible scenario, and might </w:t>
      </w:r>
      <w:proofErr w:type="gramStart"/>
      <w:r>
        <w:rPr>
          <w:rFonts w:ascii="Calibri" w:eastAsia="Calibri" w:hAnsi="Calibri" w:cs="Calibri"/>
        </w:rPr>
        <w:t>actually be</w:t>
      </w:r>
      <w:proofErr w:type="gramEnd"/>
      <w:r>
        <w:rPr>
          <w:rFonts w:ascii="Calibri" w:eastAsia="Calibri" w:hAnsi="Calibri" w:cs="Calibri"/>
        </w:rPr>
        <w:t xml:space="preserve"> a pretty clever move for the </w:t>
      </w:r>
      <w:proofErr w:type="spellStart"/>
      <w:r>
        <w:rPr>
          <w:rFonts w:ascii="Calibri" w:eastAsia="Calibri" w:hAnsi="Calibri" w:cs="Calibri"/>
        </w:rPr>
        <w:t>BoG</w:t>
      </w:r>
      <w:proofErr w:type="spellEnd"/>
      <w:r>
        <w:rPr>
          <w:rFonts w:ascii="Calibri" w:eastAsia="Calibri" w:hAnsi="Calibri" w:cs="Calibri"/>
        </w:rPr>
        <w:t>.</w:t>
      </w:r>
    </w:p>
    <w:p w14:paraId="00000039" w14:textId="77777777" w:rsidR="00D361AE" w:rsidRDefault="00D361AE">
      <w:pPr>
        <w:shd w:val="clear" w:color="auto" w:fill="FFFFFF"/>
        <w:rPr>
          <w:rFonts w:ascii="Calibri" w:eastAsia="Calibri" w:hAnsi="Calibri" w:cs="Calibri"/>
        </w:rPr>
      </w:pPr>
    </w:p>
    <w:p w14:paraId="0000003A" w14:textId="78A8AD54" w:rsidR="00D361AE" w:rsidRDefault="00811D67">
      <w:pPr>
        <w:shd w:val="clear" w:color="auto" w:fill="FFFFFF"/>
        <w:rPr>
          <w:rFonts w:ascii="Calibri" w:eastAsia="Calibri" w:hAnsi="Calibri" w:cs="Calibri"/>
        </w:rPr>
      </w:pPr>
      <w:r>
        <w:rPr>
          <w:rFonts w:ascii="Calibri" w:eastAsia="Calibri" w:hAnsi="Calibri" w:cs="Calibri"/>
        </w:rPr>
        <w:t>-I’d like to stress that there are concerns about the optics of this due to the late timing. Clarification has been offered as to the timing of this (e</w:t>
      </w:r>
      <w:r w:rsidR="00C236BB">
        <w:rPr>
          <w:rFonts w:ascii="Calibri" w:eastAsia="Calibri" w:hAnsi="Calibri" w:cs="Calibri"/>
        </w:rPr>
        <w:t>.</w:t>
      </w:r>
      <w:r>
        <w:rPr>
          <w:rFonts w:ascii="Calibri" w:eastAsia="Calibri" w:hAnsi="Calibri" w:cs="Calibri"/>
        </w:rPr>
        <w:t>g</w:t>
      </w:r>
      <w:r w:rsidR="00C236BB">
        <w:rPr>
          <w:rFonts w:ascii="Calibri" w:eastAsia="Calibri" w:hAnsi="Calibri" w:cs="Calibri"/>
        </w:rPr>
        <w:t>.</w:t>
      </w:r>
      <w:r>
        <w:rPr>
          <w:rFonts w:ascii="Calibri" w:eastAsia="Calibri" w:hAnsi="Calibri" w:cs="Calibri"/>
        </w:rPr>
        <w:t>, new developments). However, many people have believed residential opening is a terrible idea for many months, yet the FS was silent through the entire summer. The fact that students have just paid non-refundable fees and have already moved in is going to play a huge role in how this resolution is perceived (and see comments on the blog). The rationale for why this statement comes after move-in and fees paid will have to be very strong.</w:t>
      </w:r>
    </w:p>
    <w:p w14:paraId="0000003B" w14:textId="77777777" w:rsidR="00D361AE" w:rsidRDefault="00D361AE">
      <w:pPr>
        <w:shd w:val="clear" w:color="auto" w:fill="FFFFFF"/>
        <w:rPr>
          <w:rFonts w:ascii="Calibri" w:eastAsia="Calibri" w:hAnsi="Calibri" w:cs="Calibri"/>
        </w:rPr>
      </w:pPr>
    </w:p>
    <w:p w14:paraId="0000003C" w14:textId="77777777" w:rsidR="00D361AE" w:rsidRDefault="00811D67">
      <w:pPr>
        <w:shd w:val="clear" w:color="auto" w:fill="FFFFFF"/>
        <w:rPr>
          <w:rFonts w:ascii="Calibri" w:eastAsia="Calibri" w:hAnsi="Calibri" w:cs="Calibri"/>
        </w:rPr>
      </w:pPr>
      <w:r>
        <w:rPr>
          <w:rFonts w:ascii="Calibri" w:eastAsia="Calibri" w:hAnsi="Calibri" w:cs="Calibri"/>
        </w:rPr>
        <w:t>-We risk the perception of undermining WCU’s preparations, and of investing time and resources into this resolution (moral statement only, no actual effect on fall opening) rather than other issues.</w:t>
      </w:r>
    </w:p>
    <w:p w14:paraId="0000003D" w14:textId="77777777" w:rsidR="00D361AE" w:rsidRDefault="00811D67">
      <w:pPr>
        <w:shd w:val="clear" w:color="auto" w:fill="FFFFFF"/>
        <w:rPr>
          <w:rFonts w:ascii="Calibri" w:eastAsia="Calibri" w:hAnsi="Calibri" w:cs="Calibri"/>
          <w:color w:val="201F1E"/>
          <w:sz w:val="24"/>
          <w:szCs w:val="24"/>
        </w:rPr>
      </w:pPr>
      <w:r>
        <w:rPr>
          <w:rFonts w:ascii="Calibri" w:eastAsia="Calibri" w:hAnsi="Calibri" w:cs="Calibri"/>
          <w:color w:val="201F1E"/>
          <w:sz w:val="24"/>
          <w:szCs w:val="24"/>
        </w:rPr>
        <w:t xml:space="preserve"> </w:t>
      </w:r>
    </w:p>
    <w:p w14:paraId="0000003E" w14:textId="77777777" w:rsidR="00D361AE" w:rsidRDefault="00811D67">
      <w:pPr>
        <w:shd w:val="clear" w:color="auto" w:fill="FFFFFF"/>
        <w:rPr>
          <w:rFonts w:ascii="Calibri" w:eastAsia="Calibri" w:hAnsi="Calibri" w:cs="Calibri"/>
        </w:rPr>
      </w:pPr>
      <w:r>
        <w:rPr>
          <w:rFonts w:ascii="Calibri" w:eastAsia="Calibri" w:hAnsi="Calibri" w:cs="Calibri"/>
          <w:b/>
        </w:rPr>
        <w:t>Vicki Szabo</w:t>
      </w:r>
      <w:r>
        <w:rPr>
          <w:rFonts w:ascii="Calibri" w:eastAsia="Calibri" w:hAnsi="Calibri" w:cs="Calibri"/>
        </w:rPr>
        <w:t xml:space="preserve"> thanked Yancey for the bravery of bringing this forward. She will vote against this if it comes to a vote. The </w:t>
      </w:r>
      <w:proofErr w:type="gramStart"/>
      <w:r>
        <w:rPr>
          <w:rFonts w:ascii="Calibri" w:eastAsia="Calibri" w:hAnsi="Calibri" w:cs="Calibri"/>
        </w:rPr>
        <w:t>timing  -</w:t>
      </w:r>
      <w:proofErr w:type="gramEnd"/>
      <w:r>
        <w:rPr>
          <w:rFonts w:ascii="Calibri" w:eastAsia="Calibri" w:hAnsi="Calibri" w:cs="Calibri"/>
        </w:rPr>
        <w:t xml:space="preserve"> we don’t have the controls, cleaning supplies. And I want the discussion raised to highlight the practical aspects of what is about to happen next week. We do not have the basic safety measures in place in the office that I am sitting in right now. </w:t>
      </w:r>
    </w:p>
    <w:p w14:paraId="0000003F" w14:textId="16485E86" w:rsidR="00D361AE" w:rsidRDefault="00811D67">
      <w:pPr>
        <w:spacing w:before="240" w:after="240"/>
        <w:rPr>
          <w:rFonts w:ascii="Calibri" w:eastAsia="Calibri" w:hAnsi="Calibri" w:cs="Calibri"/>
        </w:rPr>
      </w:pPr>
      <w:r>
        <w:rPr>
          <w:rFonts w:ascii="Calibri" w:eastAsia="Calibri" w:hAnsi="Calibri" w:cs="Calibri"/>
          <w:b/>
        </w:rPr>
        <w:t xml:space="preserve">Will Lehman </w:t>
      </w:r>
      <w:r>
        <w:rPr>
          <w:rFonts w:ascii="Calibri" w:eastAsia="Calibri" w:hAnsi="Calibri" w:cs="Calibri"/>
        </w:rPr>
        <w:t>sent a few friendly amendments to the senate in an email yesterday. For the benefit of those who have not seen the latest iteration of the document, my problem is what I think could be perceived as a lack of good argument. The final sentence says we oppose a residential opening…. There is no evidence presented that the governor of NC would support this resolution</w:t>
      </w:r>
      <w:r w:rsidR="00C236BB">
        <w:rPr>
          <w:rFonts w:ascii="Calibri" w:eastAsia="Calibri" w:hAnsi="Calibri" w:cs="Calibri"/>
        </w:rPr>
        <w:t>,</w:t>
      </w:r>
      <w:r>
        <w:rPr>
          <w:rFonts w:ascii="Calibri" w:eastAsia="Calibri" w:hAnsi="Calibri" w:cs="Calibri"/>
        </w:rPr>
        <w:t xml:space="preserve"> but it could be inferred. We should eliminate reference to the governor. Saying we stand in solidarity with </w:t>
      </w:r>
      <w:proofErr w:type="gramStart"/>
      <w:r>
        <w:rPr>
          <w:rFonts w:ascii="Calibri" w:eastAsia="Calibri" w:hAnsi="Calibri" w:cs="Calibri"/>
        </w:rPr>
        <w:t>all of</w:t>
      </w:r>
      <w:proofErr w:type="gramEnd"/>
      <w:r>
        <w:rPr>
          <w:rFonts w:ascii="Calibri" w:eastAsia="Calibri" w:hAnsi="Calibri" w:cs="Calibri"/>
        </w:rPr>
        <w:t xml:space="preserve"> those other folks without qualifying that could be addressed by changing the final wording to be more specific. We should call on the legislature to support the many hundreds of jobs on campus should we have to </w:t>
      </w:r>
      <w:proofErr w:type="gramStart"/>
      <w:r>
        <w:rPr>
          <w:rFonts w:ascii="Calibri" w:eastAsia="Calibri" w:hAnsi="Calibri" w:cs="Calibri"/>
        </w:rPr>
        <w:t>close down</w:t>
      </w:r>
      <w:proofErr w:type="gramEnd"/>
      <w:r>
        <w:rPr>
          <w:rFonts w:ascii="Calibri" w:eastAsia="Calibri" w:hAnsi="Calibri" w:cs="Calibri"/>
        </w:rPr>
        <w:t xml:space="preserve"> again. A friendly amendment is suggested as follows:</w:t>
      </w:r>
    </w:p>
    <w:p w14:paraId="00000040" w14:textId="77777777" w:rsidR="00D361AE" w:rsidRDefault="00811D67">
      <w:pPr>
        <w:spacing w:before="240" w:after="240"/>
        <w:ind w:left="720"/>
        <w:rPr>
          <w:rFonts w:ascii="Calibri" w:eastAsia="Calibri" w:hAnsi="Calibri" w:cs="Calibri"/>
        </w:rPr>
      </w:pPr>
      <w:r>
        <w:rPr>
          <w:rFonts w:ascii="Calibri" w:eastAsia="Calibri" w:hAnsi="Calibri" w:cs="Calibri"/>
        </w:rPr>
        <w:t xml:space="preserve">THEREFORE, BE IT RESOLVED, the WCU Faculty Senate is gravely concerned about the health and well-being of the Catamount community and those in the region we serve (particularly those from vulnerable populations); thus, we oppose a residential opening for the Fall 2020 semester and stand in solidarity with those School Systems, Faculty Senates, and County Health Departments who have spoken out against face-to-face instruction during this pandemic. We </w:t>
      </w:r>
      <w:r>
        <w:rPr>
          <w:rFonts w:ascii="Calibri" w:eastAsia="Calibri" w:hAnsi="Calibri" w:cs="Calibri"/>
        </w:rPr>
        <w:lastRenderedPageBreak/>
        <w:t xml:space="preserve">furthermore call on the state legislature to guarantee funding to the UNC system, and financial assistance to affected students, </w:t>
      </w:r>
      <w:proofErr w:type="gramStart"/>
      <w:r>
        <w:rPr>
          <w:rFonts w:ascii="Calibri" w:eastAsia="Calibri" w:hAnsi="Calibri" w:cs="Calibri"/>
        </w:rPr>
        <w:t>if and when</w:t>
      </w:r>
      <w:proofErr w:type="gramEnd"/>
      <w:r>
        <w:rPr>
          <w:rFonts w:ascii="Calibri" w:eastAsia="Calibri" w:hAnsi="Calibri" w:cs="Calibri"/>
        </w:rPr>
        <w:t xml:space="preserve"> further outbreaks force schools to return to online-only instruction.</w:t>
      </w:r>
    </w:p>
    <w:p w14:paraId="00000041" w14:textId="77777777" w:rsidR="00D361AE" w:rsidRDefault="00811D67">
      <w:pPr>
        <w:spacing w:before="240" w:after="240"/>
        <w:rPr>
          <w:rFonts w:ascii="Calibri" w:eastAsia="Calibri" w:hAnsi="Calibri" w:cs="Calibri"/>
        </w:rPr>
      </w:pPr>
      <w:r>
        <w:rPr>
          <w:rFonts w:ascii="Calibri" w:eastAsia="Calibri" w:hAnsi="Calibri" w:cs="Calibri"/>
          <w:b/>
        </w:rPr>
        <w:t>Yancey Gulley</w:t>
      </w:r>
      <w:r>
        <w:rPr>
          <w:rFonts w:ascii="Calibri" w:eastAsia="Calibri" w:hAnsi="Calibri" w:cs="Calibri"/>
        </w:rPr>
        <w:t xml:space="preserve"> accepted the friendly amendment. </w:t>
      </w:r>
    </w:p>
    <w:p w14:paraId="00000042" w14:textId="77777777" w:rsidR="00D361AE" w:rsidRDefault="00811D67">
      <w:pPr>
        <w:spacing w:before="240" w:after="240"/>
        <w:rPr>
          <w:rFonts w:ascii="Calibri" w:eastAsia="Calibri" w:hAnsi="Calibri" w:cs="Calibri"/>
        </w:rPr>
      </w:pPr>
      <w:r>
        <w:rPr>
          <w:rFonts w:ascii="Calibri" w:eastAsia="Calibri" w:hAnsi="Calibri" w:cs="Calibri"/>
          <w:b/>
        </w:rPr>
        <w:t>Laura Wright</w:t>
      </w:r>
      <w:r>
        <w:rPr>
          <w:rFonts w:ascii="Calibri" w:eastAsia="Calibri" w:hAnsi="Calibri" w:cs="Calibri"/>
        </w:rPr>
        <w:t xml:space="preserve"> thanked everyone for their thoughts around this conversation. In her experience, timing will always be a thing. We have a model where we have a senate chair who serves for a year term and they go out in June and a new one comes in in July. Allowing a conversation in a very public way allows folks to look at faculty governance in a way they may have not looked at it before. Faculty are always perceived to have a privilege. We can also stand up for those who don’t have it. It is worrisome to me and I want to speak to the safety of everyone. </w:t>
      </w:r>
    </w:p>
    <w:p w14:paraId="00000043" w14:textId="62284319" w:rsidR="00D361AE" w:rsidRDefault="00811D67">
      <w:pPr>
        <w:spacing w:before="240" w:after="240"/>
        <w:rPr>
          <w:rFonts w:ascii="Calibri" w:eastAsia="Calibri" w:hAnsi="Calibri" w:cs="Calibri"/>
        </w:rPr>
      </w:pPr>
      <w:r>
        <w:rPr>
          <w:rFonts w:ascii="Calibri" w:eastAsia="Calibri" w:hAnsi="Calibri" w:cs="Calibri"/>
          <w:b/>
        </w:rPr>
        <w:t>Leigh Odom</w:t>
      </w:r>
      <w:r>
        <w:rPr>
          <w:rFonts w:ascii="Calibri" w:eastAsia="Calibri" w:hAnsi="Calibri" w:cs="Calibri"/>
        </w:rPr>
        <w:t xml:space="preserve"> shared that online education will affect their college. We look at readiness of our students in terms of knowledge and skills, but with clinical skills, there are things I cannot do to make sure they are meeting those skills before we send them out to the world to provide care. We need to have interactions with hospitals and the community. Certification, licensure, etc</w:t>
      </w:r>
      <w:r w:rsidR="00C236BB">
        <w:rPr>
          <w:rFonts w:ascii="Calibri" w:eastAsia="Calibri" w:hAnsi="Calibri" w:cs="Calibri"/>
        </w:rPr>
        <w:t>.,</w:t>
      </w:r>
      <w:r>
        <w:rPr>
          <w:rFonts w:ascii="Calibri" w:eastAsia="Calibri" w:hAnsi="Calibri" w:cs="Calibri"/>
        </w:rPr>
        <w:t xml:space="preserve"> is a big thing for HHS. Most faculty are willing to go online where it is feasible but there are some courses where it is just not an option. We need flexibility. </w:t>
      </w:r>
    </w:p>
    <w:p w14:paraId="00000044" w14:textId="3DA2FFCE" w:rsidR="00D361AE" w:rsidRDefault="00811D67">
      <w:pPr>
        <w:spacing w:before="240" w:after="240"/>
        <w:rPr>
          <w:rFonts w:ascii="Calibri" w:eastAsia="Calibri" w:hAnsi="Calibri" w:cs="Calibri"/>
        </w:rPr>
      </w:pPr>
      <w:r>
        <w:rPr>
          <w:rFonts w:ascii="Calibri" w:eastAsia="Calibri" w:hAnsi="Calibri" w:cs="Calibri"/>
          <w:b/>
        </w:rPr>
        <w:t xml:space="preserve">Ben Pendry </w:t>
      </w:r>
      <w:r>
        <w:rPr>
          <w:rFonts w:ascii="Calibri" w:eastAsia="Calibri" w:hAnsi="Calibri" w:cs="Calibri"/>
        </w:rPr>
        <w:t xml:space="preserve">commented that from a staff standpoint, so many are in frontline positions, doing the cleaning, etc. We remain concerned about this as well. We are in contact with </w:t>
      </w:r>
      <w:proofErr w:type="gramStart"/>
      <w:r>
        <w:rPr>
          <w:rFonts w:ascii="Calibri" w:eastAsia="Calibri" w:hAnsi="Calibri" w:cs="Calibri"/>
        </w:rPr>
        <w:t>all of</w:t>
      </w:r>
      <w:proofErr w:type="gramEnd"/>
      <w:r>
        <w:rPr>
          <w:rFonts w:ascii="Calibri" w:eastAsia="Calibri" w:hAnsi="Calibri" w:cs="Calibri"/>
        </w:rPr>
        <w:t xml:space="preserve"> those folks to make sure they have the resources they need to do the jobs that they are doing. </w:t>
      </w:r>
    </w:p>
    <w:p w14:paraId="00000045" w14:textId="77777777" w:rsidR="00D361AE" w:rsidRDefault="00811D67">
      <w:pPr>
        <w:spacing w:before="240" w:after="240"/>
        <w:rPr>
          <w:rFonts w:ascii="Calibri" w:eastAsia="Calibri" w:hAnsi="Calibri" w:cs="Calibri"/>
        </w:rPr>
      </w:pPr>
      <w:r>
        <w:rPr>
          <w:rFonts w:ascii="Calibri" w:eastAsia="Calibri" w:hAnsi="Calibri" w:cs="Calibri"/>
          <w:b/>
        </w:rPr>
        <w:t>Niall Michelsen</w:t>
      </w:r>
      <w:r>
        <w:rPr>
          <w:rFonts w:ascii="Calibri" w:eastAsia="Calibri" w:hAnsi="Calibri" w:cs="Calibri"/>
        </w:rPr>
        <w:t xml:space="preserve"> thanked everyone and their work and appreciated David’s work to change language and he is in support of those changes. </w:t>
      </w:r>
    </w:p>
    <w:p w14:paraId="00000046" w14:textId="7811DBD9" w:rsidR="00D361AE" w:rsidRDefault="00811D67">
      <w:pPr>
        <w:spacing w:before="240" w:after="240"/>
        <w:rPr>
          <w:rFonts w:ascii="Calibri" w:eastAsia="Calibri" w:hAnsi="Calibri" w:cs="Calibri"/>
        </w:rPr>
      </w:pPr>
      <w:r>
        <w:rPr>
          <w:rFonts w:ascii="Calibri" w:eastAsia="Calibri" w:hAnsi="Calibri" w:cs="Calibri"/>
          <w:b/>
        </w:rPr>
        <w:t xml:space="preserve">Enrique </w:t>
      </w:r>
      <w:r w:rsidR="00461FF5" w:rsidRPr="00461FF5">
        <w:rPr>
          <w:rFonts w:ascii="Calibri" w:eastAsia="Calibri" w:hAnsi="Calibri" w:cs="Calibri"/>
          <w:b/>
        </w:rPr>
        <w:t>Gómez</w:t>
      </w:r>
      <w:r w:rsidR="00461FF5">
        <w:rPr>
          <w:rFonts w:ascii="Calibri" w:eastAsia="Calibri" w:hAnsi="Calibri" w:cs="Calibri"/>
          <w:b/>
        </w:rPr>
        <w:t xml:space="preserve"> </w:t>
      </w:r>
      <w:r>
        <w:rPr>
          <w:rFonts w:ascii="Calibri" w:eastAsia="Calibri" w:hAnsi="Calibri" w:cs="Calibri"/>
        </w:rPr>
        <w:t xml:space="preserve">shared the adjusted resolution on screen and via email. </w:t>
      </w:r>
    </w:p>
    <w:p w14:paraId="00000047" w14:textId="77777777" w:rsidR="00D361AE" w:rsidRDefault="00811D67">
      <w:pPr>
        <w:spacing w:before="240" w:after="240"/>
        <w:rPr>
          <w:rFonts w:ascii="Calibri" w:eastAsia="Calibri" w:hAnsi="Calibri" w:cs="Calibri"/>
        </w:rPr>
      </w:pPr>
      <w:r>
        <w:rPr>
          <w:rFonts w:ascii="Calibri" w:eastAsia="Calibri" w:hAnsi="Calibri" w:cs="Calibri"/>
          <w:b/>
        </w:rPr>
        <w:t>David de Jong</w:t>
      </w:r>
      <w:r>
        <w:rPr>
          <w:rFonts w:ascii="Calibri" w:eastAsia="Calibri" w:hAnsi="Calibri" w:cs="Calibri"/>
        </w:rPr>
        <w:t xml:space="preserve"> shared again that he believes the senate needs to step back, reorganize, and rewrite the resolution. He makes a motion to move the resolution to a taskforce or council in order to give it the attention it deserves. David made the motion to move the resolution to the Faculty Affairs Council to review and bring back to the senate.</w:t>
      </w:r>
    </w:p>
    <w:p w14:paraId="00000048" w14:textId="77777777" w:rsidR="00D361AE" w:rsidRDefault="00811D67">
      <w:pPr>
        <w:spacing w:before="240" w:after="240"/>
        <w:rPr>
          <w:rFonts w:ascii="Calibri" w:eastAsia="Calibri" w:hAnsi="Calibri" w:cs="Calibri"/>
        </w:rPr>
      </w:pPr>
      <w:r>
        <w:rPr>
          <w:rFonts w:ascii="Calibri" w:eastAsia="Calibri" w:hAnsi="Calibri" w:cs="Calibri"/>
          <w:b/>
        </w:rPr>
        <w:t>Ian Jeffress</w:t>
      </w:r>
      <w:r>
        <w:rPr>
          <w:rFonts w:ascii="Calibri" w:eastAsia="Calibri" w:hAnsi="Calibri" w:cs="Calibri"/>
        </w:rPr>
        <w:t xml:space="preserve"> seconded the motion to move the resolution to the FAC. </w:t>
      </w:r>
    </w:p>
    <w:p w14:paraId="00000049" w14:textId="77777777" w:rsidR="00D361AE" w:rsidRDefault="00811D67">
      <w:pPr>
        <w:spacing w:before="240" w:after="240"/>
        <w:rPr>
          <w:rFonts w:ascii="Calibri" w:eastAsia="Calibri" w:hAnsi="Calibri" w:cs="Calibri"/>
        </w:rPr>
      </w:pPr>
      <w:r>
        <w:rPr>
          <w:rFonts w:ascii="Calibri" w:eastAsia="Calibri" w:hAnsi="Calibri" w:cs="Calibri"/>
          <w:b/>
        </w:rPr>
        <w:t>Laura Wright</w:t>
      </w:r>
      <w:r>
        <w:rPr>
          <w:rFonts w:ascii="Calibri" w:eastAsia="Calibri" w:hAnsi="Calibri" w:cs="Calibri"/>
        </w:rPr>
        <w:t xml:space="preserve"> asked again what </w:t>
      </w:r>
      <w:proofErr w:type="gramStart"/>
      <w:r>
        <w:rPr>
          <w:rFonts w:ascii="Calibri" w:eastAsia="Calibri" w:hAnsi="Calibri" w:cs="Calibri"/>
        </w:rPr>
        <w:t>is the point of tabling</w:t>
      </w:r>
      <w:proofErr w:type="gramEnd"/>
      <w:r>
        <w:rPr>
          <w:rFonts w:ascii="Calibri" w:eastAsia="Calibri" w:hAnsi="Calibri" w:cs="Calibri"/>
        </w:rPr>
        <w:t xml:space="preserve"> this. </w:t>
      </w:r>
    </w:p>
    <w:p w14:paraId="0000004A" w14:textId="087CCAA8" w:rsidR="00D361AE" w:rsidRDefault="00811D67">
      <w:pPr>
        <w:spacing w:before="240" w:after="240"/>
        <w:rPr>
          <w:rFonts w:ascii="Calibri" w:eastAsia="Calibri" w:hAnsi="Calibri" w:cs="Calibri"/>
        </w:rPr>
      </w:pPr>
      <w:r>
        <w:rPr>
          <w:rFonts w:ascii="Calibri" w:eastAsia="Calibri" w:hAnsi="Calibri" w:cs="Calibri"/>
          <w:b/>
        </w:rPr>
        <w:t>David de Jong</w:t>
      </w:r>
      <w:r>
        <w:rPr>
          <w:rFonts w:ascii="Calibri" w:eastAsia="Calibri" w:hAnsi="Calibri" w:cs="Calibri"/>
        </w:rPr>
        <w:t xml:space="preserve"> said this would allow us to give this resolution the attention it deserves in a smaller group, more effectively. </w:t>
      </w:r>
    </w:p>
    <w:p w14:paraId="0000004B" w14:textId="77777777" w:rsidR="00D361AE" w:rsidRDefault="00811D67">
      <w:pPr>
        <w:spacing w:before="240" w:after="240"/>
        <w:rPr>
          <w:rFonts w:ascii="Calibri" w:eastAsia="Calibri" w:hAnsi="Calibri" w:cs="Calibri"/>
        </w:rPr>
      </w:pPr>
      <w:r>
        <w:rPr>
          <w:rFonts w:ascii="Calibri" w:eastAsia="Calibri" w:hAnsi="Calibri" w:cs="Calibri"/>
          <w:b/>
        </w:rPr>
        <w:t>Laura Wright</w:t>
      </w:r>
      <w:r>
        <w:rPr>
          <w:rFonts w:ascii="Calibri" w:eastAsia="Calibri" w:hAnsi="Calibri" w:cs="Calibri"/>
        </w:rPr>
        <w:t xml:space="preserve"> again shared that she isn’t sure we need to table this. </w:t>
      </w:r>
    </w:p>
    <w:p w14:paraId="0000004C" w14:textId="77777777" w:rsidR="00D361AE" w:rsidRDefault="00811D67">
      <w:pPr>
        <w:spacing w:before="240" w:after="240"/>
        <w:rPr>
          <w:rFonts w:ascii="Calibri" w:eastAsia="Calibri" w:hAnsi="Calibri" w:cs="Calibri"/>
        </w:rPr>
      </w:pPr>
      <w:r>
        <w:rPr>
          <w:rFonts w:ascii="Calibri" w:eastAsia="Calibri" w:hAnsi="Calibri" w:cs="Calibri"/>
          <w:b/>
        </w:rPr>
        <w:lastRenderedPageBreak/>
        <w:t>Kadence Otto</w:t>
      </w:r>
      <w:r>
        <w:rPr>
          <w:rFonts w:ascii="Calibri" w:eastAsia="Calibri" w:hAnsi="Calibri" w:cs="Calibri"/>
        </w:rPr>
        <w:t xml:space="preserve"> shared that by granting that motion, it would simply be moving the resolution to FAC to work on it.</w:t>
      </w:r>
    </w:p>
    <w:p w14:paraId="0000004D" w14:textId="3677570A" w:rsidR="00D361AE" w:rsidRDefault="00811D67">
      <w:pPr>
        <w:spacing w:before="240" w:after="240"/>
        <w:rPr>
          <w:rFonts w:ascii="Calibri" w:eastAsia="Calibri" w:hAnsi="Calibri" w:cs="Calibri"/>
        </w:rPr>
      </w:pPr>
      <w:r>
        <w:rPr>
          <w:rFonts w:ascii="Calibri" w:eastAsia="Calibri" w:hAnsi="Calibri" w:cs="Calibri"/>
          <w:b/>
        </w:rPr>
        <w:t>Martin Tanaka</w:t>
      </w:r>
      <w:r>
        <w:rPr>
          <w:rFonts w:ascii="Calibri" w:eastAsia="Calibri" w:hAnsi="Calibri" w:cs="Calibri"/>
        </w:rPr>
        <w:t xml:space="preserve"> shared that the idea to table this goes around the original idea that Yancey was proposing. A tabling is killing the proposal. We should do the best we can in the time we have and vote on it. </w:t>
      </w:r>
    </w:p>
    <w:p w14:paraId="0000004E" w14:textId="77777777" w:rsidR="00D361AE" w:rsidRDefault="00811D67">
      <w:pPr>
        <w:spacing w:before="240" w:after="240"/>
        <w:rPr>
          <w:rFonts w:ascii="Calibri" w:eastAsia="Calibri" w:hAnsi="Calibri" w:cs="Calibri"/>
        </w:rPr>
      </w:pPr>
      <w:r>
        <w:rPr>
          <w:rFonts w:ascii="Calibri" w:eastAsia="Calibri" w:hAnsi="Calibri" w:cs="Calibri"/>
          <w:b/>
        </w:rPr>
        <w:t>Yancey Gulley</w:t>
      </w:r>
      <w:r>
        <w:rPr>
          <w:rFonts w:ascii="Calibri" w:eastAsia="Calibri" w:hAnsi="Calibri" w:cs="Calibri"/>
        </w:rPr>
        <w:t xml:space="preserve"> clarified that we </w:t>
      </w:r>
      <w:proofErr w:type="gramStart"/>
      <w:r>
        <w:rPr>
          <w:rFonts w:ascii="Calibri" w:eastAsia="Calibri" w:hAnsi="Calibri" w:cs="Calibri"/>
        </w:rPr>
        <w:t>actually have</w:t>
      </w:r>
      <w:proofErr w:type="gramEnd"/>
      <w:r>
        <w:rPr>
          <w:rFonts w:ascii="Calibri" w:eastAsia="Calibri" w:hAnsi="Calibri" w:cs="Calibri"/>
        </w:rPr>
        <w:t xml:space="preserve"> two motions on the floor currently. The resolution was timely in May, March, June, and here we are...it is still timely. Anyone can bring a resolution at any time. I say we call to question the resolution. Anyone else can bring forward another resolution as well </w:t>
      </w:r>
      <w:proofErr w:type="gramStart"/>
      <w:r>
        <w:rPr>
          <w:rFonts w:ascii="Calibri" w:eastAsia="Calibri" w:hAnsi="Calibri" w:cs="Calibri"/>
        </w:rPr>
        <w:t>at a later date</w:t>
      </w:r>
      <w:proofErr w:type="gramEnd"/>
      <w:r>
        <w:rPr>
          <w:rFonts w:ascii="Calibri" w:eastAsia="Calibri" w:hAnsi="Calibri" w:cs="Calibri"/>
        </w:rPr>
        <w:t xml:space="preserve">. </w:t>
      </w:r>
    </w:p>
    <w:p w14:paraId="0000004F" w14:textId="142B38D8" w:rsidR="00D361AE" w:rsidRDefault="00811D67">
      <w:pPr>
        <w:spacing w:before="240" w:after="240"/>
        <w:rPr>
          <w:rFonts w:ascii="Calibri" w:eastAsia="Calibri" w:hAnsi="Calibri" w:cs="Calibri"/>
        </w:rPr>
      </w:pPr>
      <w:r>
        <w:rPr>
          <w:rFonts w:ascii="Calibri" w:eastAsia="Calibri" w:hAnsi="Calibri" w:cs="Calibri"/>
          <w:b/>
        </w:rPr>
        <w:t>Enrique</w:t>
      </w:r>
      <w:r>
        <w:rPr>
          <w:rFonts w:ascii="Calibri" w:eastAsia="Calibri" w:hAnsi="Calibri" w:cs="Calibri"/>
        </w:rPr>
        <w:t xml:space="preserve"> </w:t>
      </w:r>
      <w:r w:rsidR="00461FF5" w:rsidRPr="00461FF5">
        <w:rPr>
          <w:rFonts w:ascii="Calibri" w:eastAsia="Calibri" w:hAnsi="Calibri" w:cs="Calibri"/>
          <w:b/>
        </w:rPr>
        <w:t>Gómez</w:t>
      </w:r>
      <w:r w:rsidR="00461FF5">
        <w:rPr>
          <w:rFonts w:ascii="Calibri" w:eastAsia="Calibri" w:hAnsi="Calibri" w:cs="Calibri"/>
          <w:b/>
        </w:rPr>
        <w:t xml:space="preserve"> </w:t>
      </w:r>
      <w:r>
        <w:rPr>
          <w:rFonts w:ascii="Calibri" w:eastAsia="Calibri" w:hAnsi="Calibri" w:cs="Calibri"/>
        </w:rPr>
        <w:t xml:space="preserve">shared that we need to clear the motion to refer to a council or not before we can move back to the resolution. Enrique called to question and directed folks to poll everywhere to place their vote on </w:t>
      </w:r>
      <w:proofErr w:type="gramStart"/>
      <w:r>
        <w:rPr>
          <w:rFonts w:ascii="Calibri" w:eastAsia="Calibri" w:hAnsi="Calibri" w:cs="Calibri"/>
        </w:rPr>
        <w:t>whether or not</w:t>
      </w:r>
      <w:proofErr w:type="gramEnd"/>
      <w:r>
        <w:rPr>
          <w:rFonts w:ascii="Calibri" w:eastAsia="Calibri" w:hAnsi="Calibri" w:cs="Calibri"/>
        </w:rPr>
        <w:t xml:space="preserve"> to send the amended resolution to the FAC. </w:t>
      </w:r>
    </w:p>
    <w:p w14:paraId="00000050" w14:textId="0B01ADFF" w:rsidR="00D361AE" w:rsidRDefault="00811D67">
      <w:pPr>
        <w:spacing w:before="240" w:after="240"/>
        <w:rPr>
          <w:rFonts w:ascii="Calibri" w:eastAsia="Calibri" w:hAnsi="Calibri" w:cs="Calibri"/>
        </w:rPr>
      </w:pPr>
      <w:r>
        <w:rPr>
          <w:rFonts w:ascii="Calibri" w:eastAsia="Calibri" w:hAnsi="Calibri" w:cs="Calibri"/>
          <w:b/>
          <w:i/>
        </w:rPr>
        <w:t xml:space="preserve">Vote proceeded. </w:t>
      </w:r>
      <w:r w:rsidR="00811194">
        <w:rPr>
          <w:rFonts w:ascii="Calibri" w:eastAsia="Calibri" w:hAnsi="Calibri" w:cs="Calibri"/>
          <w:b/>
          <w:i/>
        </w:rPr>
        <w:t xml:space="preserve">9 aye, 18 nay, 1 abstention. </w:t>
      </w:r>
      <w:r>
        <w:rPr>
          <w:rFonts w:ascii="Calibri" w:eastAsia="Calibri" w:hAnsi="Calibri" w:cs="Calibri"/>
          <w:b/>
          <w:i/>
        </w:rPr>
        <w:t>The resolution will not move to the FAC for further review.</w:t>
      </w:r>
      <w:r>
        <w:rPr>
          <w:rFonts w:ascii="Calibri" w:eastAsia="Calibri" w:hAnsi="Calibri" w:cs="Calibri"/>
        </w:rPr>
        <w:t xml:space="preserve"> </w:t>
      </w:r>
    </w:p>
    <w:tbl>
      <w:tblPr>
        <w:tblW w:w="4221" w:type="dxa"/>
        <w:tblLook w:val="04A0" w:firstRow="1" w:lastRow="0" w:firstColumn="1" w:lastColumn="0" w:noHBand="0" w:noVBand="1"/>
      </w:tblPr>
      <w:tblGrid>
        <w:gridCol w:w="1620"/>
        <w:gridCol w:w="1710"/>
        <w:gridCol w:w="891"/>
      </w:tblGrid>
      <w:tr w:rsidR="00811194" w:rsidRPr="00811194" w14:paraId="7F760EF6" w14:textId="77777777" w:rsidTr="00811194">
        <w:trPr>
          <w:trHeight w:val="288"/>
        </w:trPr>
        <w:tc>
          <w:tcPr>
            <w:tcW w:w="1620" w:type="dxa"/>
            <w:tcBorders>
              <w:top w:val="nil"/>
              <w:left w:val="nil"/>
              <w:bottom w:val="nil"/>
              <w:right w:val="nil"/>
            </w:tcBorders>
            <w:shd w:val="clear" w:color="auto" w:fill="auto"/>
            <w:noWrap/>
            <w:vAlign w:val="bottom"/>
            <w:hideMark/>
          </w:tcPr>
          <w:p w14:paraId="553A4589"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Michael</w:t>
            </w:r>
          </w:p>
        </w:tc>
        <w:tc>
          <w:tcPr>
            <w:tcW w:w="1710" w:type="dxa"/>
            <w:tcBorders>
              <w:top w:val="nil"/>
              <w:left w:val="nil"/>
              <w:bottom w:val="nil"/>
              <w:right w:val="nil"/>
            </w:tcBorders>
            <w:shd w:val="clear" w:color="auto" w:fill="auto"/>
            <w:noWrap/>
            <w:vAlign w:val="bottom"/>
            <w:hideMark/>
          </w:tcPr>
          <w:p w14:paraId="378A7023"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Boatright</w:t>
            </w:r>
          </w:p>
        </w:tc>
        <w:tc>
          <w:tcPr>
            <w:tcW w:w="891" w:type="dxa"/>
            <w:tcBorders>
              <w:top w:val="nil"/>
              <w:left w:val="nil"/>
              <w:bottom w:val="nil"/>
              <w:right w:val="nil"/>
            </w:tcBorders>
            <w:shd w:val="clear" w:color="auto" w:fill="auto"/>
            <w:noWrap/>
            <w:vAlign w:val="bottom"/>
            <w:hideMark/>
          </w:tcPr>
          <w:p w14:paraId="54FCC09C"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011F7E26" w14:textId="77777777" w:rsidTr="00811194">
        <w:trPr>
          <w:trHeight w:val="288"/>
        </w:trPr>
        <w:tc>
          <w:tcPr>
            <w:tcW w:w="1620" w:type="dxa"/>
            <w:tcBorders>
              <w:top w:val="nil"/>
              <w:left w:val="nil"/>
              <w:bottom w:val="nil"/>
              <w:right w:val="nil"/>
            </w:tcBorders>
            <w:shd w:val="clear" w:color="auto" w:fill="auto"/>
            <w:noWrap/>
            <w:vAlign w:val="bottom"/>
            <w:hideMark/>
          </w:tcPr>
          <w:p w14:paraId="6F2901F4" w14:textId="77777777" w:rsidR="00811194" w:rsidRPr="00811194" w:rsidRDefault="00811194" w:rsidP="00811194">
            <w:pPr>
              <w:spacing w:line="240" w:lineRule="auto"/>
              <w:rPr>
                <w:rFonts w:ascii="Calibri" w:eastAsia="Times New Roman" w:hAnsi="Calibri" w:cs="Calibri"/>
                <w:color w:val="000000"/>
                <w:lang w:val="en-US"/>
              </w:rPr>
            </w:pPr>
            <w:proofErr w:type="spellStart"/>
            <w:r w:rsidRPr="00811194">
              <w:rPr>
                <w:rFonts w:ascii="Calibri" w:eastAsia="Times New Roman" w:hAnsi="Calibri" w:cs="Calibri"/>
                <w:color w:val="000000"/>
                <w:lang w:val="en-US"/>
              </w:rPr>
              <w:t>Indrani</w:t>
            </w:r>
            <w:proofErr w:type="spellEnd"/>
          </w:p>
        </w:tc>
        <w:tc>
          <w:tcPr>
            <w:tcW w:w="1710" w:type="dxa"/>
            <w:tcBorders>
              <w:top w:val="nil"/>
              <w:left w:val="nil"/>
              <w:bottom w:val="nil"/>
              <w:right w:val="nil"/>
            </w:tcBorders>
            <w:shd w:val="clear" w:color="auto" w:fill="auto"/>
            <w:noWrap/>
            <w:vAlign w:val="bottom"/>
            <w:hideMark/>
          </w:tcPr>
          <w:p w14:paraId="133CE0F5"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Bose</w:t>
            </w:r>
          </w:p>
        </w:tc>
        <w:tc>
          <w:tcPr>
            <w:tcW w:w="891" w:type="dxa"/>
            <w:tcBorders>
              <w:top w:val="nil"/>
              <w:left w:val="nil"/>
              <w:bottom w:val="nil"/>
              <w:right w:val="nil"/>
            </w:tcBorders>
            <w:shd w:val="clear" w:color="auto" w:fill="auto"/>
            <w:noWrap/>
            <w:vAlign w:val="bottom"/>
            <w:hideMark/>
          </w:tcPr>
          <w:p w14:paraId="218EDF76"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r w:rsidR="00811194" w:rsidRPr="00811194" w14:paraId="576C26DD" w14:textId="77777777" w:rsidTr="00811194">
        <w:trPr>
          <w:trHeight w:val="288"/>
        </w:trPr>
        <w:tc>
          <w:tcPr>
            <w:tcW w:w="1620" w:type="dxa"/>
            <w:tcBorders>
              <w:top w:val="nil"/>
              <w:left w:val="nil"/>
              <w:bottom w:val="nil"/>
              <w:right w:val="nil"/>
            </w:tcBorders>
            <w:shd w:val="clear" w:color="auto" w:fill="auto"/>
            <w:noWrap/>
            <w:vAlign w:val="bottom"/>
            <w:hideMark/>
          </w:tcPr>
          <w:p w14:paraId="303727D6"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Kristin</w:t>
            </w:r>
          </w:p>
        </w:tc>
        <w:tc>
          <w:tcPr>
            <w:tcW w:w="1710" w:type="dxa"/>
            <w:tcBorders>
              <w:top w:val="nil"/>
              <w:left w:val="nil"/>
              <w:bottom w:val="nil"/>
              <w:right w:val="nil"/>
            </w:tcBorders>
            <w:shd w:val="clear" w:color="auto" w:fill="auto"/>
            <w:noWrap/>
            <w:vAlign w:val="bottom"/>
            <w:hideMark/>
          </w:tcPr>
          <w:p w14:paraId="4F0000C7"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Calvert</w:t>
            </w:r>
          </w:p>
        </w:tc>
        <w:tc>
          <w:tcPr>
            <w:tcW w:w="891" w:type="dxa"/>
            <w:tcBorders>
              <w:top w:val="nil"/>
              <w:left w:val="nil"/>
              <w:bottom w:val="nil"/>
              <w:right w:val="nil"/>
            </w:tcBorders>
            <w:shd w:val="clear" w:color="auto" w:fill="auto"/>
            <w:noWrap/>
            <w:vAlign w:val="bottom"/>
            <w:hideMark/>
          </w:tcPr>
          <w:p w14:paraId="4E2AB4EF"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70A269AB" w14:textId="77777777" w:rsidTr="00811194">
        <w:trPr>
          <w:trHeight w:val="288"/>
        </w:trPr>
        <w:tc>
          <w:tcPr>
            <w:tcW w:w="1620" w:type="dxa"/>
            <w:tcBorders>
              <w:top w:val="nil"/>
              <w:left w:val="nil"/>
              <w:bottom w:val="nil"/>
              <w:right w:val="nil"/>
            </w:tcBorders>
            <w:shd w:val="clear" w:color="auto" w:fill="auto"/>
            <w:noWrap/>
            <w:vAlign w:val="bottom"/>
            <w:hideMark/>
          </w:tcPr>
          <w:p w14:paraId="6B1BD7A8"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Todd</w:t>
            </w:r>
          </w:p>
        </w:tc>
        <w:tc>
          <w:tcPr>
            <w:tcW w:w="1710" w:type="dxa"/>
            <w:tcBorders>
              <w:top w:val="nil"/>
              <w:left w:val="nil"/>
              <w:bottom w:val="nil"/>
              <w:right w:val="nil"/>
            </w:tcBorders>
            <w:shd w:val="clear" w:color="auto" w:fill="auto"/>
            <w:noWrap/>
            <w:vAlign w:val="bottom"/>
            <w:hideMark/>
          </w:tcPr>
          <w:p w14:paraId="262D2D09"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Collins</w:t>
            </w:r>
          </w:p>
        </w:tc>
        <w:tc>
          <w:tcPr>
            <w:tcW w:w="891" w:type="dxa"/>
            <w:tcBorders>
              <w:top w:val="nil"/>
              <w:left w:val="nil"/>
              <w:bottom w:val="nil"/>
              <w:right w:val="nil"/>
            </w:tcBorders>
            <w:shd w:val="clear" w:color="auto" w:fill="auto"/>
            <w:noWrap/>
            <w:vAlign w:val="bottom"/>
            <w:hideMark/>
          </w:tcPr>
          <w:p w14:paraId="2E25866A"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6FF5C7ED" w14:textId="77777777" w:rsidTr="00811194">
        <w:trPr>
          <w:trHeight w:val="288"/>
        </w:trPr>
        <w:tc>
          <w:tcPr>
            <w:tcW w:w="1620" w:type="dxa"/>
            <w:tcBorders>
              <w:top w:val="nil"/>
              <w:left w:val="nil"/>
              <w:bottom w:val="nil"/>
              <w:right w:val="nil"/>
            </w:tcBorders>
            <w:shd w:val="clear" w:color="auto" w:fill="auto"/>
            <w:noWrap/>
            <w:vAlign w:val="bottom"/>
            <w:hideMark/>
          </w:tcPr>
          <w:p w14:paraId="21BCCB2C"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David</w:t>
            </w:r>
          </w:p>
        </w:tc>
        <w:tc>
          <w:tcPr>
            <w:tcW w:w="1710" w:type="dxa"/>
            <w:tcBorders>
              <w:top w:val="nil"/>
              <w:left w:val="nil"/>
              <w:bottom w:val="nil"/>
              <w:right w:val="nil"/>
            </w:tcBorders>
            <w:shd w:val="clear" w:color="auto" w:fill="auto"/>
            <w:noWrap/>
            <w:vAlign w:val="bottom"/>
            <w:hideMark/>
          </w:tcPr>
          <w:p w14:paraId="62CB08CF"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de Jong</w:t>
            </w:r>
          </w:p>
        </w:tc>
        <w:tc>
          <w:tcPr>
            <w:tcW w:w="891" w:type="dxa"/>
            <w:tcBorders>
              <w:top w:val="nil"/>
              <w:left w:val="nil"/>
              <w:bottom w:val="nil"/>
              <w:right w:val="nil"/>
            </w:tcBorders>
            <w:shd w:val="clear" w:color="auto" w:fill="auto"/>
            <w:noWrap/>
            <w:vAlign w:val="bottom"/>
            <w:hideMark/>
          </w:tcPr>
          <w:p w14:paraId="221DE563"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Abstain</w:t>
            </w:r>
          </w:p>
        </w:tc>
      </w:tr>
      <w:tr w:rsidR="00811194" w:rsidRPr="00811194" w14:paraId="0A393E28" w14:textId="77777777" w:rsidTr="00811194">
        <w:trPr>
          <w:trHeight w:val="288"/>
        </w:trPr>
        <w:tc>
          <w:tcPr>
            <w:tcW w:w="1620" w:type="dxa"/>
            <w:tcBorders>
              <w:top w:val="nil"/>
              <w:left w:val="nil"/>
              <w:bottom w:val="nil"/>
              <w:right w:val="nil"/>
            </w:tcBorders>
            <w:shd w:val="clear" w:color="auto" w:fill="auto"/>
            <w:noWrap/>
            <w:vAlign w:val="bottom"/>
            <w:hideMark/>
          </w:tcPr>
          <w:p w14:paraId="4303BB72"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Heidi</w:t>
            </w:r>
          </w:p>
        </w:tc>
        <w:tc>
          <w:tcPr>
            <w:tcW w:w="1710" w:type="dxa"/>
            <w:tcBorders>
              <w:top w:val="nil"/>
              <w:left w:val="nil"/>
              <w:bottom w:val="nil"/>
              <w:right w:val="nil"/>
            </w:tcBorders>
            <w:shd w:val="clear" w:color="auto" w:fill="auto"/>
            <w:noWrap/>
            <w:vAlign w:val="bottom"/>
            <w:hideMark/>
          </w:tcPr>
          <w:p w14:paraId="013AD112"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dent</w:t>
            </w:r>
          </w:p>
        </w:tc>
        <w:tc>
          <w:tcPr>
            <w:tcW w:w="891" w:type="dxa"/>
            <w:tcBorders>
              <w:top w:val="nil"/>
              <w:left w:val="nil"/>
              <w:bottom w:val="nil"/>
              <w:right w:val="nil"/>
            </w:tcBorders>
            <w:shd w:val="clear" w:color="auto" w:fill="auto"/>
            <w:noWrap/>
            <w:vAlign w:val="bottom"/>
            <w:hideMark/>
          </w:tcPr>
          <w:p w14:paraId="48734C0C"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3D44606F" w14:textId="77777777" w:rsidTr="00811194">
        <w:trPr>
          <w:trHeight w:val="288"/>
        </w:trPr>
        <w:tc>
          <w:tcPr>
            <w:tcW w:w="1620" w:type="dxa"/>
            <w:tcBorders>
              <w:top w:val="nil"/>
              <w:left w:val="nil"/>
              <w:bottom w:val="nil"/>
              <w:right w:val="nil"/>
            </w:tcBorders>
            <w:shd w:val="clear" w:color="auto" w:fill="auto"/>
            <w:noWrap/>
            <w:vAlign w:val="bottom"/>
            <w:hideMark/>
          </w:tcPr>
          <w:p w14:paraId="511242A5"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Heather Mae</w:t>
            </w:r>
          </w:p>
        </w:tc>
        <w:tc>
          <w:tcPr>
            <w:tcW w:w="1710" w:type="dxa"/>
            <w:tcBorders>
              <w:top w:val="nil"/>
              <w:left w:val="nil"/>
              <w:bottom w:val="nil"/>
              <w:right w:val="nil"/>
            </w:tcBorders>
            <w:shd w:val="clear" w:color="auto" w:fill="auto"/>
            <w:noWrap/>
            <w:vAlign w:val="bottom"/>
            <w:hideMark/>
          </w:tcPr>
          <w:p w14:paraId="4493A409"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Erickson</w:t>
            </w:r>
          </w:p>
        </w:tc>
        <w:tc>
          <w:tcPr>
            <w:tcW w:w="891" w:type="dxa"/>
            <w:tcBorders>
              <w:top w:val="nil"/>
              <w:left w:val="nil"/>
              <w:bottom w:val="nil"/>
              <w:right w:val="nil"/>
            </w:tcBorders>
            <w:shd w:val="clear" w:color="auto" w:fill="auto"/>
            <w:noWrap/>
            <w:vAlign w:val="bottom"/>
            <w:hideMark/>
          </w:tcPr>
          <w:p w14:paraId="6F08BCEA"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1C02060D" w14:textId="77777777" w:rsidTr="00811194">
        <w:trPr>
          <w:trHeight w:val="288"/>
        </w:trPr>
        <w:tc>
          <w:tcPr>
            <w:tcW w:w="1620" w:type="dxa"/>
            <w:tcBorders>
              <w:top w:val="nil"/>
              <w:left w:val="nil"/>
              <w:bottom w:val="nil"/>
              <w:right w:val="nil"/>
            </w:tcBorders>
            <w:shd w:val="clear" w:color="auto" w:fill="auto"/>
            <w:noWrap/>
            <w:vAlign w:val="bottom"/>
            <w:hideMark/>
          </w:tcPr>
          <w:p w14:paraId="03344CE2"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Garrett</w:t>
            </w:r>
          </w:p>
        </w:tc>
        <w:tc>
          <w:tcPr>
            <w:tcW w:w="1710" w:type="dxa"/>
            <w:tcBorders>
              <w:top w:val="nil"/>
              <w:left w:val="nil"/>
              <w:bottom w:val="nil"/>
              <w:right w:val="nil"/>
            </w:tcBorders>
            <w:shd w:val="clear" w:color="auto" w:fill="auto"/>
            <w:noWrap/>
            <w:vAlign w:val="bottom"/>
            <w:hideMark/>
          </w:tcPr>
          <w:p w14:paraId="08762351"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Fisher</w:t>
            </w:r>
          </w:p>
        </w:tc>
        <w:tc>
          <w:tcPr>
            <w:tcW w:w="891" w:type="dxa"/>
            <w:tcBorders>
              <w:top w:val="nil"/>
              <w:left w:val="nil"/>
              <w:bottom w:val="nil"/>
              <w:right w:val="nil"/>
            </w:tcBorders>
            <w:shd w:val="clear" w:color="auto" w:fill="auto"/>
            <w:noWrap/>
            <w:vAlign w:val="bottom"/>
            <w:hideMark/>
          </w:tcPr>
          <w:p w14:paraId="37358A29"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650073D2" w14:textId="77777777" w:rsidTr="00811194">
        <w:trPr>
          <w:trHeight w:val="288"/>
        </w:trPr>
        <w:tc>
          <w:tcPr>
            <w:tcW w:w="1620" w:type="dxa"/>
            <w:tcBorders>
              <w:top w:val="nil"/>
              <w:left w:val="nil"/>
              <w:bottom w:val="nil"/>
              <w:right w:val="nil"/>
            </w:tcBorders>
            <w:shd w:val="clear" w:color="auto" w:fill="auto"/>
            <w:noWrap/>
            <w:vAlign w:val="bottom"/>
            <w:hideMark/>
          </w:tcPr>
          <w:p w14:paraId="14AEF000"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Mariana</w:t>
            </w:r>
          </w:p>
        </w:tc>
        <w:tc>
          <w:tcPr>
            <w:tcW w:w="1710" w:type="dxa"/>
            <w:tcBorders>
              <w:top w:val="nil"/>
              <w:left w:val="nil"/>
              <w:bottom w:val="nil"/>
              <w:right w:val="nil"/>
            </w:tcBorders>
            <w:shd w:val="clear" w:color="auto" w:fill="auto"/>
            <w:noWrap/>
            <w:vAlign w:val="bottom"/>
            <w:hideMark/>
          </w:tcPr>
          <w:p w14:paraId="1639EA39"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Fisher</w:t>
            </w:r>
          </w:p>
        </w:tc>
        <w:tc>
          <w:tcPr>
            <w:tcW w:w="891" w:type="dxa"/>
            <w:tcBorders>
              <w:top w:val="nil"/>
              <w:left w:val="nil"/>
              <w:bottom w:val="nil"/>
              <w:right w:val="nil"/>
            </w:tcBorders>
            <w:shd w:val="clear" w:color="auto" w:fill="auto"/>
            <w:noWrap/>
            <w:vAlign w:val="bottom"/>
            <w:hideMark/>
          </w:tcPr>
          <w:p w14:paraId="46DB455A"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r w:rsidR="00811194" w:rsidRPr="00811194" w14:paraId="0BFAED11" w14:textId="77777777" w:rsidTr="00811194">
        <w:trPr>
          <w:trHeight w:val="288"/>
        </w:trPr>
        <w:tc>
          <w:tcPr>
            <w:tcW w:w="1620" w:type="dxa"/>
            <w:tcBorders>
              <w:top w:val="nil"/>
              <w:left w:val="nil"/>
              <w:bottom w:val="nil"/>
              <w:right w:val="nil"/>
            </w:tcBorders>
            <w:shd w:val="clear" w:color="auto" w:fill="auto"/>
            <w:noWrap/>
            <w:vAlign w:val="bottom"/>
            <w:hideMark/>
          </w:tcPr>
          <w:p w14:paraId="5D682F3B"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Yancey</w:t>
            </w:r>
          </w:p>
        </w:tc>
        <w:tc>
          <w:tcPr>
            <w:tcW w:w="1710" w:type="dxa"/>
            <w:tcBorders>
              <w:top w:val="nil"/>
              <w:left w:val="nil"/>
              <w:bottom w:val="nil"/>
              <w:right w:val="nil"/>
            </w:tcBorders>
            <w:shd w:val="clear" w:color="auto" w:fill="auto"/>
            <w:noWrap/>
            <w:vAlign w:val="bottom"/>
            <w:hideMark/>
          </w:tcPr>
          <w:p w14:paraId="00E8D283"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Gulley</w:t>
            </w:r>
          </w:p>
        </w:tc>
        <w:tc>
          <w:tcPr>
            <w:tcW w:w="891" w:type="dxa"/>
            <w:tcBorders>
              <w:top w:val="nil"/>
              <w:left w:val="nil"/>
              <w:bottom w:val="nil"/>
              <w:right w:val="nil"/>
            </w:tcBorders>
            <w:shd w:val="clear" w:color="auto" w:fill="auto"/>
            <w:noWrap/>
            <w:vAlign w:val="bottom"/>
            <w:hideMark/>
          </w:tcPr>
          <w:p w14:paraId="7EE0AA87"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7B003FDB" w14:textId="77777777" w:rsidTr="00811194">
        <w:trPr>
          <w:trHeight w:val="288"/>
        </w:trPr>
        <w:tc>
          <w:tcPr>
            <w:tcW w:w="1620" w:type="dxa"/>
            <w:tcBorders>
              <w:top w:val="nil"/>
              <w:left w:val="nil"/>
              <w:bottom w:val="nil"/>
              <w:right w:val="nil"/>
            </w:tcBorders>
            <w:shd w:val="clear" w:color="auto" w:fill="auto"/>
            <w:noWrap/>
            <w:vAlign w:val="bottom"/>
            <w:hideMark/>
          </w:tcPr>
          <w:p w14:paraId="3465531C"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Ian</w:t>
            </w:r>
          </w:p>
        </w:tc>
        <w:tc>
          <w:tcPr>
            <w:tcW w:w="1710" w:type="dxa"/>
            <w:tcBorders>
              <w:top w:val="nil"/>
              <w:left w:val="nil"/>
              <w:bottom w:val="nil"/>
              <w:right w:val="nil"/>
            </w:tcBorders>
            <w:shd w:val="clear" w:color="auto" w:fill="auto"/>
            <w:noWrap/>
            <w:vAlign w:val="bottom"/>
            <w:hideMark/>
          </w:tcPr>
          <w:p w14:paraId="2E3219E9"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Jeffress</w:t>
            </w:r>
          </w:p>
        </w:tc>
        <w:tc>
          <w:tcPr>
            <w:tcW w:w="891" w:type="dxa"/>
            <w:tcBorders>
              <w:top w:val="nil"/>
              <w:left w:val="nil"/>
              <w:bottom w:val="nil"/>
              <w:right w:val="nil"/>
            </w:tcBorders>
            <w:shd w:val="clear" w:color="auto" w:fill="auto"/>
            <w:noWrap/>
            <w:vAlign w:val="bottom"/>
            <w:hideMark/>
          </w:tcPr>
          <w:p w14:paraId="5318D716"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r w:rsidR="00811194" w:rsidRPr="00811194" w14:paraId="3ADA69B0" w14:textId="77777777" w:rsidTr="00811194">
        <w:trPr>
          <w:trHeight w:val="288"/>
        </w:trPr>
        <w:tc>
          <w:tcPr>
            <w:tcW w:w="1620" w:type="dxa"/>
            <w:tcBorders>
              <w:top w:val="nil"/>
              <w:left w:val="nil"/>
              <w:bottom w:val="nil"/>
              <w:right w:val="nil"/>
            </w:tcBorders>
            <w:shd w:val="clear" w:color="auto" w:fill="auto"/>
            <w:noWrap/>
            <w:vAlign w:val="bottom"/>
            <w:hideMark/>
          </w:tcPr>
          <w:p w14:paraId="539E9EBB"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Hayrettin</w:t>
            </w:r>
          </w:p>
        </w:tc>
        <w:tc>
          <w:tcPr>
            <w:tcW w:w="1710" w:type="dxa"/>
            <w:tcBorders>
              <w:top w:val="nil"/>
              <w:left w:val="nil"/>
              <w:bottom w:val="nil"/>
              <w:right w:val="nil"/>
            </w:tcBorders>
            <w:shd w:val="clear" w:color="auto" w:fill="auto"/>
            <w:noWrap/>
            <w:vAlign w:val="bottom"/>
            <w:hideMark/>
          </w:tcPr>
          <w:p w14:paraId="073C549D"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Karayaka</w:t>
            </w:r>
          </w:p>
        </w:tc>
        <w:tc>
          <w:tcPr>
            <w:tcW w:w="891" w:type="dxa"/>
            <w:tcBorders>
              <w:top w:val="nil"/>
              <w:left w:val="nil"/>
              <w:bottom w:val="nil"/>
              <w:right w:val="nil"/>
            </w:tcBorders>
            <w:shd w:val="clear" w:color="auto" w:fill="auto"/>
            <w:noWrap/>
            <w:vAlign w:val="bottom"/>
            <w:hideMark/>
          </w:tcPr>
          <w:p w14:paraId="3086B4FF"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1351572B" w14:textId="77777777" w:rsidTr="00811194">
        <w:trPr>
          <w:trHeight w:val="288"/>
        </w:trPr>
        <w:tc>
          <w:tcPr>
            <w:tcW w:w="1620" w:type="dxa"/>
            <w:tcBorders>
              <w:top w:val="nil"/>
              <w:left w:val="nil"/>
              <w:bottom w:val="nil"/>
              <w:right w:val="nil"/>
            </w:tcBorders>
            <w:shd w:val="clear" w:color="auto" w:fill="auto"/>
            <w:noWrap/>
            <w:vAlign w:val="bottom"/>
            <w:hideMark/>
          </w:tcPr>
          <w:p w14:paraId="6815509D"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Marco</w:t>
            </w:r>
          </w:p>
        </w:tc>
        <w:tc>
          <w:tcPr>
            <w:tcW w:w="1710" w:type="dxa"/>
            <w:tcBorders>
              <w:top w:val="nil"/>
              <w:left w:val="nil"/>
              <w:bottom w:val="nil"/>
              <w:right w:val="nil"/>
            </w:tcBorders>
            <w:shd w:val="clear" w:color="auto" w:fill="auto"/>
            <w:noWrap/>
            <w:vAlign w:val="bottom"/>
            <w:hideMark/>
          </w:tcPr>
          <w:p w14:paraId="14C28269"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Lam</w:t>
            </w:r>
          </w:p>
        </w:tc>
        <w:tc>
          <w:tcPr>
            <w:tcW w:w="891" w:type="dxa"/>
            <w:tcBorders>
              <w:top w:val="nil"/>
              <w:left w:val="nil"/>
              <w:bottom w:val="nil"/>
              <w:right w:val="nil"/>
            </w:tcBorders>
            <w:shd w:val="clear" w:color="auto" w:fill="auto"/>
            <w:noWrap/>
            <w:vAlign w:val="bottom"/>
            <w:hideMark/>
          </w:tcPr>
          <w:p w14:paraId="0511B4CA"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53DDB243" w14:textId="77777777" w:rsidTr="00811194">
        <w:trPr>
          <w:trHeight w:val="288"/>
        </w:trPr>
        <w:tc>
          <w:tcPr>
            <w:tcW w:w="1620" w:type="dxa"/>
            <w:tcBorders>
              <w:top w:val="nil"/>
              <w:left w:val="nil"/>
              <w:bottom w:val="nil"/>
              <w:right w:val="nil"/>
            </w:tcBorders>
            <w:shd w:val="clear" w:color="auto" w:fill="auto"/>
            <w:noWrap/>
            <w:vAlign w:val="bottom"/>
            <w:hideMark/>
          </w:tcPr>
          <w:p w14:paraId="3289BF6C"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William</w:t>
            </w:r>
          </w:p>
        </w:tc>
        <w:tc>
          <w:tcPr>
            <w:tcW w:w="1710" w:type="dxa"/>
            <w:tcBorders>
              <w:top w:val="nil"/>
              <w:left w:val="nil"/>
              <w:bottom w:val="nil"/>
              <w:right w:val="nil"/>
            </w:tcBorders>
            <w:shd w:val="clear" w:color="auto" w:fill="auto"/>
            <w:noWrap/>
            <w:vAlign w:val="bottom"/>
            <w:hideMark/>
          </w:tcPr>
          <w:p w14:paraId="698171EA"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Lehman</w:t>
            </w:r>
          </w:p>
        </w:tc>
        <w:tc>
          <w:tcPr>
            <w:tcW w:w="891" w:type="dxa"/>
            <w:tcBorders>
              <w:top w:val="nil"/>
              <w:left w:val="nil"/>
              <w:bottom w:val="nil"/>
              <w:right w:val="nil"/>
            </w:tcBorders>
            <w:shd w:val="clear" w:color="auto" w:fill="auto"/>
            <w:noWrap/>
            <w:vAlign w:val="bottom"/>
            <w:hideMark/>
          </w:tcPr>
          <w:p w14:paraId="25FC1C7D"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6B7A7204" w14:textId="77777777" w:rsidTr="00811194">
        <w:trPr>
          <w:trHeight w:val="288"/>
        </w:trPr>
        <w:tc>
          <w:tcPr>
            <w:tcW w:w="1620" w:type="dxa"/>
            <w:tcBorders>
              <w:top w:val="nil"/>
              <w:left w:val="nil"/>
              <w:bottom w:val="nil"/>
              <w:right w:val="nil"/>
            </w:tcBorders>
            <w:shd w:val="clear" w:color="auto" w:fill="auto"/>
            <w:noWrap/>
            <w:vAlign w:val="bottom"/>
            <w:hideMark/>
          </w:tcPr>
          <w:p w14:paraId="7B0C9FC9"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Niall</w:t>
            </w:r>
          </w:p>
        </w:tc>
        <w:tc>
          <w:tcPr>
            <w:tcW w:w="1710" w:type="dxa"/>
            <w:tcBorders>
              <w:top w:val="nil"/>
              <w:left w:val="nil"/>
              <w:bottom w:val="nil"/>
              <w:right w:val="nil"/>
            </w:tcBorders>
            <w:shd w:val="clear" w:color="auto" w:fill="auto"/>
            <w:noWrap/>
            <w:vAlign w:val="bottom"/>
            <w:hideMark/>
          </w:tcPr>
          <w:p w14:paraId="2E5ACDFE"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Michelsen</w:t>
            </w:r>
          </w:p>
        </w:tc>
        <w:tc>
          <w:tcPr>
            <w:tcW w:w="891" w:type="dxa"/>
            <w:tcBorders>
              <w:top w:val="nil"/>
              <w:left w:val="nil"/>
              <w:bottom w:val="nil"/>
              <w:right w:val="nil"/>
            </w:tcBorders>
            <w:shd w:val="clear" w:color="auto" w:fill="auto"/>
            <w:noWrap/>
            <w:vAlign w:val="bottom"/>
            <w:hideMark/>
          </w:tcPr>
          <w:p w14:paraId="6C9D595F"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r w:rsidR="00811194" w:rsidRPr="00811194" w14:paraId="64E872E7" w14:textId="77777777" w:rsidTr="00811194">
        <w:trPr>
          <w:trHeight w:val="288"/>
        </w:trPr>
        <w:tc>
          <w:tcPr>
            <w:tcW w:w="1620" w:type="dxa"/>
            <w:tcBorders>
              <w:top w:val="nil"/>
              <w:left w:val="nil"/>
              <w:bottom w:val="nil"/>
              <w:right w:val="nil"/>
            </w:tcBorders>
            <w:shd w:val="clear" w:color="auto" w:fill="auto"/>
            <w:noWrap/>
            <w:vAlign w:val="bottom"/>
            <w:hideMark/>
          </w:tcPr>
          <w:p w14:paraId="537501DB"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Sean</w:t>
            </w:r>
          </w:p>
        </w:tc>
        <w:tc>
          <w:tcPr>
            <w:tcW w:w="1710" w:type="dxa"/>
            <w:tcBorders>
              <w:top w:val="nil"/>
              <w:left w:val="nil"/>
              <w:bottom w:val="nil"/>
              <w:right w:val="nil"/>
            </w:tcBorders>
            <w:shd w:val="clear" w:color="auto" w:fill="auto"/>
            <w:noWrap/>
            <w:vAlign w:val="bottom"/>
            <w:hideMark/>
          </w:tcPr>
          <w:p w14:paraId="4AD518E2"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Mulholland</w:t>
            </w:r>
          </w:p>
        </w:tc>
        <w:tc>
          <w:tcPr>
            <w:tcW w:w="891" w:type="dxa"/>
            <w:tcBorders>
              <w:top w:val="nil"/>
              <w:left w:val="nil"/>
              <w:bottom w:val="nil"/>
              <w:right w:val="nil"/>
            </w:tcBorders>
            <w:shd w:val="clear" w:color="auto" w:fill="auto"/>
            <w:noWrap/>
            <w:vAlign w:val="bottom"/>
            <w:hideMark/>
          </w:tcPr>
          <w:p w14:paraId="6C286646"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7F932C76" w14:textId="77777777" w:rsidTr="00811194">
        <w:trPr>
          <w:trHeight w:val="288"/>
        </w:trPr>
        <w:tc>
          <w:tcPr>
            <w:tcW w:w="1620" w:type="dxa"/>
            <w:tcBorders>
              <w:top w:val="nil"/>
              <w:left w:val="nil"/>
              <w:bottom w:val="nil"/>
              <w:right w:val="nil"/>
            </w:tcBorders>
            <w:shd w:val="clear" w:color="auto" w:fill="auto"/>
            <w:noWrap/>
            <w:vAlign w:val="bottom"/>
            <w:hideMark/>
          </w:tcPr>
          <w:p w14:paraId="448D0247"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Leigh</w:t>
            </w:r>
          </w:p>
        </w:tc>
        <w:tc>
          <w:tcPr>
            <w:tcW w:w="1710" w:type="dxa"/>
            <w:tcBorders>
              <w:top w:val="nil"/>
              <w:left w:val="nil"/>
              <w:bottom w:val="nil"/>
              <w:right w:val="nil"/>
            </w:tcBorders>
            <w:shd w:val="clear" w:color="auto" w:fill="auto"/>
            <w:noWrap/>
            <w:vAlign w:val="bottom"/>
            <w:hideMark/>
          </w:tcPr>
          <w:p w14:paraId="709D2905"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Odom</w:t>
            </w:r>
          </w:p>
        </w:tc>
        <w:tc>
          <w:tcPr>
            <w:tcW w:w="891" w:type="dxa"/>
            <w:tcBorders>
              <w:top w:val="nil"/>
              <w:left w:val="nil"/>
              <w:bottom w:val="nil"/>
              <w:right w:val="nil"/>
            </w:tcBorders>
            <w:shd w:val="clear" w:color="auto" w:fill="auto"/>
            <w:noWrap/>
            <w:vAlign w:val="bottom"/>
            <w:hideMark/>
          </w:tcPr>
          <w:p w14:paraId="583B8CBE"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09EA641A" w14:textId="77777777" w:rsidTr="00811194">
        <w:trPr>
          <w:trHeight w:val="288"/>
        </w:trPr>
        <w:tc>
          <w:tcPr>
            <w:tcW w:w="1620" w:type="dxa"/>
            <w:tcBorders>
              <w:top w:val="nil"/>
              <w:left w:val="nil"/>
              <w:bottom w:val="nil"/>
              <w:right w:val="nil"/>
            </w:tcBorders>
            <w:shd w:val="clear" w:color="auto" w:fill="auto"/>
            <w:noWrap/>
            <w:vAlign w:val="bottom"/>
            <w:hideMark/>
          </w:tcPr>
          <w:p w14:paraId="4C1DAA18"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Matthew</w:t>
            </w:r>
          </w:p>
        </w:tc>
        <w:tc>
          <w:tcPr>
            <w:tcW w:w="1710" w:type="dxa"/>
            <w:tcBorders>
              <w:top w:val="nil"/>
              <w:left w:val="nil"/>
              <w:bottom w:val="nil"/>
              <w:right w:val="nil"/>
            </w:tcBorders>
            <w:shd w:val="clear" w:color="auto" w:fill="auto"/>
            <w:noWrap/>
            <w:vAlign w:val="bottom"/>
            <w:hideMark/>
          </w:tcPr>
          <w:p w14:paraId="2913450B"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Rave</w:t>
            </w:r>
          </w:p>
        </w:tc>
        <w:tc>
          <w:tcPr>
            <w:tcW w:w="891" w:type="dxa"/>
            <w:tcBorders>
              <w:top w:val="nil"/>
              <w:left w:val="nil"/>
              <w:bottom w:val="nil"/>
              <w:right w:val="nil"/>
            </w:tcBorders>
            <w:shd w:val="clear" w:color="auto" w:fill="auto"/>
            <w:noWrap/>
            <w:vAlign w:val="bottom"/>
            <w:hideMark/>
          </w:tcPr>
          <w:p w14:paraId="634C872B"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518789D4" w14:textId="77777777" w:rsidTr="00811194">
        <w:trPr>
          <w:trHeight w:val="288"/>
        </w:trPr>
        <w:tc>
          <w:tcPr>
            <w:tcW w:w="1620" w:type="dxa"/>
            <w:tcBorders>
              <w:top w:val="nil"/>
              <w:left w:val="nil"/>
              <w:bottom w:val="nil"/>
              <w:right w:val="nil"/>
            </w:tcBorders>
            <w:shd w:val="clear" w:color="auto" w:fill="auto"/>
            <w:noWrap/>
            <w:vAlign w:val="bottom"/>
            <w:hideMark/>
          </w:tcPr>
          <w:p w14:paraId="000EE702"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Carrie</w:t>
            </w:r>
          </w:p>
        </w:tc>
        <w:tc>
          <w:tcPr>
            <w:tcW w:w="1710" w:type="dxa"/>
            <w:tcBorders>
              <w:top w:val="nil"/>
              <w:left w:val="nil"/>
              <w:bottom w:val="nil"/>
              <w:right w:val="nil"/>
            </w:tcBorders>
            <w:shd w:val="clear" w:color="auto" w:fill="auto"/>
            <w:noWrap/>
            <w:vAlign w:val="bottom"/>
            <w:hideMark/>
          </w:tcPr>
          <w:p w14:paraId="56C0D59F"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Rogers</w:t>
            </w:r>
          </w:p>
        </w:tc>
        <w:tc>
          <w:tcPr>
            <w:tcW w:w="891" w:type="dxa"/>
            <w:tcBorders>
              <w:top w:val="nil"/>
              <w:left w:val="nil"/>
              <w:bottom w:val="nil"/>
              <w:right w:val="nil"/>
            </w:tcBorders>
            <w:shd w:val="clear" w:color="auto" w:fill="auto"/>
            <w:noWrap/>
            <w:vAlign w:val="bottom"/>
            <w:hideMark/>
          </w:tcPr>
          <w:p w14:paraId="3ED020CF"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r w:rsidR="00811194" w:rsidRPr="00811194" w14:paraId="44C930FF" w14:textId="77777777" w:rsidTr="00811194">
        <w:trPr>
          <w:trHeight w:val="288"/>
        </w:trPr>
        <w:tc>
          <w:tcPr>
            <w:tcW w:w="1620" w:type="dxa"/>
            <w:tcBorders>
              <w:top w:val="nil"/>
              <w:left w:val="nil"/>
              <w:bottom w:val="nil"/>
              <w:right w:val="nil"/>
            </w:tcBorders>
            <w:shd w:val="clear" w:color="auto" w:fill="auto"/>
            <w:noWrap/>
            <w:vAlign w:val="bottom"/>
            <w:hideMark/>
          </w:tcPr>
          <w:p w14:paraId="57BF61AE"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Roya</w:t>
            </w:r>
          </w:p>
        </w:tc>
        <w:tc>
          <w:tcPr>
            <w:tcW w:w="1710" w:type="dxa"/>
            <w:tcBorders>
              <w:top w:val="nil"/>
              <w:left w:val="nil"/>
              <w:bottom w:val="nil"/>
              <w:right w:val="nil"/>
            </w:tcBorders>
            <w:shd w:val="clear" w:color="auto" w:fill="auto"/>
            <w:noWrap/>
            <w:vAlign w:val="bottom"/>
            <w:hideMark/>
          </w:tcPr>
          <w:p w14:paraId="64133DFB"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Scales</w:t>
            </w:r>
          </w:p>
        </w:tc>
        <w:tc>
          <w:tcPr>
            <w:tcW w:w="891" w:type="dxa"/>
            <w:tcBorders>
              <w:top w:val="nil"/>
              <w:left w:val="nil"/>
              <w:bottom w:val="nil"/>
              <w:right w:val="nil"/>
            </w:tcBorders>
            <w:shd w:val="clear" w:color="auto" w:fill="auto"/>
            <w:noWrap/>
            <w:vAlign w:val="bottom"/>
            <w:hideMark/>
          </w:tcPr>
          <w:p w14:paraId="513DA3FE"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r w:rsidR="00811194" w:rsidRPr="00811194" w14:paraId="1C303C8C" w14:textId="77777777" w:rsidTr="00811194">
        <w:trPr>
          <w:trHeight w:val="288"/>
        </w:trPr>
        <w:tc>
          <w:tcPr>
            <w:tcW w:w="1620" w:type="dxa"/>
            <w:tcBorders>
              <w:top w:val="nil"/>
              <w:left w:val="nil"/>
              <w:bottom w:val="nil"/>
              <w:right w:val="nil"/>
            </w:tcBorders>
            <w:shd w:val="clear" w:color="auto" w:fill="auto"/>
            <w:noWrap/>
            <w:vAlign w:val="bottom"/>
            <w:hideMark/>
          </w:tcPr>
          <w:p w14:paraId="75698BC9"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Vicki</w:t>
            </w:r>
          </w:p>
        </w:tc>
        <w:tc>
          <w:tcPr>
            <w:tcW w:w="1710" w:type="dxa"/>
            <w:tcBorders>
              <w:top w:val="nil"/>
              <w:left w:val="nil"/>
              <w:bottom w:val="nil"/>
              <w:right w:val="nil"/>
            </w:tcBorders>
            <w:shd w:val="clear" w:color="auto" w:fill="auto"/>
            <w:noWrap/>
            <w:vAlign w:val="bottom"/>
            <w:hideMark/>
          </w:tcPr>
          <w:p w14:paraId="6D24A676"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Szabo</w:t>
            </w:r>
          </w:p>
        </w:tc>
        <w:tc>
          <w:tcPr>
            <w:tcW w:w="891" w:type="dxa"/>
            <w:tcBorders>
              <w:top w:val="nil"/>
              <w:left w:val="nil"/>
              <w:bottom w:val="nil"/>
              <w:right w:val="nil"/>
            </w:tcBorders>
            <w:shd w:val="clear" w:color="auto" w:fill="auto"/>
            <w:noWrap/>
            <w:vAlign w:val="bottom"/>
            <w:hideMark/>
          </w:tcPr>
          <w:p w14:paraId="3212F43B"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6683829D" w14:textId="77777777" w:rsidTr="00811194">
        <w:trPr>
          <w:trHeight w:val="288"/>
        </w:trPr>
        <w:tc>
          <w:tcPr>
            <w:tcW w:w="1620" w:type="dxa"/>
            <w:tcBorders>
              <w:top w:val="nil"/>
              <w:left w:val="nil"/>
              <w:bottom w:val="nil"/>
              <w:right w:val="nil"/>
            </w:tcBorders>
            <w:shd w:val="clear" w:color="auto" w:fill="auto"/>
            <w:noWrap/>
            <w:vAlign w:val="bottom"/>
            <w:hideMark/>
          </w:tcPr>
          <w:p w14:paraId="018F9AC8"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Elizabeth</w:t>
            </w:r>
          </w:p>
        </w:tc>
        <w:tc>
          <w:tcPr>
            <w:tcW w:w="1710" w:type="dxa"/>
            <w:tcBorders>
              <w:top w:val="nil"/>
              <w:left w:val="nil"/>
              <w:bottom w:val="nil"/>
              <w:right w:val="nil"/>
            </w:tcBorders>
            <w:shd w:val="clear" w:color="auto" w:fill="auto"/>
            <w:noWrap/>
            <w:vAlign w:val="bottom"/>
            <w:hideMark/>
          </w:tcPr>
          <w:p w14:paraId="7D31AEEA"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Tait</w:t>
            </w:r>
          </w:p>
        </w:tc>
        <w:tc>
          <w:tcPr>
            <w:tcW w:w="891" w:type="dxa"/>
            <w:tcBorders>
              <w:top w:val="nil"/>
              <w:left w:val="nil"/>
              <w:bottom w:val="nil"/>
              <w:right w:val="nil"/>
            </w:tcBorders>
            <w:shd w:val="clear" w:color="auto" w:fill="auto"/>
            <w:noWrap/>
            <w:vAlign w:val="bottom"/>
            <w:hideMark/>
          </w:tcPr>
          <w:p w14:paraId="7610330D"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r w:rsidR="00811194" w:rsidRPr="00811194" w14:paraId="28071B45" w14:textId="77777777" w:rsidTr="00811194">
        <w:trPr>
          <w:trHeight w:val="288"/>
        </w:trPr>
        <w:tc>
          <w:tcPr>
            <w:tcW w:w="1620" w:type="dxa"/>
            <w:tcBorders>
              <w:top w:val="nil"/>
              <w:left w:val="nil"/>
              <w:bottom w:val="nil"/>
              <w:right w:val="nil"/>
            </w:tcBorders>
            <w:shd w:val="clear" w:color="auto" w:fill="auto"/>
            <w:noWrap/>
            <w:vAlign w:val="bottom"/>
            <w:hideMark/>
          </w:tcPr>
          <w:p w14:paraId="5E36BBD7"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Martin</w:t>
            </w:r>
          </w:p>
        </w:tc>
        <w:tc>
          <w:tcPr>
            <w:tcW w:w="1710" w:type="dxa"/>
            <w:tcBorders>
              <w:top w:val="nil"/>
              <w:left w:val="nil"/>
              <w:bottom w:val="nil"/>
              <w:right w:val="nil"/>
            </w:tcBorders>
            <w:shd w:val="clear" w:color="auto" w:fill="auto"/>
            <w:noWrap/>
            <w:vAlign w:val="bottom"/>
            <w:hideMark/>
          </w:tcPr>
          <w:p w14:paraId="74D11C24"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Tanaka</w:t>
            </w:r>
          </w:p>
        </w:tc>
        <w:tc>
          <w:tcPr>
            <w:tcW w:w="891" w:type="dxa"/>
            <w:tcBorders>
              <w:top w:val="nil"/>
              <w:left w:val="nil"/>
              <w:bottom w:val="nil"/>
              <w:right w:val="nil"/>
            </w:tcBorders>
            <w:shd w:val="clear" w:color="auto" w:fill="auto"/>
            <w:noWrap/>
            <w:vAlign w:val="bottom"/>
            <w:hideMark/>
          </w:tcPr>
          <w:p w14:paraId="153186A5"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47C80F51" w14:textId="77777777" w:rsidTr="00811194">
        <w:trPr>
          <w:trHeight w:val="288"/>
        </w:trPr>
        <w:tc>
          <w:tcPr>
            <w:tcW w:w="1620" w:type="dxa"/>
            <w:tcBorders>
              <w:top w:val="nil"/>
              <w:left w:val="nil"/>
              <w:bottom w:val="nil"/>
              <w:right w:val="nil"/>
            </w:tcBorders>
            <w:shd w:val="clear" w:color="auto" w:fill="auto"/>
            <w:noWrap/>
            <w:vAlign w:val="bottom"/>
            <w:hideMark/>
          </w:tcPr>
          <w:p w14:paraId="33ADE9CD"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Andrew</w:t>
            </w:r>
          </w:p>
        </w:tc>
        <w:tc>
          <w:tcPr>
            <w:tcW w:w="1710" w:type="dxa"/>
            <w:tcBorders>
              <w:top w:val="nil"/>
              <w:left w:val="nil"/>
              <w:bottom w:val="nil"/>
              <w:right w:val="nil"/>
            </w:tcBorders>
            <w:shd w:val="clear" w:color="auto" w:fill="auto"/>
            <w:noWrap/>
            <w:vAlign w:val="bottom"/>
            <w:hideMark/>
          </w:tcPr>
          <w:p w14:paraId="31EF3F1B"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Virtue</w:t>
            </w:r>
          </w:p>
        </w:tc>
        <w:tc>
          <w:tcPr>
            <w:tcW w:w="891" w:type="dxa"/>
            <w:tcBorders>
              <w:top w:val="nil"/>
              <w:left w:val="nil"/>
              <w:bottom w:val="nil"/>
              <w:right w:val="nil"/>
            </w:tcBorders>
            <w:shd w:val="clear" w:color="auto" w:fill="auto"/>
            <w:noWrap/>
            <w:vAlign w:val="bottom"/>
            <w:hideMark/>
          </w:tcPr>
          <w:p w14:paraId="4254BC49"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661E7F1F" w14:textId="77777777" w:rsidTr="00811194">
        <w:trPr>
          <w:trHeight w:val="288"/>
        </w:trPr>
        <w:tc>
          <w:tcPr>
            <w:tcW w:w="1620" w:type="dxa"/>
            <w:tcBorders>
              <w:top w:val="nil"/>
              <w:left w:val="nil"/>
              <w:bottom w:val="nil"/>
              <w:right w:val="nil"/>
            </w:tcBorders>
            <w:shd w:val="clear" w:color="auto" w:fill="auto"/>
            <w:noWrap/>
            <w:vAlign w:val="bottom"/>
            <w:hideMark/>
          </w:tcPr>
          <w:p w14:paraId="61006540"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Elizabeth</w:t>
            </w:r>
          </w:p>
        </w:tc>
        <w:tc>
          <w:tcPr>
            <w:tcW w:w="1710" w:type="dxa"/>
            <w:tcBorders>
              <w:top w:val="nil"/>
              <w:left w:val="nil"/>
              <w:bottom w:val="nil"/>
              <w:right w:val="nil"/>
            </w:tcBorders>
            <w:shd w:val="clear" w:color="auto" w:fill="auto"/>
            <w:noWrap/>
            <w:vAlign w:val="bottom"/>
            <w:hideMark/>
          </w:tcPr>
          <w:p w14:paraId="67392562"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Wark</w:t>
            </w:r>
          </w:p>
        </w:tc>
        <w:tc>
          <w:tcPr>
            <w:tcW w:w="891" w:type="dxa"/>
            <w:tcBorders>
              <w:top w:val="nil"/>
              <w:left w:val="nil"/>
              <w:bottom w:val="nil"/>
              <w:right w:val="nil"/>
            </w:tcBorders>
            <w:shd w:val="clear" w:color="auto" w:fill="auto"/>
            <w:noWrap/>
            <w:vAlign w:val="bottom"/>
            <w:hideMark/>
          </w:tcPr>
          <w:p w14:paraId="165C1857"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5D9E1370" w14:textId="77777777" w:rsidTr="00811194">
        <w:trPr>
          <w:trHeight w:val="288"/>
        </w:trPr>
        <w:tc>
          <w:tcPr>
            <w:tcW w:w="1620" w:type="dxa"/>
            <w:tcBorders>
              <w:top w:val="nil"/>
              <w:left w:val="nil"/>
              <w:bottom w:val="nil"/>
              <w:right w:val="nil"/>
            </w:tcBorders>
            <w:shd w:val="clear" w:color="auto" w:fill="auto"/>
            <w:noWrap/>
            <w:vAlign w:val="bottom"/>
            <w:hideMark/>
          </w:tcPr>
          <w:p w14:paraId="3AFFA6F9"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lastRenderedPageBreak/>
              <w:t>Cheryl</w:t>
            </w:r>
          </w:p>
        </w:tc>
        <w:tc>
          <w:tcPr>
            <w:tcW w:w="1710" w:type="dxa"/>
            <w:tcBorders>
              <w:top w:val="nil"/>
              <w:left w:val="nil"/>
              <w:bottom w:val="nil"/>
              <w:right w:val="nil"/>
            </w:tcBorders>
            <w:shd w:val="clear" w:color="auto" w:fill="auto"/>
            <w:noWrap/>
            <w:vAlign w:val="bottom"/>
            <w:hideMark/>
          </w:tcPr>
          <w:p w14:paraId="7CB568B5"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Waters-Tormey</w:t>
            </w:r>
          </w:p>
        </w:tc>
        <w:tc>
          <w:tcPr>
            <w:tcW w:w="891" w:type="dxa"/>
            <w:tcBorders>
              <w:top w:val="nil"/>
              <w:left w:val="nil"/>
              <w:bottom w:val="nil"/>
              <w:right w:val="nil"/>
            </w:tcBorders>
            <w:shd w:val="clear" w:color="auto" w:fill="auto"/>
            <w:noWrap/>
            <w:vAlign w:val="bottom"/>
            <w:hideMark/>
          </w:tcPr>
          <w:p w14:paraId="567EE82E"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r w:rsidR="00811194" w:rsidRPr="00811194" w14:paraId="672B1647" w14:textId="77777777" w:rsidTr="00811194">
        <w:trPr>
          <w:trHeight w:val="288"/>
        </w:trPr>
        <w:tc>
          <w:tcPr>
            <w:tcW w:w="1620" w:type="dxa"/>
            <w:tcBorders>
              <w:top w:val="nil"/>
              <w:left w:val="nil"/>
              <w:bottom w:val="nil"/>
              <w:right w:val="nil"/>
            </w:tcBorders>
            <w:shd w:val="clear" w:color="auto" w:fill="auto"/>
            <w:noWrap/>
            <w:vAlign w:val="bottom"/>
            <w:hideMark/>
          </w:tcPr>
          <w:p w14:paraId="145C8AA7"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Laura</w:t>
            </w:r>
          </w:p>
        </w:tc>
        <w:tc>
          <w:tcPr>
            <w:tcW w:w="1710" w:type="dxa"/>
            <w:tcBorders>
              <w:top w:val="nil"/>
              <w:left w:val="nil"/>
              <w:bottom w:val="nil"/>
              <w:right w:val="nil"/>
            </w:tcBorders>
            <w:shd w:val="clear" w:color="auto" w:fill="auto"/>
            <w:noWrap/>
            <w:vAlign w:val="bottom"/>
            <w:hideMark/>
          </w:tcPr>
          <w:p w14:paraId="3D3FEFC7"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Wright</w:t>
            </w:r>
          </w:p>
        </w:tc>
        <w:tc>
          <w:tcPr>
            <w:tcW w:w="891" w:type="dxa"/>
            <w:tcBorders>
              <w:top w:val="nil"/>
              <w:left w:val="nil"/>
              <w:bottom w:val="nil"/>
              <w:right w:val="nil"/>
            </w:tcBorders>
            <w:shd w:val="clear" w:color="auto" w:fill="auto"/>
            <w:noWrap/>
            <w:vAlign w:val="bottom"/>
            <w:hideMark/>
          </w:tcPr>
          <w:p w14:paraId="58DE673B"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5C662032" w14:textId="77777777" w:rsidTr="00811194">
        <w:trPr>
          <w:trHeight w:val="288"/>
        </w:trPr>
        <w:tc>
          <w:tcPr>
            <w:tcW w:w="1620" w:type="dxa"/>
            <w:tcBorders>
              <w:top w:val="nil"/>
              <w:left w:val="nil"/>
              <w:bottom w:val="nil"/>
              <w:right w:val="nil"/>
            </w:tcBorders>
            <w:shd w:val="clear" w:color="auto" w:fill="auto"/>
            <w:noWrap/>
            <w:vAlign w:val="bottom"/>
            <w:hideMark/>
          </w:tcPr>
          <w:p w14:paraId="7B028572"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Jessica</w:t>
            </w:r>
          </w:p>
        </w:tc>
        <w:tc>
          <w:tcPr>
            <w:tcW w:w="1710" w:type="dxa"/>
            <w:tcBorders>
              <w:top w:val="nil"/>
              <w:left w:val="nil"/>
              <w:bottom w:val="nil"/>
              <w:right w:val="nil"/>
            </w:tcBorders>
            <w:shd w:val="clear" w:color="auto" w:fill="auto"/>
            <w:noWrap/>
            <w:vAlign w:val="bottom"/>
            <w:hideMark/>
          </w:tcPr>
          <w:p w14:paraId="2AC65695"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Zellers</w:t>
            </w:r>
          </w:p>
        </w:tc>
        <w:tc>
          <w:tcPr>
            <w:tcW w:w="891" w:type="dxa"/>
            <w:tcBorders>
              <w:top w:val="nil"/>
              <w:left w:val="nil"/>
              <w:bottom w:val="nil"/>
              <w:right w:val="nil"/>
            </w:tcBorders>
            <w:shd w:val="clear" w:color="auto" w:fill="auto"/>
            <w:noWrap/>
            <w:vAlign w:val="bottom"/>
            <w:hideMark/>
          </w:tcPr>
          <w:p w14:paraId="15F468D3"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bl>
    <w:p w14:paraId="6CDA6BEF" w14:textId="77777777" w:rsidR="00811194" w:rsidRDefault="00811194">
      <w:pPr>
        <w:spacing w:before="240" w:after="240"/>
        <w:rPr>
          <w:rFonts w:ascii="Calibri" w:eastAsia="Calibri" w:hAnsi="Calibri" w:cs="Calibri"/>
        </w:rPr>
      </w:pPr>
    </w:p>
    <w:p w14:paraId="00000051" w14:textId="77777777" w:rsidR="00D361AE" w:rsidRDefault="00811D67">
      <w:pPr>
        <w:spacing w:before="240" w:after="240"/>
        <w:rPr>
          <w:rFonts w:ascii="Calibri" w:eastAsia="Calibri" w:hAnsi="Calibri" w:cs="Calibri"/>
        </w:rPr>
      </w:pPr>
      <w:r>
        <w:rPr>
          <w:rFonts w:ascii="Calibri" w:eastAsia="Calibri" w:hAnsi="Calibri" w:cs="Calibri"/>
          <w:b/>
        </w:rPr>
        <w:t>Vicki Szabo</w:t>
      </w:r>
      <w:r>
        <w:rPr>
          <w:rFonts w:ascii="Calibri" w:eastAsia="Calibri" w:hAnsi="Calibri" w:cs="Calibri"/>
        </w:rPr>
        <w:t xml:space="preserve"> asked for the revised version with amendments and Enrique forwarded it along via email. </w:t>
      </w:r>
    </w:p>
    <w:p w14:paraId="00000052" w14:textId="77777777" w:rsidR="00D361AE" w:rsidRDefault="00811D67">
      <w:pPr>
        <w:spacing w:before="240" w:after="240"/>
        <w:rPr>
          <w:rFonts w:ascii="Calibri" w:eastAsia="Calibri" w:hAnsi="Calibri" w:cs="Calibri"/>
          <w:b/>
          <w:i/>
        </w:rPr>
      </w:pPr>
      <w:r>
        <w:rPr>
          <w:rFonts w:ascii="Calibri" w:eastAsia="Calibri" w:hAnsi="Calibri" w:cs="Calibri"/>
          <w:b/>
          <w:i/>
        </w:rPr>
        <w:t xml:space="preserve">Kadence Otto called to question the vote for the amended resolution. </w:t>
      </w:r>
    </w:p>
    <w:p w14:paraId="00000053" w14:textId="77D4DACD" w:rsidR="00D361AE" w:rsidRDefault="00811D67">
      <w:pPr>
        <w:spacing w:before="240" w:after="240"/>
        <w:rPr>
          <w:rFonts w:ascii="Calibri" w:eastAsia="Calibri" w:hAnsi="Calibri" w:cs="Calibri"/>
        </w:rPr>
      </w:pPr>
      <w:r>
        <w:rPr>
          <w:rFonts w:ascii="Calibri" w:eastAsia="Calibri" w:hAnsi="Calibri" w:cs="Calibri"/>
          <w:b/>
          <w:i/>
        </w:rPr>
        <w:t>Vote proceeded and passed. 15 ay</w:t>
      </w:r>
      <w:r w:rsidR="00811194">
        <w:rPr>
          <w:rFonts w:ascii="Calibri" w:eastAsia="Calibri" w:hAnsi="Calibri" w:cs="Calibri"/>
          <w:b/>
          <w:i/>
        </w:rPr>
        <w:t>e</w:t>
      </w:r>
      <w:r>
        <w:rPr>
          <w:rFonts w:ascii="Calibri" w:eastAsia="Calibri" w:hAnsi="Calibri" w:cs="Calibri"/>
          <w:b/>
          <w:i/>
        </w:rPr>
        <w:t>, 13 nay, and 1 abstention.</w:t>
      </w:r>
      <w:r>
        <w:rPr>
          <w:rFonts w:ascii="Calibri" w:eastAsia="Calibri" w:hAnsi="Calibri" w:cs="Calibri"/>
        </w:rPr>
        <w:t xml:space="preserve"> </w:t>
      </w:r>
    </w:p>
    <w:tbl>
      <w:tblPr>
        <w:tblW w:w="3720" w:type="dxa"/>
        <w:tblLook w:val="04A0" w:firstRow="1" w:lastRow="0" w:firstColumn="1" w:lastColumn="0" w:noHBand="0" w:noVBand="1"/>
      </w:tblPr>
      <w:tblGrid>
        <w:gridCol w:w="1440"/>
        <w:gridCol w:w="1800"/>
        <w:gridCol w:w="891"/>
      </w:tblGrid>
      <w:tr w:rsidR="00811194" w:rsidRPr="00811194" w14:paraId="0EA0D4E1" w14:textId="77777777" w:rsidTr="00811194">
        <w:trPr>
          <w:trHeight w:val="288"/>
        </w:trPr>
        <w:tc>
          <w:tcPr>
            <w:tcW w:w="1440" w:type="dxa"/>
            <w:tcBorders>
              <w:top w:val="nil"/>
              <w:left w:val="nil"/>
              <w:bottom w:val="nil"/>
              <w:right w:val="nil"/>
            </w:tcBorders>
            <w:shd w:val="clear" w:color="auto" w:fill="auto"/>
            <w:noWrap/>
            <w:vAlign w:val="bottom"/>
            <w:hideMark/>
          </w:tcPr>
          <w:p w14:paraId="42E968FB"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Michael</w:t>
            </w:r>
          </w:p>
        </w:tc>
        <w:tc>
          <w:tcPr>
            <w:tcW w:w="1800" w:type="dxa"/>
            <w:tcBorders>
              <w:top w:val="nil"/>
              <w:left w:val="nil"/>
              <w:bottom w:val="nil"/>
              <w:right w:val="nil"/>
            </w:tcBorders>
            <w:shd w:val="clear" w:color="auto" w:fill="auto"/>
            <w:noWrap/>
            <w:vAlign w:val="bottom"/>
            <w:hideMark/>
          </w:tcPr>
          <w:p w14:paraId="0F6D33DD"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Boatright</w:t>
            </w:r>
          </w:p>
        </w:tc>
        <w:tc>
          <w:tcPr>
            <w:tcW w:w="480" w:type="dxa"/>
            <w:tcBorders>
              <w:top w:val="nil"/>
              <w:left w:val="nil"/>
              <w:bottom w:val="nil"/>
              <w:right w:val="nil"/>
            </w:tcBorders>
            <w:shd w:val="clear" w:color="auto" w:fill="auto"/>
            <w:noWrap/>
            <w:vAlign w:val="bottom"/>
            <w:hideMark/>
          </w:tcPr>
          <w:p w14:paraId="6B6B4E1E"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r w:rsidR="00811194" w:rsidRPr="00811194" w14:paraId="53BD38D1" w14:textId="77777777" w:rsidTr="00811194">
        <w:trPr>
          <w:trHeight w:val="288"/>
        </w:trPr>
        <w:tc>
          <w:tcPr>
            <w:tcW w:w="1440" w:type="dxa"/>
            <w:tcBorders>
              <w:top w:val="nil"/>
              <w:left w:val="nil"/>
              <w:bottom w:val="nil"/>
              <w:right w:val="nil"/>
            </w:tcBorders>
            <w:shd w:val="clear" w:color="auto" w:fill="auto"/>
            <w:noWrap/>
            <w:vAlign w:val="bottom"/>
            <w:hideMark/>
          </w:tcPr>
          <w:p w14:paraId="4B137881" w14:textId="77777777" w:rsidR="00811194" w:rsidRPr="00811194" w:rsidRDefault="00811194" w:rsidP="00811194">
            <w:pPr>
              <w:spacing w:line="240" w:lineRule="auto"/>
              <w:rPr>
                <w:rFonts w:ascii="Calibri" w:eastAsia="Times New Roman" w:hAnsi="Calibri" w:cs="Calibri"/>
                <w:color w:val="000000"/>
                <w:lang w:val="en-US"/>
              </w:rPr>
            </w:pPr>
            <w:proofErr w:type="spellStart"/>
            <w:r w:rsidRPr="00811194">
              <w:rPr>
                <w:rFonts w:ascii="Calibri" w:eastAsia="Times New Roman" w:hAnsi="Calibri" w:cs="Calibri"/>
                <w:color w:val="000000"/>
                <w:lang w:val="en-US"/>
              </w:rPr>
              <w:t>Indrani</w:t>
            </w:r>
            <w:proofErr w:type="spellEnd"/>
          </w:p>
        </w:tc>
        <w:tc>
          <w:tcPr>
            <w:tcW w:w="1800" w:type="dxa"/>
            <w:tcBorders>
              <w:top w:val="nil"/>
              <w:left w:val="nil"/>
              <w:bottom w:val="nil"/>
              <w:right w:val="nil"/>
            </w:tcBorders>
            <w:shd w:val="clear" w:color="auto" w:fill="auto"/>
            <w:noWrap/>
            <w:vAlign w:val="bottom"/>
            <w:hideMark/>
          </w:tcPr>
          <w:p w14:paraId="4502D29E"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Bose</w:t>
            </w:r>
          </w:p>
        </w:tc>
        <w:tc>
          <w:tcPr>
            <w:tcW w:w="480" w:type="dxa"/>
            <w:tcBorders>
              <w:top w:val="nil"/>
              <w:left w:val="nil"/>
              <w:bottom w:val="nil"/>
              <w:right w:val="nil"/>
            </w:tcBorders>
            <w:shd w:val="clear" w:color="auto" w:fill="auto"/>
            <w:noWrap/>
            <w:vAlign w:val="bottom"/>
            <w:hideMark/>
          </w:tcPr>
          <w:p w14:paraId="1856C481"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r w:rsidR="00811194" w:rsidRPr="00811194" w14:paraId="47F20862" w14:textId="77777777" w:rsidTr="00811194">
        <w:trPr>
          <w:trHeight w:val="288"/>
        </w:trPr>
        <w:tc>
          <w:tcPr>
            <w:tcW w:w="1440" w:type="dxa"/>
            <w:tcBorders>
              <w:top w:val="nil"/>
              <w:left w:val="nil"/>
              <w:bottom w:val="nil"/>
              <w:right w:val="nil"/>
            </w:tcBorders>
            <w:shd w:val="clear" w:color="auto" w:fill="auto"/>
            <w:noWrap/>
            <w:vAlign w:val="bottom"/>
            <w:hideMark/>
          </w:tcPr>
          <w:p w14:paraId="1D398D5C"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Kristin</w:t>
            </w:r>
          </w:p>
        </w:tc>
        <w:tc>
          <w:tcPr>
            <w:tcW w:w="1800" w:type="dxa"/>
            <w:tcBorders>
              <w:top w:val="nil"/>
              <w:left w:val="nil"/>
              <w:bottom w:val="nil"/>
              <w:right w:val="nil"/>
            </w:tcBorders>
            <w:shd w:val="clear" w:color="auto" w:fill="auto"/>
            <w:noWrap/>
            <w:vAlign w:val="bottom"/>
            <w:hideMark/>
          </w:tcPr>
          <w:p w14:paraId="43F0B752"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Calvert</w:t>
            </w:r>
          </w:p>
        </w:tc>
        <w:tc>
          <w:tcPr>
            <w:tcW w:w="480" w:type="dxa"/>
            <w:tcBorders>
              <w:top w:val="nil"/>
              <w:left w:val="nil"/>
              <w:bottom w:val="nil"/>
              <w:right w:val="nil"/>
            </w:tcBorders>
            <w:shd w:val="clear" w:color="auto" w:fill="auto"/>
            <w:noWrap/>
            <w:vAlign w:val="bottom"/>
            <w:hideMark/>
          </w:tcPr>
          <w:p w14:paraId="04B5A7C6"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r w:rsidR="00811194" w:rsidRPr="00811194" w14:paraId="4D27EEA4" w14:textId="77777777" w:rsidTr="00811194">
        <w:trPr>
          <w:trHeight w:val="288"/>
        </w:trPr>
        <w:tc>
          <w:tcPr>
            <w:tcW w:w="1440" w:type="dxa"/>
            <w:tcBorders>
              <w:top w:val="nil"/>
              <w:left w:val="nil"/>
              <w:bottom w:val="nil"/>
              <w:right w:val="nil"/>
            </w:tcBorders>
            <w:shd w:val="clear" w:color="auto" w:fill="auto"/>
            <w:noWrap/>
            <w:vAlign w:val="bottom"/>
            <w:hideMark/>
          </w:tcPr>
          <w:p w14:paraId="2B386CF2"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Todd</w:t>
            </w:r>
          </w:p>
        </w:tc>
        <w:tc>
          <w:tcPr>
            <w:tcW w:w="1800" w:type="dxa"/>
            <w:tcBorders>
              <w:top w:val="nil"/>
              <w:left w:val="nil"/>
              <w:bottom w:val="nil"/>
              <w:right w:val="nil"/>
            </w:tcBorders>
            <w:shd w:val="clear" w:color="auto" w:fill="auto"/>
            <w:noWrap/>
            <w:vAlign w:val="bottom"/>
            <w:hideMark/>
          </w:tcPr>
          <w:p w14:paraId="2EB8557C"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Collins</w:t>
            </w:r>
          </w:p>
        </w:tc>
        <w:tc>
          <w:tcPr>
            <w:tcW w:w="480" w:type="dxa"/>
            <w:tcBorders>
              <w:top w:val="nil"/>
              <w:left w:val="nil"/>
              <w:bottom w:val="nil"/>
              <w:right w:val="nil"/>
            </w:tcBorders>
            <w:shd w:val="clear" w:color="auto" w:fill="auto"/>
            <w:noWrap/>
            <w:vAlign w:val="bottom"/>
            <w:hideMark/>
          </w:tcPr>
          <w:p w14:paraId="70B43A27"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0A66D34B" w14:textId="77777777" w:rsidTr="00811194">
        <w:trPr>
          <w:trHeight w:val="288"/>
        </w:trPr>
        <w:tc>
          <w:tcPr>
            <w:tcW w:w="1440" w:type="dxa"/>
            <w:tcBorders>
              <w:top w:val="nil"/>
              <w:left w:val="nil"/>
              <w:bottom w:val="nil"/>
              <w:right w:val="nil"/>
            </w:tcBorders>
            <w:shd w:val="clear" w:color="auto" w:fill="auto"/>
            <w:noWrap/>
            <w:vAlign w:val="bottom"/>
            <w:hideMark/>
          </w:tcPr>
          <w:p w14:paraId="0FFAE8D1"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David</w:t>
            </w:r>
          </w:p>
        </w:tc>
        <w:tc>
          <w:tcPr>
            <w:tcW w:w="1800" w:type="dxa"/>
            <w:tcBorders>
              <w:top w:val="nil"/>
              <w:left w:val="nil"/>
              <w:bottom w:val="nil"/>
              <w:right w:val="nil"/>
            </w:tcBorders>
            <w:shd w:val="clear" w:color="auto" w:fill="auto"/>
            <w:noWrap/>
            <w:vAlign w:val="bottom"/>
            <w:hideMark/>
          </w:tcPr>
          <w:p w14:paraId="27C2483C"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de Jong</w:t>
            </w:r>
          </w:p>
        </w:tc>
        <w:tc>
          <w:tcPr>
            <w:tcW w:w="480" w:type="dxa"/>
            <w:tcBorders>
              <w:top w:val="nil"/>
              <w:left w:val="nil"/>
              <w:bottom w:val="nil"/>
              <w:right w:val="nil"/>
            </w:tcBorders>
            <w:shd w:val="clear" w:color="auto" w:fill="auto"/>
            <w:noWrap/>
            <w:vAlign w:val="bottom"/>
            <w:hideMark/>
          </w:tcPr>
          <w:p w14:paraId="6359E303"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0A9B7CA7" w14:textId="77777777" w:rsidTr="00811194">
        <w:trPr>
          <w:trHeight w:val="288"/>
        </w:trPr>
        <w:tc>
          <w:tcPr>
            <w:tcW w:w="1440" w:type="dxa"/>
            <w:tcBorders>
              <w:top w:val="nil"/>
              <w:left w:val="nil"/>
              <w:bottom w:val="nil"/>
              <w:right w:val="nil"/>
            </w:tcBorders>
            <w:shd w:val="clear" w:color="auto" w:fill="auto"/>
            <w:noWrap/>
            <w:vAlign w:val="bottom"/>
            <w:hideMark/>
          </w:tcPr>
          <w:p w14:paraId="25C4989F"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Heidi</w:t>
            </w:r>
          </w:p>
        </w:tc>
        <w:tc>
          <w:tcPr>
            <w:tcW w:w="1800" w:type="dxa"/>
            <w:tcBorders>
              <w:top w:val="nil"/>
              <w:left w:val="nil"/>
              <w:bottom w:val="nil"/>
              <w:right w:val="nil"/>
            </w:tcBorders>
            <w:shd w:val="clear" w:color="auto" w:fill="auto"/>
            <w:noWrap/>
            <w:vAlign w:val="bottom"/>
            <w:hideMark/>
          </w:tcPr>
          <w:p w14:paraId="021FE455"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dent</w:t>
            </w:r>
          </w:p>
        </w:tc>
        <w:tc>
          <w:tcPr>
            <w:tcW w:w="480" w:type="dxa"/>
            <w:tcBorders>
              <w:top w:val="nil"/>
              <w:left w:val="nil"/>
              <w:bottom w:val="nil"/>
              <w:right w:val="nil"/>
            </w:tcBorders>
            <w:shd w:val="clear" w:color="auto" w:fill="auto"/>
            <w:noWrap/>
            <w:vAlign w:val="bottom"/>
            <w:hideMark/>
          </w:tcPr>
          <w:p w14:paraId="1C8738D1"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14A2FFE9" w14:textId="77777777" w:rsidTr="00811194">
        <w:trPr>
          <w:trHeight w:val="288"/>
        </w:trPr>
        <w:tc>
          <w:tcPr>
            <w:tcW w:w="1440" w:type="dxa"/>
            <w:tcBorders>
              <w:top w:val="nil"/>
              <w:left w:val="nil"/>
              <w:bottom w:val="nil"/>
              <w:right w:val="nil"/>
            </w:tcBorders>
            <w:shd w:val="clear" w:color="auto" w:fill="auto"/>
            <w:noWrap/>
            <w:vAlign w:val="bottom"/>
            <w:hideMark/>
          </w:tcPr>
          <w:p w14:paraId="0A09CB2B"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Heather Mae</w:t>
            </w:r>
          </w:p>
        </w:tc>
        <w:tc>
          <w:tcPr>
            <w:tcW w:w="1800" w:type="dxa"/>
            <w:tcBorders>
              <w:top w:val="nil"/>
              <w:left w:val="nil"/>
              <w:bottom w:val="nil"/>
              <w:right w:val="nil"/>
            </w:tcBorders>
            <w:shd w:val="clear" w:color="auto" w:fill="auto"/>
            <w:noWrap/>
            <w:vAlign w:val="bottom"/>
            <w:hideMark/>
          </w:tcPr>
          <w:p w14:paraId="34C3E273"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Erickson</w:t>
            </w:r>
          </w:p>
        </w:tc>
        <w:tc>
          <w:tcPr>
            <w:tcW w:w="480" w:type="dxa"/>
            <w:tcBorders>
              <w:top w:val="nil"/>
              <w:left w:val="nil"/>
              <w:bottom w:val="nil"/>
              <w:right w:val="nil"/>
            </w:tcBorders>
            <w:shd w:val="clear" w:color="auto" w:fill="auto"/>
            <w:noWrap/>
            <w:vAlign w:val="bottom"/>
            <w:hideMark/>
          </w:tcPr>
          <w:p w14:paraId="59D32799"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r w:rsidR="00811194" w:rsidRPr="00811194" w14:paraId="557D1B4A" w14:textId="77777777" w:rsidTr="00811194">
        <w:trPr>
          <w:trHeight w:val="288"/>
        </w:trPr>
        <w:tc>
          <w:tcPr>
            <w:tcW w:w="1440" w:type="dxa"/>
            <w:tcBorders>
              <w:top w:val="nil"/>
              <w:left w:val="nil"/>
              <w:bottom w:val="nil"/>
              <w:right w:val="nil"/>
            </w:tcBorders>
            <w:shd w:val="clear" w:color="auto" w:fill="auto"/>
            <w:noWrap/>
            <w:vAlign w:val="bottom"/>
            <w:hideMark/>
          </w:tcPr>
          <w:p w14:paraId="4C4053A1"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Garrett</w:t>
            </w:r>
          </w:p>
        </w:tc>
        <w:tc>
          <w:tcPr>
            <w:tcW w:w="1800" w:type="dxa"/>
            <w:tcBorders>
              <w:top w:val="nil"/>
              <w:left w:val="nil"/>
              <w:bottom w:val="nil"/>
              <w:right w:val="nil"/>
            </w:tcBorders>
            <w:shd w:val="clear" w:color="auto" w:fill="auto"/>
            <w:noWrap/>
            <w:vAlign w:val="bottom"/>
            <w:hideMark/>
          </w:tcPr>
          <w:p w14:paraId="5AD513FD"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Fisher</w:t>
            </w:r>
          </w:p>
        </w:tc>
        <w:tc>
          <w:tcPr>
            <w:tcW w:w="480" w:type="dxa"/>
            <w:tcBorders>
              <w:top w:val="nil"/>
              <w:left w:val="nil"/>
              <w:bottom w:val="nil"/>
              <w:right w:val="nil"/>
            </w:tcBorders>
            <w:shd w:val="clear" w:color="auto" w:fill="auto"/>
            <w:noWrap/>
            <w:vAlign w:val="bottom"/>
            <w:hideMark/>
          </w:tcPr>
          <w:p w14:paraId="3B6CBC35"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r w:rsidR="00811194" w:rsidRPr="00811194" w14:paraId="61EDEDF4" w14:textId="77777777" w:rsidTr="00811194">
        <w:trPr>
          <w:trHeight w:val="288"/>
        </w:trPr>
        <w:tc>
          <w:tcPr>
            <w:tcW w:w="1440" w:type="dxa"/>
            <w:tcBorders>
              <w:top w:val="nil"/>
              <w:left w:val="nil"/>
              <w:bottom w:val="nil"/>
              <w:right w:val="nil"/>
            </w:tcBorders>
            <w:shd w:val="clear" w:color="auto" w:fill="auto"/>
            <w:noWrap/>
            <w:vAlign w:val="bottom"/>
            <w:hideMark/>
          </w:tcPr>
          <w:p w14:paraId="3B8CBE26"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Mariana</w:t>
            </w:r>
          </w:p>
        </w:tc>
        <w:tc>
          <w:tcPr>
            <w:tcW w:w="1800" w:type="dxa"/>
            <w:tcBorders>
              <w:top w:val="nil"/>
              <w:left w:val="nil"/>
              <w:bottom w:val="nil"/>
              <w:right w:val="nil"/>
            </w:tcBorders>
            <w:shd w:val="clear" w:color="auto" w:fill="auto"/>
            <w:noWrap/>
            <w:vAlign w:val="bottom"/>
            <w:hideMark/>
          </w:tcPr>
          <w:p w14:paraId="21679099"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Fisher</w:t>
            </w:r>
          </w:p>
        </w:tc>
        <w:tc>
          <w:tcPr>
            <w:tcW w:w="480" w:type="dxa"/>
            <w:tcBorders>
              <w:top w:val="nil"/>
              <w:left w:val="nil"/>
              <w:bottom w:val="nil"/>
              <w:right w:val="nil"/>
            </w:tcBorders>
            <w:shd w:val="clear" w:color="auto" w:fill="auto"/>
            <w:noWrap/>
            <w:vAlign w:val="bottom"/>
            <w:hideMark/>
          </w:tcPr>
          <w:p w14:paraId="1D22FA6D"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00DFAF12" w14:textId="77777777" w:rsidTr="00811194">
        <w:trPr>
          <w:trHeight w:val="288"/>
        </w:trPr>
        <w:tc>
          <w:tcPr>
            <w:tcW w:w="1440" w:type="dxa"/>
            <w:tcBorders>
              <w:top w:val="nil"/>
              <w:left w:val="nil"/>
              <w:bottom w:val="nil"/>
              <w:right w:val="nil"/>
            </w:tcBorders>
            <w:shd w:val="clear" w:color="auto" w:fill="auto"/>
            <w:noWrap/>
            <w:vAlign w:val="bottom"/>
            <w:hideMark/>
          </w:tcPr>
          <w:p w14:paraId="7FCE98FB"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Enrique</w:t>
            </w:r>
          </w:p>
        </w:tc>
        <w:tc>
          <w:tcPr>
            <w:tcW w:w="1800" w:type="dxa"/>
            <w:tcBorders>
              <w:top w:val="nil"/>
              <w:left w:val="nil"/>
              <w:bottom w:val="nil"/>
              <w:right w:val="nil"/>
            </w:tcBorders>
            <w:shd w:val="clear" w:color="auto" w:fill="auto"/>
            <w:noWrap/>
            <w:vAlign w:val="bottom"/>
            <w:hideMark/>
          </w:tcPr>
          <w:p w14:paraId="33CFD23D" w14:textId="4F9CAAA6" w:rsidR="00811194" w:rsidRPr="00811194" w:rsidRDefault="00811194" w:rsidP="00811194">
            <w:pPr>
              <w:spacing w:line="240" w:lineRule="auto"/>
              <w:rPr>
                <w:rFonts w:ascii="Calibri" w:eastAsia="Times New Roman" w:hAnsi="Calibri" w:cs="Calibri"/>
                <w:color w:val="000000"/>
                <w:lang w:val="en-US"/>
              </w:rPr>
            </w:pPr>
            <w:r>
              <w:rPr>
                <w:rFonts w:ascii="Calibri" w:eastAsia="Times New Roman" w:hAnsi="Calibri" w:cs="Calibri"/>
                <w:color w:val="000000"/>
                <w:lang w:val="en-US"/>
              </w:rPr>
              <w:t>Gómez</w:t>
            </w:r>
          </w:p>
        </w:tc>
        <w:tc>
          <w:tcPr>
            <w:tcW w:w="480" w:type="dxa"/>
            <w:tcBorders>
              <w:top w:val="nil"/>
              <w:left w:val="nil"/>
              <w:bottom w:val="nil"/>
              <w:right w:val="nil"/>
            </w:tcBorders>
            <w:shd w:val="clear" w:color="auto" w:fill="auto"/>
            <w:noWrap/>
            <w:vAlign w:val="bottom"/>
            <w:hideMark/>
          </w:tcPr>
          <w:p w14:paraId="46C14E25"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r w:rsidR="00811194" w:rsidRPr="00811194" w14:paraId="71A6477B" w14:textId="77777777" w:rsidTr="00811194">
        <w:trPr>
          <w:trHeight w:val="288"/>
        </w:trPr>
        <w:tc>
          <w:tcPr>
            <w:tcW w:w="1440" w:type="dxa"/>
            <w:tcBorders>
              <w:top w:val="nil"/>
              <w:left w:val="nil"/>
              <w:bottom w:val="nil"/>
              <w:right w:val="nil"/>
            </w:tcBorders>
            <w:shd w:val="clear" w:color="auto" w:fill="auto"/>
            <w:noWrap/>
            <w:vAlign w:val="bottom"/>
            <w:hideMark/>
          </w:tcPr>
          <w:p w14:paraId="204BFFE9"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Yancey</w:t>
            </w:r>
          </w:p>
        </w:tc>
        <w:tc>
          <w:tcPr>
            <w:tcW w:w="1800" w:type="dxa"/>
            <w:tcBorders>
              <w:top w:val="nil"/>
              <w:left w:val="nil"/>
              <w:bottom w:val="nil"/>
              <w:right w:val="nil"/>
            </w:tcBorders>
            <w:shd w:val="clear" w:color="auto" w:fill="auto"/>
            <w:noWrap/>
            <w:vAlign w:val="bottom"/>
            <w:hideMark/>
          </w:tcPr>
          <w:p w14:paraId="1EA5543B"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Gulley</w:t>
            </w:r>
          </w:p>
        </w:tc>
        <w:tc>
          <w:tcPr>
            <w:tcW w:w="480" w:type="dxa"/>
            <w:tcBorders>
              <w:top w:val="nil"/>
              <w:left w:val="nil"/>
              <w:bottom w:val="nil"/>
              <w:right w:val="nil"/>
            </w:tcBorders>
            <w:shd w:val="clear" w:color="auto" w:fill="auto"/>
            <w:noWrap/>
            <w:vAlign w:val="bottom"/>
            <w:hideMark/>
          </w:tcPr>
          <w:p w14:paraId="479D1E75"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r w:rsidR="00811194" w:rsidRPr="00811194" w14:paraId="3950F1B3" w14:textId="77777777" w:rsidTr="00811194">
        <w:trPr>
          <w:trHeight w:val="288"/>
        </w:trPr>
        <w:tc>
          <w:tcPr>
            <w:tcW w:w="1440" w:type="dxa"/>
            <w:tcBorders>
              <w:top w:val="nil"/>
              <w:left w:val="nil"/>
              <w:bottom w:val="nil"/>
              <w:right w:val="nil"/>
            </w:tcBorders>
            <w:shd w:val="clear" w:color="auto" w:fill="auto"/>
            <w:noWrap/>
            <w:vAlign w:val="bottom"/>
            <w:hideMark/>
          </w:tcPr>
          <w:p w14:paraId="13111B18"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Ian</w:t>
            </w:r>
          </w:p>
        </w:tc>
        <w:tc>
          <w:tcPr>
            <w:tcW w:w="1800" w:type="dxa"/>
            <w:tcBorders>
              <w:top w:val="nil"/>
              <w:left w:val="nil"/>
              <w:bottom w:val="nil"/>
              <w:right w:val="nil"/>
            </w:tcBorders>
            <w:shd w:val="clear" w:color="auto" w:fill="auto"/>
            <w:noWrap/>
            <w:vAlign w:val="bottom"/>
            <w:hideMark/>
          </w:tcPr>
          <w:p w14:paraId="1249204B"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Jeffress</w:t>
            </w:r>
          </w:p>
        </w:tc>
        <w:tc>
          <w:tcPr>
            <w:tcW w:w="480" w:type="dxa"/>
            <w:tcBorders>
              <w:top w:val="nil"/>
              <w:left w:val="nil"/>
              <w:bottom w:val="nil"/>
              <w:right w:val="nil"/>
            </w:tcBorders>
            <w:shd w:val="clear" w:color="auto" w:fill="auto"/>
            <w:noWrap/>
            <w:vAlign w:val="bottom"/>
            <w:hideMark/>
          </w:tcPr>
          <w:p w14:paraId="1A68960B"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058F3A82" w14:textId="77777777" w:rsidTr="00811194">
        <w:trPr>
          <w:trHeight w:val="288"/>
        </w:trPr>
        <w:tc>
          <w:tcPr>
            <w:tcW w:w="1440" w:type="dxa"/>
            <w:tcBorders>
              <w:top w:val="nil"/>
              <w:left w:val="nil"/>
              <w:bottom w:val="nil"/>
              <w:right w:val="nil"/>
            </w:tcBorders>
            <w:shd w:val="clear" w:color="auto" w:fill="auto"/>
            <w:noWrap/>
            <w:vAlign w:val="bottom"/>
            <w:hideMark/>
          </w:tcPr>
          <w:p w14:paraId="7155215D"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Hayrettin</w:t>
            </w:r>
          </w:p>
        </w:tc>
        <w:tc>
          <w:tcPr>
            <w:tcW w:w="1800" w:type="dxa"/>
            <w:tcBorders>
              <w:top w:val="nil"/>
              <w:left w:val="nil"/>
              <w:bottom w:val="nil"/>
              <w:right w:val="nil"/>
            </w:tcBorders>
            <w:shd w:val="clear" w:color="auto" w:fill="auto"/>
            <w:noWrap/>
            <w:vAlign w:val="bottom"/>
            <w:hideMark/>
          </w:tcPr>
          <w:p w14:paraId="69EDD59C"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Karayaka</w:t>
            </w:r>
          </w:p>
        </w:tc>
        <w:tc>
          <w:tcPr>
            <w:tcW w:w="480" w:type="dxa"/>
            <w:tcBorders>
              <w:top w:val="nil"/>
              <w:left w:val="nil"/>
              <w:bottom w:val="nil"/>
              <w:right w:val="nil"/>
            </w:tcBorders>
            <w:shd w:val="clear" w:color="auto" w:fill="auto"/>
            <w:noWrap/>
            <w:vAlign w:val="bottom"/>
            <w:hideMark/>
          </w:tcPr>
          <w:p w14:paraId="6428A001"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r w:rsidR="00811194" w:rsidRPr="00811194" w14:paraId="5729CFAB" w14:textId="77777777" w:rsidTr="00811194">
        <w:trPr>
          <w:trHeight w:val="288"/>
        </w:trPr>
        <w:tc>
          <w:tcPr>
            <w:tcW w:w="1440" w:type="dxa"/>
            <w:tcBorders>
              <w:top w:val="nil"/>
              <w:left w:val="nil"/>
              <w:bottom w:val="nil"/>
              <w:right w:val="nil"/>
            </w:tcBorders>
            <w:shd w:val="clear" w:color="auto" w:fill="auto"/>
            <w:noWrap/>
            <w:vAlign w:val="bottom"/>
            <w:hideMark/>
          </w:tcPr>
          <w:p w14:paraId="62C42F2B"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Marco</w:t>
            </w:r>
          </w:p>
        </w:tc>
        <w:tc>
          <w:tcPr>
            <w:tcW w:w="1800" w:type="dxa"/>
            <w:tcBorders>
              <w:top w:val="nil"/>
              <w:left w:val="nil"/>
              <w:bottom w:val="nil"/>
              <w:right w:val="nil"/>
            </w:tcBorders>
            <w:shd w:val="clear" w:color="auto" w:fill="auto"/>
            <w:noWrap/>
            <w:vAlign w:val="bottom"/>
            <w:hideMark/>
          </w:tcPr>
          <w:p w14:paraId="1B526954"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Lam</w:t>
            </w:r>
          </w:p>
        </w:tc>
        <w:tc>
          <w:tcPr>
            <w:tcW w:w="480" w:type="dxa"/>
            <w:tcBorders>
              <w:top w:val="nil"/>
              <w:left w:val="nil"/>
              <w:bottom w:val="nil"/>
              <w:right w:val="nil"/>
            </w:tcBorders>
            <w:shd w:val="clear" w:color="auto" w:fill="auto"/>
            <w:noWrap/>
            <w:vAlign w:val="bottom"/>
            <w:hideMark/>
          </w:tcPr>
          <w:p w14:paraId="439F73C9"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15ACF83E" w14:textId="77777777" w:rsidTr="00811194">
        <w:trPr>
          <w:trHeight w:val="288"/>
        </w:trPr>
        <w:tc>
          <w:tcPr>
            <w:tcW w:w="1440" w:type="dxa"/>
            <w:tcBorders>
              <w:top w:val="nil"/>
              <w:left w:val="nil"/>
              <w:bottom w:val="nil"/>
              <w:right w:val="nil"/>
            </w:tcBorders>
            <w:shd w:val="clear" w:color="auto" w:fill="auto"/>
            <w:noWrap/>
            <w:vAlign w:val="bottom"/>
            <w:hideMark/>
          </w:tcPr>
          <w:p w14:paraId="7A10B14E"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William</w:t>
            </w:r>
          </w:p>
        </w:tc>
        <w:tc>
          <w:tcPr>
            <w:tcW w:w="1800" w:type="dxa"/>
            <w:tcBorders>
              <w:top w:val="nil"/>
              <w:left w:val="nil"/>
              <w:bottom w:val="nil"/>
              <w:right w:val="nil"/>
            </w:tcBorders>
            <w:shd w:val="clear" w:color="auto" w:fill="auto"/>
            <w:noWrap/>
            <w:vAlign w:val="bottom"/>
            <w:hideMark/>
          </w:tcPr>
          <w:p w14:paraId="6D6EE389"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Lehman</w:t>
            </w:r>
          </w:p>
        </w:tc>
        <w:tc>
          <w:tcPr>
            <w:tcW w:w="480" w:type="dxa"/>
            <w:tcBorders>
              <w:top w:val="nil"/>
              <w:left w:val="nil"/>
              <w:bottom w:val="nil"/>
              <w:right w:val="nil"/>
            </w:tcBorders>
            <w:shd w:val="clear" w:color="auto" w:fill="auto"/>
            <w:noWrap/>
            <w:vAlign w:val="bottom"/>
            <w:hideMark/>
          </w:tcPr>
          <w:p w14:paraId="521BF5AE"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r w:rsidR="00811194" w:rsidRPr="00811194" w14:paraId="6BDC4C7E" w14:textId="77777777" w:rsidTr="00811194">
        <w:trPr>
          <w:trHeight w:val="288"/>
        </w:trPr>
        <w:tc>
          <w:tcPr>
            <w:tcW w:w="1440" w:type="dxa"/>
            <w:tcBorders>
              <w:top w:val="nil"/>
              <w:left w:val="nil"/>
              <w:bottom w:val="nil"/>
              <w:right w:val="nil"/>
            </w:tcBorders>
            <w:shd w:val="clear" w:color="auto" w:fill="auto"/>
            <w:noWrap/>
            <w:vAlign w:val="bottom"/>
            <w:hideMark/>
          </w:tcPr>
          <w:p w14:paraId="27BC28CF"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Niall</w:t>
            </w:r>
          </w:p>
        </w:tc>
        <w:tc>
          <w:tcPr>
            <w:tcW w:w="1800" w:type="dxa"/>
            <w:tcBorders>
              <w:top w:val="nil"/>
              <w:left w:val="nil"/>
              <w:bottom w:val="nil"/>
              <w:right w:val="nil"/>
            </w:tcBorders>
            <w:shd w:val="clear" w:color="auto" w:fill="auto"/>
            <w:noWrap/>
            <w:vAlign w:val="bottom"/>
            <w:hideMark/>
          </w:tcPr>
          <w:p w14:paraId="78764F35"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Michelsen</w:t>
            </w:r>
          </w:p>
        </w:tc>
        <w:tc>
          <w:tcPr>
            <w:tcW w:w="480" w:type="dxa"/>
            <w:tcBorders>
              <w:top w:val="nil"/>
              <w:left w:val="nil"/>
              <w:bottom w:val="nil"/>
              <w:right w:val="nil"/>
            </w:tcBorders>
            <w:shd w:val="clear" w:color="auto" w:fill="auto"/>
            <w:noWrap/>
            <w:vAlign w:val="bottom"/>
            <w:hideMark/>
          </w:tcPr>
          <w:p w14:paraId="6DC9A56E"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311C2112" w14:textId="77777777" w:rsidTr="00811194">
        <w:trPr>
          <w:trHeight w:val="288"/>
        </w:trPr>
        <w:tc>
          <w:tcPr>
            <w:tcW w:w="1440" w:type="dxa"/>
            <w:tcBorders>
              <w:top w:val="nil"/>
              <w:left w:val="nil"/>
              <w:bottom w:val="nil"/>
              <w:right w:val="nil"/>
            </w:tcBorders>
            <w:shd w:val="clear" w:color="auto" w:fill="auto"/>
            <w:noWrap/>
            <w:vAlign w:val="bottom"/>
            <w:hideMark/>
          </w:tcPr>
          <w:p w14:paraId="7D6F6E63"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Sean</w:t>
            </w:r>
          </w:p>
        </w:tc>
        <w:tc>
          <w:tcPr>
            <w:tcW w:w="1800" w:type="dxa"/>
            <w:tcBorders>
              <w:top w:val="nil"/>
              <w:left w:val="nil"/>
              <w:bottom w:val="nil"/>
              <w:right w:val="nil"/>
            </w:tcBorders>
            <w:shd w:val="clear" w:color="auto" w:fill="auto"/>
            <w:noWrap/>
            <w:vAlign w:val="bottom"/>
            <w:hideMark/>
          </w:tcPr>
          <w:p w14:paraId="36EACC78"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Mulholland</w:t>
            </w:r>
          </w:p>
        </w:tc>
        <w:tc>
          <w:tcPr>
            <w:tcW w:w="480" w:type="dxa"/>
            <w:tcBorders>
              <w:top w:val="nil"/>
              <w:left w:val="nil"/>
              <w:bottom w:val="nil"/>
              <w:right w:val="nil"/>
            </w:tcBorders>
            <w:shd w:val="clear" w:color="auto" w:fill="auto"/>
            <w:noWrap/>
            <w:vAlign w:val="bottom"/>
            <w:hideMark/>
          </w:tcPr>
          <w:p w14:paraId="68B2DED9"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59B42BF8" w14:textId="77777777" w:rsidTr="00811194">
        <w:trPr>
          <w:trHeight w:val="288"/>
        </w:trPr>
        <w:tc>
          <w:tcPr>
            <w:tcW w:w="1440" w:type="dxa"/>
            <w:tcBorders>
              <w:top w:val="nil"/>
              <w:left w:val="nil"/>
              <w:bottom w:val="nil"/>
              <w:right w:val="nil"/>
            </w:tcBorders>
            <w:shd w:val="clear" w:color="auto" w:fill="auto"/>
            <w:noWrap/>
            <w:vAlign w:val="bottom"/>
            <w:hideMark/>
          </w:tcPr>
          <w:p w14:paraId="1F2D7B25"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Leigh</w:t>
            </w:r>
          </w:p>
        </w:tc>
        <w:tc>
          <w:tcPr>
            <w:tcW w:w="1800" w:type="dxa"/>
            <w:tcBorders>
              <w:top w:val="nil"/>
              <w:left w:val="nil"/>
              <w:bottom w:val="nil"/>
              <w:right w:val="nil"/>
            </w:tcBorders>
            <w:shd w:val="clear" w:color="auto" w:fill="auto"/>
            <w:noWrap/>
            <w:vAlign w:val="bottom"/>
            <w:hideMark/>
          </w:tcPr>
          <w:p w14:paraId="2ED9F87C"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Odom</w:t>
            </w:r>
          </w:p>
        </w:tc>
        <w:tc>
          <w:tcPr>
            <w:tcW w:w="480" w:type="dxa"/>
            <w:tcBorders>
              <w:top w:val="nil"/>
              <w:left w:val="nil"/>
              <w:bottom w:val="nil"/>
              <w:right w:val="nil"/>
            </w:tcBorders>
            <w:shd w:val="clear" w:color="auto" w:fill="auto"/>
            <w:noWrap/>
            <w:vAlign w:val="bottom"/>
            <w:hideMark/>
          </w:tcPr>
          <w:p w14:paraId="7B1E6FCE"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008D6A33" w14:textId="77777777" w:rsidTr="00811194">
        <w:trPr>
          <w:trHeight w:val="288"/>
        </w:trPr>
        <w:tc>
          <w:tcPr>
            <w:tcW w:w="1440" w:type="dxa"/>
            <w:tcBorders>
              <w:top w:val="nil"/>
              <w:left w:val="nil"/>
              <w:bottom w:val="nil"/>
              <w:right w:val="nil"/>
            </w:tcBorders>
            <w:shd w:val="clear" w:color="auto" w:fill="auto"/>
            <w:noWrap/>
            <w:vAlign w:val="bottom"/>
            <w:hideMark/>
          </w:tcPr>
          <w:p w14:paraId="7007A5ED"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Matthew</w:t>
            </w:r>
          </w:p>
        </w:tc>
        <w:tc>
          <w:tcPr>
            <w:tcW w:w="1800" w:type="dxa"/>
            <w:tcBorders>
              <w:top w:val="nil"/>
              <w:left w:val="nil"/>
              <w:bottom w:val="nil"/>
              <w:right w:val="nil"/>
            </w:tcBorders>
            <w:shd w:val="clear" w:color="auto" w:fill="auto"/>
            <w:noWrap/>
            <w:vAlign w:val="bottom"/>
            <w:hideMark/>
          </w:tcPr>
          <w:p w14:paraId="70757752"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Rave</w:t>
            </w:r>
          </w:p>
        </w:tc>
        <w:tc>
          <w:tcPr>
            <w:tcW w:w="480" w:type="dxa"/>
            <w:tcBorders>
              <w:top w:val="nil"/>
              <w:left w:val="nil"/>
              <w:bottom w:val="nil"/>
              <w:right w:val="nil"/>
            </w:tcBorders>
            <w:shd w:val="clear" w:color="auto" w:fill="auto"/>
            <w:noWrap/>
            <w:vAlign w:val="bottom"/>
            <w:hideMark/>
          </w:tcPr>
          <w:p w14:paraId="656F794D"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r w:rsidR="00811194" w:rsidRPr="00811194" w14:paraId="77F07A54" w14:textId="77777777" w:rsidTr="00811194">
        <w:trPr>
          <w:trHeight w:val="288"/>
        </w:trPr>
        <w:tc>
          <w:tcPr>
            <w:tcW w:w="1440" w:type="dxa"/>
            <w:tcBorders>
              <w:top w:val="nil"/>
              <w:left w:val="nil"/>
              <w:bottom w:val="nil"/>
              <w:right w:val="nil"/>
            </w:tcBorders>
            <w:shd w:val="clear" w:color="auto" w:fill="auto"/>
            <w:noWrap/>
            <w:vAlign w:val="bottom"/>
            <w:hideMark/>
          </w:tcPr>
          <w:p w14:paraId="4C2FD73B"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Carrie</w:t>
            </w:r>
          </w:p>
        </w:tc>
        <w:tc>
          <w:tcPr>
            <w:tcW w:w="1800" w:type="dxa"/>
            <w:tcBorders>
              <w:top w:val="nil"/>
              <w:left w:val="nil"/>
              <w:bottom w:val="nil"/>
              <w:right w:val="nil"/>
            </w:tcBorders>
            <w:shd w:val="clear" w:color="auto" w:fill="auto"/>
            <w:noWrap/>
            <w:vAlign w:val="bottom"/>
            <w:hideMark/>
          </w:tcPr>
          <w:p w14:paraId="6260CED2"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Rogers</w:t>
            </w:r>
          </w:p>
        </w:tc>
        <w:tc>
          <w:tcPr>
            <w:tcW w:w="480" w:type="dxa"/>
            <w:tcBorders>
              <w:top w:val="nil"/>
              <w:left w:val="nil"/>
              <w:bottom w:val="nil"/>
              <w:right w:val="nil"/>
            </w:tcBorders>
            <w:shd w:val="clear" w:color="auto" w:fill="auto"/>
            <w:noWrap/>
            <w:vAlign w:val="bottom"/>
            <w:hideMark/>
          </w:tcPr>
          <w:p w14:paraId="36EB322B"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Abstain</w:t>
            </w:r>
          </w:p>
        </w:tc>
      </w:tr>
      <w:tr w:rsidR="00811194" w:rsidRPr="00811194" w14:paraId="61C3C70F" w14:textId="77777777" w:rsidTr="00811194">
        <w:trPr>
          <w:trHeight w:val="288"/>
        </w:trPr>
        <w:tc>
          <w:tcPr>
            <w:tcW w:w="1440" w:type="dxa"/>
            <w:tcBorders>
              <w:top w:val="nil"/>
              <w:left w:val="nil"/>
              <w:bottom w:val="nil"/>
              <w:right w:val="nil"/>
            </w:tcBorders>
            <w:shd w:val="clear" w:color="auto" w:fill="auto"/>
            <w:noWrap/>
            <w:vAlign w:val="bottom"/>
            <w:hideMark/>
          </w:tcPr>
          <w:p w14:paraId="5F91D922"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Roya</w:t>
            </w:r>
          </w:p>
        </w:tc>
        <w:tc>
          <w:tcPr>
            <w:tcW w:w="1800" w:type="dxa"/>
            <w:tcBorders>
              <w:top w:val="nil"/>
              <w:left w:val="nil"/>
              <w:bottom w:val="nil"/>
              <w:right w:val="nil"/>
            </w:tcBorders>
            <w:shd w:val="clear" w:color="auto" w:fill="auto"/>
            <w:noWrap/>
            <w:vAlign w:val="bottom"/>
            <w:hideMark/>
          </w:tcPr>
          <w:p w14:paraId="7943C77D"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Scales</w:t>
            </w:r>
          </w:p>
        </w:tc>
        <w:tc>
          <w:tcPr>
            <w:tcW w:w="480" w:type="dxa"/>
            <w:tcBorders>
              <w:top w:val="nil"/>
              <w:left w:val="nil"/>
              <w:bottom w:val="nil"/>
              <w:right w:val="nil"/>
            </w:tcBorders>
            <w:shd w:val="clear" w:color="auto" w:fill="auto"/>
            <w:noWrap/>
            <w:vAlign w:val="bottom"/>
            <w:hideMark/>
          </w:tcPr>
          <w:p w14:paraId="3848F3F5"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1752FB64" w14:textId="77777777" w:rsidTr="00811194">
        <w:trPr>
          <w:trHeight w:val="288"/>
        </w:trPr>
        <w:tc>
          <w:tcPr>
            <w:tcW w:w="1440" w:type="dxa"/>
            <w:tcBorders>
              <w:top w:val="nil"/>
              <w:left w:val="nil"/>
              <w:bottom w:val="nil"/>
              <w:right w:val="nil"/>
            </w:tcBorders>
            <w:shd w:val="clear" w:color="auto" w:fill="auto"/>
            <w:noWrap/>
            <w:vAlign w:val="bottom"/>
            <w:hideMark/>
          </w:tcPr>
          <w:p w14:paraId="2EB8681C"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Vicki</w:t>
            </w:r>
          </w:p>
        </w:tc>
        <w:tc>
          <w:tcPr>
            <w:tcW w:w="1800" w:type="dxa"/>
            <w:tcBorders>
              <w:top w:val="nil"/>
              <w:left w:val="nil"/>
              <w:bottom w:val="nil"/>
              <w:right w:val="nil"/>
            </w:tcBorders>
            <w:shd w:val="clear" w:color="auto" w:fill="auto"/>
            <w:noWrap/>
            <w:vAlign w:val="bottom"/>
            <w:hideMark/>
          </w:tcPr>
          <w:p w14:paraId="737ED5F5"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Szabo</w:t>
            </w:r>
          </w:p>
        </w:tc>
        <w:tc>
          <w:tcPr>
            <w:tcW w:w="480" w:type="dxa"/>
            <w:tcBorders>
              <w:top w:val="nil"/>
              <w:left w:val="nil"/>
              <w:bottom w:val="nil"/>
              <w:right w:val="nil"/>
            </w:tcBorders>
            <w:shd w:val="clear" w:color="auto" w:fill="auto"/>
            <w:noWrap/>
            <w:vAlign w:val="bottom"/>
            <w:hideMark/>
          </w:tcPr>
          <w:p w14:paraId="63E30566"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0922B08F" w14:textId="77777777" w:rsidTr="00811194">
        <w:trPr>
          <w:trHeight w:val="288"/>
        </w:trPr>
        <w:tc>
          <w:tcPr>
            <w:tcW w:w="1440" w:type="dxa"/>
            <w:tcBorders>
              <w:top w:val="nil"/>
              <w:left w:val="nil"/>
              <w:bottom w:val="nil"/>
              <w:right w:val="nil"/>
            </w:tcBorders>
            <w:shd w:val="clear" w:color="auto" w:fill="auto"/>
            <w:noWrap/>
            <w:vAlign w:val="bottom"/>
            <w:hideMark/>
          </w:tcPr>
          <w:p w14:paraId="6582DCEE"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Elizabeth</w:t>
            </w:r>
          </w:p>
        </w:tc>
        <w:tc>
          <w:tcPr>
            <w:tcW w:w="1800" w:type="dxa"/>
            <w:tcBorders>
              <w:top w:val="nil"/>
              <w:left w:val="nil"/>
              <w:bottom w:val="nil"/>
              <w:right w:val="nil"/>
            </w:tcBorders>
            <w:shd w:val="clear" w:color="auto" w:fill="auto"/>
            <w:noWrap/>
            <w:vAlign w:val="bottom"/>
            <w:hideMark/>
          </w:tcPr>
          <w:p w14:paraId="686279BD"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Tait</w:t>
            </w:r>
          </w:p>
        </w:tc>
        <w:tc>
          <w:tcPr>
            <w:tcW w:w="480" w:type="dxa"/>
            <w:tcBorders>
              <w:top w:val="nil"/>
              <w:left w:val="nil"/>
              <w:bottom w:val="nil"/>
              <w:right w:val="nil"/>
            </w:tcBorders>
            <w:shd w:val="clear" w:color="auto" w:fill="auto"/>
            <w:noWrap/>
            <w:vAlign w:val="bottom"/>
            <w:hideMark/>
          </w:tcPr>
          <w:p w14:paraId="24E53B5A"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20E6233B" w14:textId="77777777" w:rsidTr="00811194">
        <w:trPr>
          <w:trHeight w:val="288"/>
        </w:trPr>
        <w:tc>
          <w:tcPr>
            <w:tcW w:w="1440" w:type="dxa"/>
            <w:tcBorders>
              <w:top w:val="nil"/>
              <w:left w:val="nil"/>
              <w:bottom w:val="nil"/>
              <w:right w:val="nil"/>
            </w:tcBorders>
            <w:shd w:val="clear" w:color="auto" w:fill="auto"/>
            <w:noWrap/>
            <w:vAlign w:val="bottom"/>
            <w:hideMark/>
          </w:tcPr>
          <w:p w14:paraId="12DC0EA8"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Martin</w:t>
            </w:r>
          </w:p>
        </w:tc>
        <w:tc>
          <w:tcPr>
            <w:tcW w:w="1800" w:type="dxa"/>
            <w:tcBorders>
              <w:top w:val="nil"/>
              <w:left w:val="nil"/>
              <w:bottom w:val="nil"/>
              <w:right w:val="nil"/>
            </w:tcBorders>
            <w:shd w:val="clear" w:color="auto" w:fill="auto"/>
            <w:noWrap/>
            <w:vAlign w:val="bottom"/>
            <w:hideMark/>
          </w:tcPr>
          <w:p w14:paraId="1F2AF90F"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Tanaka</w:t>
            </w:r>
          </w:p>
        </w:tc>
        <w:tc>
          <w:tcPr>
            <w:tcW w:w="480" w:type="dxa"/>
            <w:tcBorders>
              <w:top w:val="nil"/>
              <w:left w:val="nil"/>
              <w:bottom w:val="nil"/>
              <w:right w:val="nil"/>
            </w:tcBorders>
            <w:shd w:val="clear" w:color="auto" w:fill="auto"/>
            <w:noWrap/>
            <w:vAlign w:val="bottom"/>
            <w:hideMark/>
          </w:tcPr>
          <w:p w14:paraId="4EA16680"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r w:rsidR="00811194" w:rsidRPr="00811194" w14:paraId="219A4032" w14:textId="77777777" w:rsidTr="00811194">
        <w:trPr>
          <w:trHeight w:val="288"/>
        </w:trPr>
        <w:tc>
          <w:tcPr>
            <w:tcW w:w="1440" w:type="dxa"/>
            <w:tcBorders>
              <w:top w:val="nil"/>
              <w:left w:val="nil"/>
              <w:bottom w:val="nil"/>
              <w:right w:val="nil"/>
            </w:tcBorders>
            <w:shd w:val="clear" w:color="auto" w:fill="auto"/>
            <w:noWrap/>
            <w:vAlign w:val="bottom"/>
            <w:hideMark/>
          </w:tcPr>
          <w:p w14:paraId="37E24309"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Andrew</w:t>
            </w:r>
          </w:p>
        </w:tc>
        <w:tc>
          <w:tcPr>
            <w:tcW w:w="1800" w:type="dxa"/>
            <w:tcBorders>
              <w:top w:val="nil"/>
              <w:left w:val="nil"/>
              <w:bottom w:val="nil"/>
              <w:right w:val="nil"/>
            </w:tcBorders>
            <w:shd w:val="clear" w:color="auto" w:fill="auto"/>
            <w:noWrap/>
            <w:vAlign w:val="bottom"/>
            <w:hideMark/>
          </w:tcPr>
          <w:p w14:paraId="7E32775F"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Virtue</w:t>
            </w:r>
          </w:p>
        </w:tc>
        <w:tc>
          <w:tcPr>
            <w:tcW w:w="480" w:type="dxa"/>
            <w:tcBorders>
              <w:top w:val="nil"/>
              <w:left w:val="nil"/>
              <w:bottom w:val="nil"/>
              <w:right w:val="nil"/>
            </w:tcBorders>
            <w:shd w:val="clear" w:color="auto" w:fill="auto"/>
            <w:noWrap/>
            <w:vAlign w:val="bottom"/>
            <w:hideMark/>
          </w:tcPr>
          <w:p w14:paraId="711A862C"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r w:rsidR="00811194" w:rsidRPr="00811194" w14:paraId="708DEEA4" w14:textId="77777777" w:rsidTr="00811194">
        <w:trPr>
          <w:trHeight w:val="288"/>
        </w:trPr>
        <w:tc>
          <w:tcPr>
            <w:tcW w:w="1440" w:type="dxa"/>
            <w:tcBorders>
              <w:top w:val="nil"/>
              <w:left w:val="nil"/>
              <w:bottom w:val="nil"/>
              <w:right w:val="nil"/>
            </w:tcBorders>
            <w:shd w:val="clear" w:color="auto" w:fill="auto"/>
            <w:noWrap/>
            <w:vAlign w:val="bottom"/>
            <w:hideMark/>
          </w:tcPr>
          <w:p w14:paraId="359D7B88"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Elizabeth</w:t>
            </w:r>
          </w:p>
        </w:tc>
        <w:tc>
          <w:tcPr>
            <w:tcW w:w="1800" w:type="dxa"/>
            <w:tcBorders>
              <w:top w:val="nil"/>
              <w:left w:val="nil"/>
              <w:bottom w:val="nil"/>
              <w:right w:val="nil"/>
            </w:tcBorders>
            <w:shd w:val="clear" w:color="auto" w:fill="auto"/>
            <w:noWrap/>
            <w:vAlign w:val="bottom"/>
            <w:hideMark/>
          </w:tcPr>
          <w:p w14:paraId="7598E12D"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Wark</w:t>
            </w:r>
          </w:p>
        </w:tc>
        <w:tc>
          <w:tcPr>
            <w:tcW w:w="480" w:type="dxa"/>
            <w:tcBorders>
              <w:top w:val="nil"/>
              <w:left w:val="nil"/>
              <w:bottom w:val="nil"/>
              <w:right w:val="nil"/>
            </w:tcBorders>
            <w:shd w:val="clear" w:color="auto" w:fill="auto"/>
            <w:noWrap/>
            <w:vAlign w:val="bottom"/>
            <w:hideMark/>
          </w:tcPr>
          <w:p w14:paraId="05037436"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No</w:t>
            </w:r>
          </w:p>
        </w:tc>
      </w:tr>
      <w:tr w:rsidR="00811194" w:rsidRPr="00811194" w14:paraId="26A21D14" w14:textId="77777777" w:rsidTr="00811194">
        <w:trPr>
          <w:trHeight w:val="288"/>
        </w:trPr>
        <w:tc>
          <w:tcPr>
            <w:tcW w:w="1440" w:type="dxa"/>
            <w:tcBorders>
              <w:top w:val="nil"/>
              <w:left w:val="nil"/>
              <w:bottom w:val="nil"/>
              <w:right w:val="nil"/>
            </w:tcBorders>
            <w:shd w:val="clear" w:color="auto" w:fill="auto"/>
            <w:noWrap/>
            <w:vAlign w:val="bottom"/>
            <w:hideMark/>
          </w:tcPr>
          <w:p w14:paraId="1008FE2B"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Cheryl</w:t>
            </w:r>
          </w:p>
        </w:tc>
        <w:tc>
          <w:tcPr>
            <w:tcW w:w="1800" w:type="dxa"/>
            <w:tcBorders>
              <w:top w:val="nil"/>
              <w:left w:val="nil"/>
              <w:bottom w:val="nil"/>
              <w:right w:val="nil"/>
            </w:tcBorders>
            <w:shd w:val="clear" w:color="auto" w:fill="auto"/>
            <w:noWrap/>
            <w:vAlign w:val="bottom"/>
            <w:hideMark/>
          </w:tcPr>
          <w:p w14:paraId="440B8360"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Waters-Tormey</w:t>
            </w:r>
          </w:p>
        </w:tc>
        <w:tc>
          <w:tcPr>
            <w:tcW w:w="480" w:type="dxa"/>
            <w:tcBorders>
              <w:top w:val="nil"/>
              <w:left w:val="nil"/>
              <w:bottom w:val="nil"/>
              <w:right w:val="nil"/>
            </w:tcBorders>
            <w:shd w:val="clear" w:color="auto" w:fill="auto"/>
            <w:noWrap/>
            <w:vAlign w:val="bottom"/>
            <w:hideMark/>
          </w:tcPr>
          <w:p w14:paraId="08BBC5DB"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r w:rsidR="00811194" w:rsidRPr="00811194" w14:paraId="6E34FFE1" w14:textId="77777777" w:rsidTr="00811194">
        <w:trPr>
          <w:trHeight w:val="288"/>
        </w:trPr>
        <w:tc>
          <w:tcPr>
            <w:tcW w:w="1440" w:type="dxa"/>
            <w:tcBorders>
              <w:top w:val="nil"/>
              <w:left w:val="nil"/>
              <w:bottom w:val="nil"/>
              <w:right w:val="nil"/>
            </w:tcBorders>
            <w:shd w:val="clear" w:color="auto" w:fill="auto"/>
            <w:noWrap/>
            <w:vAlign w:val="bottom"/>
            <w:hideMark/>
          </w:tcPr>
          <w:p w14:paraId="34425CC9"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Laura</w:t>
            </w:r>
          </w:p>
        </w:tc>
        <w:tc>
          <w:tcPr>
            <w:tcW w:w="1800" w:type="dxa"/>
            <w:tcBorders>
              <w:top w:val="nil"/>
              <w:left w:val="nil"/>
              <w:bottom w:val="nil"/>
              <w:right w:val="nil"/>
            </w:tcBorders>
            <w:shd w:val="clear" w:color="auto" w:fill="auto"/>
            <w:noWrap/>
            <w:vAlign w:val="bottom"/>
            <w:hideMark/>
          </w:tcPr>
          <w:p w14:paraId="70EE60A9"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Wright</w:t>
            </w:r>
          </w:p>
        </w:tc>
        <w:tc>
          <w:tcPr>
            <w:tcW w:w="480" w:type="dxa"/>
            <w:tcBorders>
              <w:top w:val="nil"/>
              <w:left w:val="nil"/>
              <w:bottom w:val="nil"/>
              <w:right w:val="nil"/>
            </w:tcBorders>
            <w:shd w:val="clear" w:color="auto" w:fill="auto"/>
            <w:noWrap/>
            <w:vAlign w:val="bottom"/>
            <w:hideMark/>
          </w:tcPr>
          <w:p w14:paraId="03FF24D7"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r w:rsidR="00811194" w:rsidRPr="00811194" w14:paraId="189E329B" w14:textId="77777777" w:rsidTr="00811194">
        <w:trPr>
          <w:trHeight w:val="288"/>
        </w:trPr>
        <w:tc>
          <w:tcPr>
            <w:tcW w:w="1440" w:type="dxa"/>
            <w:tcBorders>
              <w:top w:val="nil"/>
              <w:left w:val="nil"/>
              <w:bottom w:val="nil"/>
              <w:right w:val="nil"/>
            </w:tcBorders>
            <w:shd w:val="clear" w:color="auto" w:fill="auto"/>
            <w:noWrap/>
            <w:vAlign w:val="bottom"/>
            <w:hideMark/>
          </w:tcPr>
          <w:p w14:paraId="0249484A"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Jessica</w:t>
            </w:r>
          </w:p>
        </w:tc>
        <w:tc>
          <w:tcPr>
            <w:tcW w:w="1800" w:type="dxa"/>
            <w:tcBorders>
              <w:top w:val="nil"/>
              <w:left w:val="nil"/>
              <w:bottom w:val="nil"/>
              <w:right w:val="nil"/>
            </w:tcBorders>
            <w:shd w:val="clear" w:color="auto" w:fill="auto"/>
            <w:noWrap/>
            <w:vAlign w:val="bottom"/>
            <w:hideMark/>
          </w:tcPr>
          <w:p w14:paraId="5066E193"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Zellers</w:t>
            </w:r>
          </w:p>
        </w:tc>
        <w:tc>
          <w:tcPr>
            <w:tcW w:w="480" w:type="dxa"/>
            <w:tcBorders>
              <w:top w:val="nil"/>
              <w:left w:val="nil"/>
              <w:bottom w:val="nil"/>
              <w:right w:val="nil"/>
            </w:tcBorders>
            <w:shd w:val="clear" w:color="auto" w:fill="auto"/>
            <w:noWrap/>
            <w:vAlign w:val="bottom"/>
            <w:hideMark/>
          </w:tcPr>
          <w:p w14:paraId="15E8A211" w14:textId="77777777" w:rsidR="00811194" w:rsidRPr="00811194" w:rsidRDefault="00811194" w:rsidP="00811194">
            <w:pPr>
              <w:spacing w:line="240" w:lineRule="auto"/>
              <w:rPr>
                <w:rFonts w:ascii="Calibri" w:eastAsia="Times New Roman" w:hAnsi="Calibri" w:cs="Calibri"/>
                <w:color w:val="000000"/>
                <w:lang w:val="en-US"/>
              </w:rPr>
            </w:pPr>
            <w:r w:rsidRPr="00811194">
              <w:rPr>
                <w:rFonts w:ascii="Calibri" w:eastAsia="Times New Roman" w:hAnsi="Calibri" w:cs="Calibri"/>
                <w:color w:val="000000"/>
                <w:lang w:val="en-US"/>
              </w:rPr>
              <w:t>Yes</w:t>
            </w:r>
          </w:p>
        </w:tc>
      </w:tr>
    </w:tbl>
    <w:p w14:paraId="3BDAF265" w14:textId="77777777" w:rsidR="00811194" w:rsidRDefault="00811194">
      <w:pPr>
        <w:spacing w:before="240" w:after="240"/>
        <w:rPr>
          <w:rFonts w:ascii="Calibri" w:eastAsia="Calibri" w:hAnsi="Calibri" w:cs="Calibri"/>
        </w:rPr>
      </w:pPr>
    </w:p>
    <w:p w14:paraId="5C120EE4" w14:textId="77777777" w:rsidR="00811194" w:rsidRDefault="00811194">
      <w:pPr>
        <w:spacing w:before="240" w:after="240"/>
        <w:rPr>
          <w:rFonts w:ascii="Calibri" w:eastAsia="Calibri" w:hAnsi="Calibri" w:cs="Calibri"/>
        </w:rPr>
      </w:pPr>
    </w:p>
    <w:p w14:paraId="00000054" w14:textId="77777777" w:rsidR="00D361AE" w:rsidRDefault="00811D67">
      <w:pPr>
        <w:spacing w:before="240" w:after="240"/>
        <w:rPr>
          <w:rFonts w:ascii="Calibri" w:eastAsia="Calibri" w:hAnsi="Calibri" w:cs="Calibri"/>
          <w:b/>
        </w:rPr>
      </w:pPr>
      <w:r>
        <w:rPr>
          <w:rFonts w:ascii="Calibri" w:eastAsia="Calibri" w:hAnsi="Calibri" w:cs="Calibri"/>
          <w:b/>
        </w:rPr>
        <w:lastRenderedPageBreak/>
        <w:t>Yancey Gulley</w:t>
      </w:r>
      <w:r>
        <w:rPr>
          <w:rFonts w:ascii="Calibri" w:eastAsia="Calibri" w:hAnsi="Calibri" w:cs="Calibri"/>
        </w:rPr>
        <w:t xml:space="preserve"> shared his thoughts and said a thank you to everyone thinking about this. </w:t>
      </w:r>
      <w:proofErr w:type="gramStart"/>
      <w:r>
        <w:rPr>
          <w:rFonts w:ascii="Calibri" w:eastAsia="Calibri" w:hAnsi="Calibri" w:cs="Calibri"/>
        </w:rPr>
        <w:t>All of</w:t>
      </w:r>
      <w:proofErr w:type="gramEnd"/>
      <w:r>
        <w:rPr>
          <w:rFonts w:ascii="Calibri" w:eastAsia="Calibri" w:hAnsi="Calibri" w:cs="Calibri"/>
        </w:rPr>
        <w:t xml:space="preserve"> our voices are important and thank you for taking the time to use your voice today. </w:t>
      </w:r>
    </w:p>
    <w:p w14:paraId="00000055" w14:textId="05D5D741" w:rsidR="00D361AE" w:rsidRDefault="00811D67">
      <w:pPr>
        <w:rPr>
          <w:rFonts w:ascii="Calibri" w:eastAsia="Calibri" w:hAnsi="Calibri" w:cs="Calibri"/>
          <w:b/>
          <w:i/>
        </w:rPr>
      </w:pPr>
      <w:r>
        <w:rPr>
          <w:rFonts w:ascii="Calibri" w:eastAsia="Calibri" w:hAnsi="Calibri" w:cs="Calibri"/>
          <w:b/>
          <w:i/>
        </w:rPr>
        <w:t xml:space="preserve">Enrique </w:t>
      </w:r>
      <w:r w:rsidR="00461FF5" w:rsidRPr="00461FF5">
        <w:rPr>
          <w:rFonts w:ascii="Calibri" w:eastAsia="Calibri" w:hAnsi="Calibri" w:cs="Calibri"/>
          <w:b/>
          <w:i/>
        </w:rPr>
        <w:t>Gómez</w:t>
      </w:r>
      <w:r w:rsidR="00461FF5">
        <w:rPr>
          <w:rFonts w:ascii="Calibri" w:eastAsia="Calibri" w:hAnsi="Calibri" w:cs="Calibri"/>
          <w:b/>
          <w:i/>
        </w:rPr>
        <w:t xml:space="preserve"> </w:t>
      </w:r>
      <w:r>
        <w:rPr>
          <w:rFonts w:ascii="Calibri" w:eastAsia="Calibri" w:hAnsi="Calibri" w:cs="Calibri"/>
          <w:b/>
          <w:i/>
        </w:rPr>
        <w:t>made a motion to adjourn. Seconded by Jessica Zellers. Approved.</w:t>
      </w:r>
    </w:p>
    <w:p w14:paraId="00000056" w14:textId="77777777" w:rsidR="00D361AE" w:rsidRDefault="00D361AE">
      <w:pPr>
        <w:rPr>
          <w:rFonts w:ascii="Calibri" w:eastAsia="Calibri" w:hAnsi="Calibri" w:cs="Calibri"/>
          <w:b/>
        </w:rPr>
      </w:pPr>
    </w:p>
    <w:p w14:paraId="00000057" w14:textId="77777777" w:rsidR="00D361AE" w:rsidRDefault="00D361AE">
      <w:pPr>
        <w:rPr>
          <w:rFonts w:ascii="Calibri" w:eastAsia="Calibri" w:hAnsi="Calibri" w:cs="Calibri"/>
          <w:b/>
        </w:rPr>
      </w:pPr>
    </w:p>
    <w:p w14:paraId="00000058" w14:textId="77777777" w:rsidR="00D361AE" w:rsidRDefault="00811D67">
      <w:pPr>
        <w:rPr>
          <w:rFonts w:ascii="Calibri" w:eastAsia="Calibri" w:hAnsi="Calibri" w:cs="Calibri"/>
          <w:b/>
        </w:rPr>
      </w:pPr>
      <w:r>
        <w:rPr>
          <w:rFonts w:ascii="Calibri" w:eastAsia="Calibri" w:hAnsi="Calibri" w:cs="Calibri"/>
          <w:b/>
        </w:rPr>
        <w:t>MEETING ADJOURNED 10:21 am</w:t>
      </w:r>
    </w:p>
    <w:sectPr w:rsidR="00D361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50698"/>
    <w:multiLevelType w:val="multilevel"/>
    <w:tmpl w:val="6400D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1AE"/>
    <w:rsid w:val="00461FF5"/>
    <w:rsid w:val="007A70C1"/>
    <w:rsid w:val="00811194"/>
    <w:rsid w:val="00811D67"/>
    <w:rsid w:val="00B017D2"/>
    <w:rsid w:val="00C236BB"/>
    <w:rsid w:val="00CF3CD2"/>
    <w:rsid w:val="00D3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472B"/>
  <w15:docId w15:val="{8F07F1C8-3EEA-4A25-A652-6C59D09D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84114">
      <w:bodyDiv w:val="1"/>
      <w:marLeft w:val="0"/>
      <w:marRight w:val="0"/>
      <w:marTop w:val="0"/>
      <w:marBottom w:val="0"/>
      <w:divBdr>
        <w:top w:val="none" w:sz="0" w:space="0" w:color="auto"/>
        <w:left w:val="none" w:sz="0" w:space="0" w:color="auto"/>
        <w:bottom w:val="none" w:sz="0" w:space="0" w:color="auto"/>
        <w:right w:val="none" w:sz="0" w:space="0" w:color="auto"/>
      </w:divBdr>
    </w:div>
    <w:div w:id="1581452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www.wcu.edu/operations-procedures/campus-update.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95e9a577e3e23d894a07d8820d1befc6">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99bb259c55703f874134d9deed41689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20f34ced-111e-41c9-9d06-5ea3bde5a5dc}" ma:internalName="Committee2" ma:showField="Title" ma:web="daaa1abc-0d9a-4767-a117-8c6faf90c8b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3d0ead-e1a0-4a12-8587-0e2277660e3d" ContentTypeId="0x01010043DF5C0180A7AE4BA7AAE5FBB565CC2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 xsi:nil="true"/>
    <MeetingDate xmlns="339779bb-3b5a-40c2-8aca-5c2b58728608">2020-08-26T04:00:00+00:00</MeetingDate>
  </documentManagement>
</p:properties>
</file>

<file path=customXml/itemProps1.xml><?xml version="1.0" encoding="utf-8"?>
<ds:datastoreItem xmlns:ds="http://schemas.openxmlformats.org/officeDocument/2006/customXml" ds:itemID="{E92018AD-86EB-45ED-882B-8E69DEBFAB14}"/>
</file>

<file path=customXml/itemProps2.xml><?xml version="1.0" encoding="utf-8"?>
<ds:datastoreItem xmlns:ds="http://schemas.openxmlformats.org/officeDocument/2006/customXml" ds:itemID="{B0655D61-A8E0-47C6-9565-436859FC8D8D}"/>
</file>

<file path=customXml/itemProps3.xml><?xml version="1.0" encoding="utf-8"?>
<ds:datastoreItem xmlns:ds="http://schemas.openxmlformats.org/officeDocument/2006/customXml" ds:itemID="{DEF87F58-DADA-410E-8AED-B32F62C2F54F}"/>
</file>

<file path=customXml/itemProps4.xml><?xml version="1.0" encoding="utf-8"?>
<ds:datastoreItem xmlns:ds="http://schemas.openxmlformats.org/officeDocument/2006/customXml" ds:itemID="{4BFE0E9A-9179-494E-874F-D08772721081}"/>
</file>

<file path=customXml/itemProps5.xml><?xml version="1.0" encoding="utf-8"?>
<ds:datastoreItem xmlns:ds="http://schemas.openxmlformats.org/officeDocument/2006/customXml" ds:itemID="{53CA38F7-3715-4EA3-8D70-FA2781F03983}"/>
</file>

<file path=customXml/itemProps6.xml><?xml version="1.0" encoding="utf-8"?>
<ds:datastoreItem xmlns:ds="http://schemas.openxmlformats.org/officeDocument/2006/customXml" ds:itemID="{B91AE79E-A9C1-485C-B500-EC2604FA67C3}"/>
</file>

<file path=docProps/app.xml><?xml version="1.0" encoding="utf-8"?>
<Properties xmlns="http://schemas.openxmlformats.org/officeDocument/2006/extended-properties" xmlns:vt="http://schemas.openxmlformats.org/officeDocument/2006/docPropsVTypes">
  <Template>Normal</Template>
  <TotalTime>66</TotalTime>
  <Pages>10</Pages>
  <Words>3460</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Faculty Senate Minutes 8_10_2020</dc:title>
  <cp:lastModifiedBy>Jessica Zellers</cp:lastModifiedBy>
  <cp:revision>5</cp:revision>
  <dcterms:created xsi:type="dcterms:W3CDTF">2020-08-20T22:21:00Z</dcterms:created>
  <dcterms:modified xsi:type="dcterms:W3CDTF">2020-08-21T16:26:00Z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0x01010043DF5C0180A7AE4BA7AAE5FBB565CC2100C5E2F2AC68A786459ED50202E1849AB2005648D6746900CF41821EBB3FEF23C0CE</vt:lpwstr>
  </property>
</Properties>
</file>