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AF" w:rsidRPr="0030602E" w:rsidRDefault="00111BA2" w:rsidP="0030602E">
      <w:pPr>
        <w:pStyle w:val="NoSpacing"/>
        <w:rPr>
          <w:b/>
        </w:rPr>
      </w:pPr>
      <w:r w:rsidRPr="0030602E">
        <w:t>CRC RESOLUTION:  FACULTY HANDBOOK SECTION 4.04</w:t>
      </w:r>
    </w:p>
    <w:p w:rsidR="00361D47" w:rsidRPr="0030602E" w:rsidRDefault="00361D47" w:rsidP="000923AF">
      <w:pPr>
        <w:widowControl w:val="0"/>
        <w:autoSpaceDE w:val="0"/>
        <w:autoSpaceDN w:val="0"/>
        <w:adjustRightInd w:val="0"/>
        <w:spacing w:after="0"/>
        <w:rPr>
          <w:rFonts w:ascii="Times" w:hAnsi="Times" w:cs="Times New Roman"/>
        </w:rPr>
      </w:pPr>
    </w:p>
    <w:p w:rsidR="000923AF" w:rsidRPr="0030602E" w:rsidRDefault="00497708" w:rsidP="000923AF">
      <w:pPr>
        <w:widowControl w:val="0"/>
        <w:autoSpaceDE w:val="0"/>
        <w:autoSpaceDN w:val="0"/>
        <w:adjustRightInd w:val="0"/>
        <w:spacing w:after="0"/>
        <w:rPr>
          <w:rFonts w:ascii="Times" w:hAnsi="Times" w:cs="Times New Roman"/>
          <w:b/>
          <w:u w:val="single"/>
        </w:rPr>
      </w:pPr>
      <w:r w:rsidRPr="0030602E">
        <w:rPr>
          <w:rFonts w:ascii="Times" w:hAnsi="Times" w:cs="Times New Roman"/>
        </w:rPr>
        <w:t>The Collegial Review Council recommends the following alterations to the Faculty Handbook, section 4.04</w:t>
      </w:r>
      <w:r w:rsidR="000A42DE" w:rsidRPr="0030602E">
        <w:rPr>
          <w:rFonts w:ascii="Times" w:hAnsi="Times" w:cs="Times New Roman"/>
        </w:rPr>
        <w:t xml:space="preserve"> (Western Carolina University Collegial Review)</w:t>
      </w:r>
      <w:r w:rsidRPr="0030602E">
        <w:rPr>
          <w:rFonts w:ascii="Times" w:hAnsi="Times" w:cs="Times New Roman"/>
        </w:rPr>
        <w:t xml:space="preserve">, to clarify current practices and expectations in the collegial review process. </w:t>
      </w:r>
      <w:r w:rsidR="002906EC" w:rsidRPr="0030602E">
        <w:rPr>
          <w:rFonts w:ascii="Times" w:hAnsi="Times" w:cs="Times New Roman"/>
          <w:b/>
          <w:u w:val="single"/>
        </w:rPr>
        <w:t>Bold underlined items are additions</w:t>
      </w:r>
      <w:r w:rsidR="0030602E" w:rsidRPr="0030602E">
        <w:rPr>
          <w:rFonts w:ascii="Times" w:hAnsi="Times" w:cs="Times New Roman"/>
          <w:b/>
          <w:u w:val="single"/>
        </w:rPr>
        <w:t xml:space="preserve"> or changes.</w:t>
      </w:r>
    </w:p>
    <w:p w:rsidR="00500C2D" w:rsidRPr="0030602E" w:rsidRDefault="00500C2D" w:rsidP="000923AF">
      <w:pPr>
        <w:widowControl w:val="0"/>
        <w:autoSpaceDE w:val="0"/>
        <w:autoSpaceDN w:val="0"/>
        <w:adjustRightInd w:val="0"/>
        <w:spacing w:after="0"/>
        <w:rPr>
          <w:rFonts w:ascii="Times" w:hAnsi="Times" w:cs="Times New Roman"/>
          <w:b/>
        </w:rPr>
      </w:pPr>
    </w:p>
    <w:p w:rsidR="002906EC" w:rsidRPr="0030602E" w:rsidRDefault="000A42DE" w:rsidP="0030602E">
      <w:pPr>
        <w:widowControl w:val="0"/>
        <w:autoSpaceDE w:val="0"/>
        <w:autoSpaceDN w:val="0"/>
        <w:adjustRightInd w:val="0"/>
        <w:spacing w:after="0"/>
        <w:rPr>
          <w:rFonts w:ascii="Times" w:hAnsi="Times" w:cs="Times New Roman"/>
        </w:rPr>
      </w:pPr>
      <w:r w:rsidRPr="0030602E">
        <w:rPr>
          <w:rFonts w:ascii="Times" w:hAnsi="Times" w:cs="Times New Roman"/>
        </w:rPr>
        <w:t>4.04 D</w:t>
      </w:r>
      <w:r w:rsidR="002906EC" w:rsidRPr="0030602E">
        <w:rPr>
          <w:rFonts w:ascii="Times" w:hAnsi="Times" w:cs="Times New Roman"/>
        </w:rPr>
        <w:t xml:space="preserve">.5 (Procedures Guiding </w:t>
      </w:r>
      <w:r w:rsidR="00E95FEF" w:rsidRPr="0030602E">
        <w:rPr>
          <w:rFonts w:ascii="Times" w:hAnsi="Times" w:cs="Times New Roman"/>
        </w:rPr>
        <w:t>Collegial</w:t>
      </w:r>
      <w:r w:rsidR="0030602E" w:rsidRPr="0030602E">
        <w:rPr>
          <w:rFonts w:ascii="Times" w:hAnsi="Times" w:cs="Times New Roman"/>
        </w:rPr>
        <w:t xml:space="preserve"> Review)</w:t>
      </w:r>
    </w:p>
    <w:p w:rsidR="0030602E" w:rsidRPr="0030602E" w:rsidRDefault="0030602E" w:rsidP="0030602E">
      <w:pPr>
        <w:widowControl w:val="0"/>
        <w:autoSpaceDE w:val="0"/>
        <w:autoSpaceDN w:val="0"/>
        <w:adjustRightInd w:val="0"/>
        <w:spacing w:after="0"/>
        <w:rPr>
          <w:rFonts w:ascii="Times" w:hAnsi="Times" w:cs="Times New Roman"/>
        </w:rPr>
      </w:pPr>
    </w:p>
    <w:p w:rsidR="002906EC" w:rsidRPr="0030602E" w:rsidRDefault="002906EC" w:rsidP="002906EC">
      <w:pPr>
        <w:widowControl w:val="0"/>
        <w:autoSpaceDE w:val="0"/>
        <w:autoSpaceDN w:val="0"/>
        <w:adjustRightInd w:val="0"/>
        <w:spacing w:after="0"/>
        <w:ind w:left="720"/>
        <w:rPr>
          <w:rFonts w:ascii="Times" w:hAnsi="Times" w:cs="TimesNewRomanPSMT"/>
        </w:rPr>
      </w:pPr>
      <w:r w:rsidRPr="0030602E">
        <w:rPr>
          <w:rFonts w:ascii="Times" w:hAnsi="Times" w:cs="TimesNewRomanPSMT"/>
        </w:rPr>
        <w:t>5. Each faculty member has the right to place a written response to the AFE and</w:t>
      </w:r>
    </w:p>
    <w:p w:rsidR="002906EC" w:rsidRPr="0030602E" w:rsidRDefault="002906EC" w:rsidP="002906EC">
      <w:pPr>
        <w:widowControl w:val="0"/>
        <w:autoSpaceDE w:val="0"/>
        <w:autoSpaceDN w:val="0"/>
        <w:adjustRightInd w:val="0"/>
        <w:spacing w:after="0"/>
        <w:ind w:left="720"/>
        <w:rPr>
          <w:rFonts w:ascii="Times" w:hAnsi="Times" w:cs="Times New Roman"/>
        </w:rPr>
      </w:pPr>
      <w:r w:rsidRPr="0030602E">
        <w:rPr>
          <w:rFonts w:ascii="Times" w:hAnsi="Times" w:cs="TimesNewRomanPSMT"/>
        </w:rPr>
        <w:t xml:space="preserve">reappointment feedback in his/her AFE/TPR file. </w:t>
      </w:r>
      <w:r w:rsidRPr="0030602E">
        <w:rPr>
          <w:rFonts w:ascii="Times" w:hAnsi="Times" w:cs="TimesNewRomanPSMT"/>
          <w:b/>
          <w:u w:val="single"/>
        </w:rPr>
        <w:t>Faculty responses to the department head AFE statement must be submitted to the department head prior to the first day of the Fall semester, unless stated as earlier within the DCRD.</w:t>
      </w:r>
    </w:p>
    <w:p w:rsidR="000A42DE" w:rsidRPr="0030602E" w:rsidRDefault="000A42DE" w:rsidP="000A42DE">
      <w:pPr>
        <w:widowControl w:val="0"/>
        <w:autoSpaceDE w:val="0"/>
        <w:autoSpaceDN w:val="0"/>
        <w:adjustRightInd w:val="0"/>
        <w:spacing w:after="0"/>
        <w:rPr>
          <w:rFonts w:ascii="Times" w:hAnsi="Times" w:cs="Times New Roman"/>
        </w:rPr>
      </w:pPr>
    </w:p>
    <w:p w:rsidR="00E30BCA" w:rsidRPr="0030602E" w:rsidRDefault="00E30BCA" w:rsidP="000A42DE">
      <w:pPr>
        <w:widowControl w:val="0"/>
        <w:autoSpaceDE w:val="0"/>
        <w:autoSpaceDN w:val="0"/>
        <w:adjustRightInd w:val="0"/>
        <w:spacing w:after="0"/>
        <w:rPr>
          <w:rFonts w:ascii="Times" w:hAnsi="Times" w:cs="Times New Roman"/>
        </w:rPr>
      </w:pPr>
    </w:p>
    <w:p w:rsidR="00E30BCA" w:rsidRPr="0030602E" w:rsidRDefault="0030602E" w:rsidP="0030602E">
      <w:pPr>
        <w:pStyle w:val="NoSpacing"/>
        <w:rPr>
          <w:u w:val="none"/>
        </w:rPr>
      </w:pPr>
      <w:r w:rsidRPr="0030602E">
        <w:rPr>
          <w:u w:val="none"/>
        </w:rPr>
        <w:t xml:space="preserve">4.04 E. 3. </w:t>
      </w:r>
      <w:r w:rsidR="00E30BCA" w:rsidRPr="0030602E">
        <w:rPr>
          <w:u w:val="none"/>
        </w:rPr>
        <w:t xml:space="preserve">(Roles, </w:t>
      </w:r>
      <w:r w:rsidR="00E95FEF" w:rsidRPr="0030602E">
        <w:rPr>
          <w:u w:val="none"/>
        </w:rPr>
        <w:t>Responsibilities</w:t>
      </w:r>
      <w:r w:rsidR="00E30BCA" w:rsidRPr="0030602E">
        <w:rPr>
          <w:u w:val="none"/>
        </w:rPr>
        <w:t xml:space="preserve">, and Procedures: Department Collegial Review Committees) </w:t>
      </w:r>
    </w:p>
    <w:p w:rsidR="0030602E" w:rsidRPr="0030602E" w:rsidRDefault="0030602E" w:rsidP="0030602E">
      <w:pPr>
        <w:pStyle w:val="NoSpacing"/>
        <w:rPr>
          <w:b/>
          <w:u w:val="none"/>
        </w:rPr>
      </w:pPr>
    </w:p>
    <w:p w:rsidR="000A6C5B" w:rsidRPr="0030602E" w:rsidRDefault="000A6C5B" w:rsidP="00175E54">
      <w:pPr>
        <w:pStyle w:val="ListParagraph"/>
        <w:numPr>
          <w:ilvl w:val="0"/>
          <w:numId w:val="6"/>
        </w:numPr>
        <w:spacing w:after="0"/>
        <w:rPr>
          <w:rFonts w:ascii="Times" w:hAnsi="Times"/>
          <w:b/>
          <w:u w:val="single"/>
        </w:rPr>
      </w:pPr>
      <w:r w:rsidRPr="0030602E">
        <w:rPr>
          <w:rFonts w:ascii="Times" w:hAnsi="Times"/>
          <w:b/>
          <w:u w:val="single"/>
        </w:rPr>
        <w:t xml:space="preserve">In </w:t>
      </w:r>
      <w:r w:rsidR="00175E54" w:rsidRPr="0030602E">
        <w:rPr>
          <w:rFonts w:ascii="Times" w:hAnsi="Times"/>
          <w:b/>
          <w:u w:val="single"/>
        </w:rPr>
        <w:t xml:space="preserve">review actions requiring a vote, </w:t>
      </w:r>
      <w:r w:rsidRPr="0030602E">
        <w:rPr>
          <w:rFonts w:ascii="Times" w:hAnsi="Times"/>
          <w:b/>
          <w:u w:val="single"/>
        </w:rPr>
        <w:t xml:space="preserve">a majority vote of the committee is required for a positive recommendation. </w:t>
      </w:r>
    </w:p>
    <w:p w:rsidR="00500C2D" w:rsidRPr="0030602E" w:rsidRDefault="00500C2D" w:rsidP="000A42DE">
      <w:pPr>
        <w:widowControl w:val="0"/>
        <w:autoSpaceDE w:val="0"/>
        <w:autoSpaceDN w:val="0"/>
        <w:adjustRightInd w:val="0"/>
        <w:spacing w:after="0"/>
        <w:rPr>
          <w:rFonts w:ascii="Times" w:hAnsi="Times" w:cs="Times New Roman"/>
        </w:rPr>
      </w:pPr>
    </w:p>
    <w:p w:rsidR="00E30BCA" w:rsidRPr="0030602E" w:rsidRDefault="00E30BCA" w:rsidP="000A42DE">
      <w:pPr>
        <w:widowControl w:val="0"/>
        <w:autoSpaceDE w:val="0"/>
        <w:autoSpaceDN w:val="0"/>
        <w:adjustRightInd w:val="0"/>
        <w:spacing w:after="0"/>
        <w:rPr>
          <w:rFonts w:ascii="Times" w:hAnsi="Times" w:cs="Times New Roman"/>
        </w:rPr>
      </w:pPr>
    </w:p>
    <w:p w:rsidR="00E27C80" w:rsidRPr="0030602E" w:rsidRDefault="000A42DE" w:rsidP="0030602E">
      <w:pPr>
        <w:pStyle w:val="NoSpacing"/>
        <w:rPr>
          <w:u w:val="none"/>
        </w:rPr>
      </w:pPr>
      <w:r w:rsidRPr="0030602E">
        <w:rPr>
          <w:u w:val="none"/>
        </w:rPr>
        <w:t xml:space="preserve">4.04 E </w:t>
      </w:r>
      <w:r w:rsidR="00E30BCA" w:rsidRPr="0030602E">
        <w:rPr>
          <w:u w:val="none"/>
        </w:rPr>
        <w:t>.</w:t>
      </w:r>
      <w:r w:rsidRPr="0030602E">
        <w:rPr>
          <w:u w:val="none"/>
        </w:rPr>
        <w:t xml:space="preserve">4 </w:t>
      </w:r>
      <w:r w:rsidR="00E27C80" w:rsidRPr="0030602E">
        <w:rPr>
          <w:u w:val="none"/>
        </w:rPr>
        <w:t xml:space="preserve">(Roles, </w:t>
      </w:r>
      <w:r w:rsidR="00E95FEF" w:rsidRPr="0030602E">
        <w:rPr>
          <w:u w:val="none"/>
        </w:rPr>
        <w:t>Responsibilities</w:t>
      </w:r>
      <w:r w:rsidR="00E27C80" w:rsidRPr="0030602E">
        <w:rPr>
          <w:u w:val="none"/>
        </w:rPr>
        <w:t xml:space="preserve">, and Procedures: College Collegial Review Committees): </w:t>
      </w:r>
    </w:p>
    <w:p w:rsidR="0030602E" w:rsidRPr="0030602E" w:rsidRDefault="0030602E" w:rsidP="0030602E">
      <w:pPr>
        <w:pStyle w:val="NoSpacing"/>
        <w:rPr>
          <w:u w:val="none"/>
        </w:rPr>
      </w:pPr>
    </w:p>
    <w:p w:rsidR="00644C35" w:rsidRPr="0030602E" w:rsidRDefault="00E27C80" w:rsidP="0030602E">
      <w:pPr>
        <w:widowControl w:val="0"/>
        <w:autoSpaceDE w:val="0"/>
        <w:autoSpaceDN w:val="0"/>
        <w:adjustRightInd w:val="0"/>
        <w:spacing w:after="0"/>
        <w:ind w:left="720"/>
        <w:rPr>
          <w:rFonts w:ascii="Times" w:hAnsi="Times" w:cs="TimesNewRomanPSMT"/>
        </w:rPr>
      </w:pPr>
      <w:r w:rsidRPr="0030602E">
        <w:rPr>
          <w:rFonts w:ascii="Times" w:hAnsi="Times" w:cs="TimesNewRomanPSMT"/>
        </w:rPr>
        <w:t xml:space="preserve">a. Receive the candidate’s reappointment dossiers in 2nd and 4th years </w:t>
      </w:r>
      <w:r w:rsidRPr="0030602E">
        <w:rPr>
          <w:rFonts w:ascii="Times" w:hAnsi="Times" w:cs="TimesNewRomanPSMT"/>
          <w:b/>
          <w:u w:val="single"/>
        </w:rPr>
        <w:t>(if</w:t>
      </w:r>
    </w:p>
    <w:p w:rsidR="00E27C80" w:rsidRPr="0030602E" w:rsidRDefault="00644C35" w:rsidP="0030602E">
      <w:pPr>
        <w:widowControl w:val="0"/>
        <w:autoSpaceDE w:val="0"/>
        <w:autoSpaceDN w:val="0"/>
        <w:adjustRightInd w:val="0"/>
        <w:spacing w:after="0"/>
        <w:ind w:left="1440"/>
        <w:rPr>
          <w:rFonts w:ascii="Times" w:hAnsi="Times" w:cs="TimesNewRomanPSMT"/>
        </w:rPr>
      </w:pPr>
      <w:r w:rsidRPr="0030602E">
        <w:rPr>
          <w:rFonts w:ascii="Times" w:hAnsi="Times" w:cs="TimesNewRomanPSMT"/>
          <w:b/>
          <w:u w:val="single"/>
        </w:rPr>
        <w:t>required by college by-laws),</w:t>
      </w:r>
      <w:r w:rsidR="00E27C80" w:rsidRPr="0030602E">
        <w:rPr>
          <w:rFonts w:ascii="Times" w:hAnsi="Times" w:cs="TimesNewRomanPSMT"/>
        </w:rPr>
        <w:t>TPR dossier in 6th year, and dossiers in the event of a required administrative review.</w:t>
      </w:r>
    </w:p>
    <w:p w:rsidR="0030602E" w:rsidRDefault="0030602E" w:rsidP="0030602E">
      <w:pPr>
        <w:widowControl w:val="0"/>
        <w:autoSpaceDE w:val="0"/>
        <w:autoSpaceDN w:val="0"/>
        <w:adjustRightInd w:val="0"/>
        <w:spacing w:after="0"/>
        <w:ind w:left="720"/>
        <w:rPr>
          <w:rFonts w:ascii="Times" w:hAnsi="Times" w:cs="TimesNewRomanPSMT"/>
        </w:rPr>
      </w:pPr>
    </w:p>
    <w:p w:rsidR="00644C35" w:rsidRPr="0030602E" w:rsidRDefault="00E27C80" w:rsidP="0030602E">
      <w:pPr>
        <w:widowControl w:val="0"/>
        <w:autoSpaceDE w:val="0"/>
        <w:autoSpaceDN w:val="0"/>
        <w:adjustRightInd w:val="0"/>
        <w:spacing w:after="0"/>
        <w:ind w:left="720"/>
        <w:rPr>
          <w:rFonts w:ascii="Times" w:hAnsi="Times" w:cs="TimesNewRomanPSMT"/>
        </w:rPr>
      </w:pPr>
      <w:r w:rsidRPr="0030602E">
        <w:rPr>
          <w:rFonts w:ascii="Times" w:hAnsi="Times" w:cs="TimesNewRomanPSMT"/>
        </w:rPr>
        <w:t xml:space="preserve">e. Develop written procedures to guide the review </w:t>
      </w:r>
      <w:r w:rsidRPr="0030602E">
        <w:rPr>
          <w:rFonts w:ascii="Times" w:hAnsi="Times" w:cs="TimesNewRomanPSMT"/>
          <w:b/>
          <w:u w:val="single"/>
        </w:rPr>
        <w:t>process for</w:t>
      </w:r>
      <w:r w:rsidRPr="0030602E">
        <w:rPr>
          <w:rFonts w:ascii="Times" w:hAnsi="Times" w:cs="TimesNewRomanPSMT"/>
        </w:rPr>
        <w:t xml:space="preserve"> candidate dossier </w:t>
      </w:r>
    </w:p>
    <w:p w:rsidR="00E27C80" w:rsidRDefault="00E27C80" w:rsidP="0030602E">
      <w:pPr>
        <w:widowControl w:val="0"/>
        <w:autoSpaceDE w:val="0"/>
        <w:autoSpaceDN w:val="0"/>
        <w:adjustRightInd w:val="0"/>
        <w:spacing w:after="0"/>
        <w:ind w:left="1440"/>
        <w:rPr>
          <w:rFonts w:ascii="Times" w:hAnsi="Times" w:cs="TimesNewRomanPSMT"/>
          <w:b/>
          <w:u w:val="single"/>
        </w:rPr>
      </w:pPr>
      <w:r w:rsidRPr="0030602E">
        <w:rPr>
          <w:rFonts w:ascii="Times" w:hAnsi="Times" w:cs="TimesNewRomanPSMT"/>
          <w:b/>
          <w:u w:val="single"/>
        </w:rPr>
        <w:t>for reappointment</w:t>
      </w:r>
      <w:r w:rsidR="000D25FF" w:rsidRPr="0030602E">
        <w:rPr>
          <w:rFonts w:ascii="Times" w:hAnsi="Times" w:cs="TimesNewRomanPSMT"/>
          <w:b/>
          <w:u w:val="single"/>
        </w:rPr>
        <w:t>,</w:t>
      </w:r>
      <w:r w:rsidRPr="0030602E">
        <w:rPr>
          <w:rFonts w:ascii="Times" w:hAnsi="Times" w:cs="TimesNewRomanPSMT"/>
          <w:b/>
          <w:u w:val="single"/>
        </w:rPr>
        <w:t xml:space="preserve"> tenure</w:t>
      </w:r>
      <w:r w:rsidR="000D25FF" w:rsidRPr="0030602E">
        <w:rPr>
          <w:rFonts w:ascii="Times" w:hAnsi="Times" w:cs="TimesNewRomanPSMT"/>
          <w:b/>
          <w:u w:val="single"/>
        </w:rPr>
        <w:t>, and / or</w:t>
      </w:r>
      <w:r w:rsidRPr="0030602E">
        <w:rPr>
          <w:rFonts w:ascii="Times" w:hAnsi="Times" w:cs="TimesNewRomanPSMT"/>
          <w:b/>
          <w:u w:val="single"/>
        </w:rPr>
        <w:t xml:space="preserve"> promotion review </w:t>
      </w:r>
      <w:r w:rsidR="000D25FF" w:rsidRPr="0030602E">
        <w:rPr>
          <w:rFonts w:ascii="Times" w:hAnsi="Times" w:cs="TimesNewRomanPSMT"/>
          <w:b/>
          <w:u w:val="single"/>
        </w:rPr>
        <w:t xml:space="preserve">actions </w:t>
      </w:r>
      <w:r w:rsidRPr="0030602E">
        <w:rPr>
          <w:rFonts w:ascii="Times" w:hAnsi="Times" w:cs="TimesNewRomanPSMT"/>
          <w:b/>
          <w:u w:val="single"/>
        </w:rPr>
        <w:t xml:space="preserve">(see 4.06 B.2). </w:t>
      </w:r>
    </w:p>
    <w:p w:rsidR="0030602E" w:rsidRPr="0030602E" w:rsidRDefault="0030602E" w:rsidP="0030602E">
      <w:pPr>
        <w:widowControl w:val="0"/>
        <w:autoSpaceDE w:val="0"/>
        <w:autoSpaceDN w:val="0"/>
        <w:adjustRightInd w:val="0"/>
        <w:spacing w:after="0"/>
        <w:ind w:left="1440"/>
        <w:rPr>
          <w:rFonts w:ascii="Times" w:hAnsi="Times" w:cs="TimesNewRomanPSMT"/>
          <w:b/>
          <w:u w:val="single"/>
        </w:rPr>
      </w:pPr>
    </w:p>
    <w:p w:rsidR="00644C35" w:rsidRPr="0030602E" w:rsidRDefault="00E27C80" w:rsidP="0030602E">
      <w:pPr>
        <w:widowControl w:val="0"/>
        <w:autoSpaceDE w:val="0"/>
        <w:autoSpaceDN w:val="0"/>
        <w:adjustRightInd w:val="0"/>
        <w:spacing w:after="0"/>
        <w:ind w:left="720"/>
        <w:rPr>
          <w:rFonts w:ascii="Times" w:hAnsi="Times" w:cs="TimesNewRomanPSMT"/>
        </w:rPr>
      </w:pPr>
      <w:r w:rsidRPr="0030602E">
        <w:rPr>
          <w:rFonts w:ascii="Times" w:hAnsi="Times" w:cs="TimesNewRomanPSMT"/>
        </w:rPr>
        <w:t xml:space="preserve">f. Provide each candidate with a written description of his/her reappointment, </w:t>
      </w:r>
    </w:p>
    <w:p w:rsidR="00E27C80" w:rsidRDefault="00E27C80" w:rsidP="0030602E">
      <w:pPr>
        <w:widowControl w:val="0"/>
        <w:autoSpaceDE w:val="0"/>
        <w:autoSpaceDN w:val="0"/>
        <w:adjustRightInd w:val="0"/>
        <w:spacing w:after="0"/>
        <w:ind w:left="1440"/>
        <w:rPr>
          <w:rFonts w:ascii="Times" w:hAnsi="Times" w:cs="TimesNewRomanPSMT"/>
        </w:rPr>
      </w:pPr>
      <w:r w:rsidRPr="0030602E">
        <w:rPr>
          <w:rFonts w:ascii="Times" w:hAnsi="Times" w:cs="TimesNewRomanPSMT"/>
        </w:rPr>
        <w:t>tenure,</w:t>
      </w:r>
      <w:r w:rsidR="000D25FF" w:rsidRPr="0030602E">
        <w:rPr>
          <w:rFonts w:ascii="Times" w:hAnsi="Times" w:cs="TimesNewRomanPSMT"/>
          <w:b/>
          <w:u w:val="single"/>
        </w:rPr>
        <w:t xml:space="preserve">and </w:t>
      </w:r>
      <w:r w:rsidRPr="0030602E">
        <w:rPr>
          <w:rFonts w:ascii="Times" w:hAnsi="Times" w:cs="TimesNewRomanPSMT"/>
        </w:rPr>
        <w:t>promotion</w:t>
      </w:r>
      <w:r w:rsidRPr="0030602E">
        <w:rPr>
          <w:rFonts w:ascii="Times" w:hAnsi="Times" w:cs="TimesNewRomanPSMT"/>
          <w:strike/>
        </w:rPr>
        <w:t>, and post-tenure</w:t>
      </w:r>
      <w:r w:rsidRPr="0030602E">
        <w:rPr>
          <w:rFonts w:ascii="Times" w:hAnsi="Times" w:cs="TimesNewRomanPSMT"/>
        </w:rPr>
        <w:t xml:space="preserve"> review actions taken by the committee.</w:t>
      </w:r>
    </w:p>
    <w:p w:rsidR="0030602E" w:rsidRPr="0030602E" w:rsidRDefault="0030602E" w:rsidP="0030602E">
      <w:pPr>
        <w:widowControl w:val="0"/>
        <w:autoSpaceDE w:val="0"/>
        <w:autoSpaceDN w:val="0"/>
        <w:adjustRightInd w:val="0"/>
        <w:spacing w:after="0"/>
        <w:ind w:left="1440"/>
        <w:rPr>
          <w:rFonts w:ascii="Times" w:hAnsi="Times" w:cs="TimesNewRomanPSMT"/>
        </w:rPr>
      </w:pPr>
    </w:p>
    <w:p w:rsidR="00175E54" w:rsidRPr="0030602E" w:rsidRDefault="00175E54" w:rsidP="0030602E">
      <w:pPr>
        <w:pStyle w:val="ListParagraph"/>
        <w:numPr>
          <w:ilvl w:val="0"/>
          <w:numId w:val="6"/>
        </w:numPr>
        <w:spacing w:after="0"/>
        <w:ind w:left="1080"/>
        <w:rPr>
          <w:rFonts w:ascii="Times" w:hAnsi="Times"/>
          <w:b/>
          <w:u w:val="single"/>
        </w:rPr>
      </w:pPr>
      <w:r w:rsidRPr="0030602E">
        <w:rPr>
          <w:rFonts w:ascii="Times" w:hAnsi="Times"/>
          <w:b/>
          <w:u w:val="single"/>
        </w:rPr>
        <w:t xml:space="preserve">In review actions requiring a vote (if required by college by-laws), a </w:t>
      </w:r>
    </w:p>
    <w:p w:rsidR="00175E54" w:rsidRDefault="00175E54" w:rsidP="0030602E">
      <w:pPr>
        <w:pStyle w:val="ListParagraph"/>
        <w:spacing w:after="0"/>
        <w:ind w:left="1440"/>
        <w:rPr>
          <w:rFonts w:ascii="Times" w:hAnsi="Times"/>
          <w:b/>
          <w:u w:val="single"/>
        </w:rPr>
      </w:pPr>
      <w:r w:rsidRPr="0030602E">
        <w:rPr>
          <w:rFonts w:ascii="Times" w:hAnsi="Times"/>
          <w:b/>
          <w:u w:val="single"/>
        </w:rPr>
        <w:t xml:space="preserve">majority vote of the committee is required for a positive recommendation. </w:t>
      </w:r>
    </w:p>
    <w:p w:rsidR="0030602E" w:rsidRPr="0030602E" w:rsidRDefault="0030602E" w:rsidP="0030602E">
      <w:pPr>
        <w:pStyle w:val="ListParagraph"/>
        <w:spacing w:after="0"/>
        <w:ind w:left="1440"/>
        <w:rPr>
          <w:rFonts w:ascii="Times" w:hAnsi="Times"/>
          <w:b/>
          <w:u w:val="single"/>
        </w:rPr>
      </w:pPr>
    </w:p>
    <w:p w:rsidR="00644C35" w:rsidRPr="0030602E" w:rsidRDefault="00E27C80" w:rsidP="0030602E">
      <w:pPr>
        <w:pStyle w:val="NoSpacing"/>
        <w:ind w:firstLine="720"/>
        <w:rPr>
          <w:u w:val="none"/>
        </w:rPr>
      </w:pPr>
      <w:r w:rsidRPr="0030602E">
        <w:rPr>
          <w:u w:val="none"/>
        </w:rPr>
        <w:t xml:space="preserve">h. Work with deans to develop by-law recommendations for colleges for </w:t>
      </w:r>
    </w:p>
    <w:p w:rsidR="00E27C80" w:rsidRPr="0030602E" w:rsidRDefault="00E27C80" w:rsidP="0030602E">
      <w:pPr>
        <w:widowControl w:val="0"/>
        <w:autoSpaceDE w:val="0"/>
        <w:autoSpaceDN w:val="0"/>
        <w:adjustRightInd w:val="0"/>
        <w:spacing w:after="0"/>
        <w:ind w:left="720" w:firstLine="720"/>
        <w:rPr>
          <w:rFonts w:ascii="Times" w:hAnsi="Times" w:cs="TimesNewRomanPSMT"/>
          <w:b/>
          <w:u w:val="single"/>
        </w:rPr>
      </w:pPr>
      <w:r w:rsidRPr="0030602E">
        <w:rPr>
          <w:rFonts w:ascii="Times" w:hAnsi="Times" w:cs="TimesNewRomanPSMT"/>
          <w:b/>
          <w:u w:val="single"/>
        </w:rPr>
        <w:t xml:space="preserve">reappointment review </w:t>
      </w:r>
      <w:r w:rsidR="000D25FF" w:rsidRPr="0030602E">
        <w:rPr>
          <w:rFonts w:ascii="Times" w:hAnsi="Times" w:cs="TimesNewRomanPSMT"/>
          <w:b/>
          <w:u w:val="single"/>
        </w:rPr>
        <w:t xml:space="preserve">actions </w:t>
      </w:r>
      <w:r w:rsidRPr="0030602E">
        <w:rPr>
          <w:rFonts w:ascii="Times" w:hAnsi="Times" w:cs="TimesNewRomanPSMT"/>
          <w:b/>
          <w:u w:val="single"/>
        </w:rPr>
        <w:t>(see 4.06 B.2).</w:t>
      </w:r>
    </w:p>
    <w:p w:rsidR="0030602E" w:rsidRPr="0030602E" w:rsidRDefault="0030602E" w:rsidP="0030602E">
      <w:pPr>
        <w:pStyle w:val="NoSpacing"/>
        <w:ind w:left="720"/>
      </w:pPr>
    </w:p>
    <w:p w:rsidR="0030602E" w:rsidRPr="0030602E" w:rsidRDefault="0030602E" w:rsidP="0030602E">
      <w:pPr>
        <w:pStyle w:val="NoSpacing"/>
        <w:ind w:left="720"/>
      </w:pPr>
    </w:p>
    <w:p w:rsidR="00175E54" w:rsidRDefault="00175E54" w:rsidP="0030602E">
      <w:pPr>
        <w:pStyle w:val="NoSpacing"/>
        <w:rPr>
          <w:u w:val="none"/>
        </w:rPr>
      </w:pPr>
      <w:r w:rsidRPr="0030602E">
        <w:rPr>
          <w:u w:val="none"/>
        </w:rPr>
        <w:t xml:space="preserve">4.04 E .5 (Roles, Responsibilities, and Procedures: University Collegial Review Committee): </w:t>
      </w:r>
    </w:p>
    <w:p w:rsidR="0030602E" w:rsidRPr="0030602E" w:rsidRDefault="0030602E" w:rsidP="0030602E">
      <w:pPr>
        <w:pStyle w:val="NoSpacing"/>
        <w:rPr>
          <w:u w:val="none"/>
        </w:rPr>
      </w:pPr>
    </w:p>
    <w:p w:rsidR="00175E54" w:rsidRPr="0030602E" w:rsidRDefault="00175E54" w:rsidP="0030602E">
      <w:pPr>
        <w:widowControl w:val="0"/>
        <w:autoSpaceDE w:val="0"/>
        <w:autoSpaceDN w:val="0"/>
        <w:adjustRightInd w:val="0"/>
        <w:spacing w:after="0"/>
        <w:ind w:left="720"/>
        <w:rPr>
          <w:rFonts w:ascii="Times" w:hAnsi="Times" w:cs="TimesNewRomanPSMT"/>
          <w:u w:val="single"/>
        </w:rPr>
      </w:pPr>
      <w:r w:rsidRPr="0030602E">
        <w:rPr>
          <w:rFonts w:ascii="Times" w:hAnsi="Times" w:cs="TimesNewRomanPSMT"/>
          <w:u w:val="single"/>
        </w:rPr>
        <w:t xml:space="preserve">e. </w:t>
      </w:r>
      <w:r w:rsidRPr="0030602E">
        <w:rPr>
          <w:rFonts w:ascii="Times" w:hAnsi="Times"/>
          <w:b/>
          <w:u w:val="single"/>
        </w:rPr>
        <w:t xml:space="preserve">Amajority vote of the committee is required for a positive recommendation. </w:t>
      </w:r>
    </w:p>
    <w:p w:rsidR="002906EC" w:rsidRPr="0030602E" w:rsidRDefault="002906EC" w:rsidP="0030602E">
      <w:pPr>
        <w:pStyle w:val="NoSpacing"/>
      </w:pPr>
    </w:p>
    <w:p w:rsidR="00500C2D" w:rsidRDefault="00500C2D" w:rsidP="0030602E">
      <w:pPr>
        <w:pStyle w:val="NoSpacing"/>
      </w:pPr>
    </w:p>
    <w:p w:rsidR="0030602E" w:rsidRDefault="0030602E" w:rsidP="0030602E">
      <w:pPr>
        <w:pStyle w:val="NoSpacing"/>
      </w:pPr>
    </w:p>
    <w:p w:rsidR="0030602E" w:rsidRPr="0030602E" w:rsidRDefault="0030602E" w:rsidP="0030602E">
      <w:pPr>
        <w:pStyle w:val="NoSpacing"/>
      </w:pPr>
      <w:bookmarkStart w:id="0" w:name="_GoBack"/>
      <w:bookmarkEnd w:id="0"/>
    </w:p>
    <w:p w:rsidR="002906EC" w:rsidRPr="0030602E" w:rsidRDefault="002906EC" w:rsidP="0030602E">
      <w:pPr>
        <w:rPr>
          <w:rFonts w:ascii="Times" w:hAnsi="Times"/>
        </w:rPr>
      </w:pPr>
      <w:r w:rsidRPr="0030602E">
        <w:rPr>
          <w:rFonts w:ascii="Times" w:hAnsi="Times"/>
        </w:rPr>
        <w:lastRenderedPageBreak/>
        <w:t>4.04 E 8.c  (</w:t>
      </w:r>
      <w:r w:rsidR="00E27C80" w:rsidRPr="0030602E">
        <w:rPr>
          <w:rFonts w:ascii="Times" w:hAnsi="Times"/>
        </w:rPr>
        <w:t xml:space="preserve">Roles, Responsibilities, and Procedures: </w:t>
      </w:r>
      <w:r w:rsidRPr="0030602E">
        <w:rPr>
          <w:rFonts w:ascii="Times" w:hAnsi="Times"/>
        </w:rPr>
        <w:t xml:space="preserve">Office of the Provost):  correction </w:t>
      </w:r>
    </w:p>
    <w:p w:rsidR="002906EC" w:rsidRPr="0030602E" w:rsidRDefault="002906EC" w:rsidP="002906EC">
      <w:pPr>
        <w:widowControl w:val="0"/>
        <w:autoSpaceDE w:val="0"/>
        <w:autoSpaceDN w:val="0"/>
        <w:adjustRightInd w:val="0"/>
        <w:spacing w:after="0"/>
        <w:ind w:left="720"/>
        <w:rPr>
          <w:rFonts w:ascii="Times" w:hAnsi="Times" w:cs="TimesNewRomanPSMT"/>
          <w:strike/>
        </w:rPr>
      </w:pPr>
      <w:r w:rsidRPr="0030602E">
        <w:rPr>
          <w:rFonts w:ascii="Times" w:hAnsi="Times" w:cs="TimesNewRomanPSMT"/>
        </w:rPr>
        <w:t xml:space="preserve">c.  Develops guidelines </w:t>
      </w:r>
      <w:r w:rsidRPr="0030602E">
        <w:rPr>
          <w:rFonts w:ascii="Times" w:hAnsi="Times" w:cs="TimesNewRomanPSMT"/>
          <w:b/>
          <w:u w:val="single"/>
        </w:rPr>
        <w:t>annually</w:t>
      </w:r>
      <w:r w:rsidRPr="0030602E">
        <w:rPr>
          <w:rFonts w:ascii="Times" w:hAnsi="Times" w:cs="TimesNewRomanPSMT"/>
        </w:rPr>
        <w:t xml:space="preserve"> in collaboration with the</w:t>
      </w:r>
      <w:r w:rsidR="00E30BCA" w:rsidRPr="0030602E">
        <w:rPr>
          <w:rFonts w:ascii="Times" w:hAnsi="Times" w:cs="TimesNewRomanPSMT"/>
        </w:rPr>
        <w:t xml:space="preserve"> Faculty</w:t>
      </w:r>
      <w:r w:rsidRPr="0030602E">
        <w:rPr>
          <w:rFonts w:ascii="Times" w:hAnsi="Times" w:cs="TimesNewRomanPSMT"/>
        </w:rPr>
        <w:t xml:space="preserve">Senate Collegial Review Council for the specific contents and format of the </w:t>
      </w:r>
      <w:r w:rsidRPr="0030602E">
        <w:rPr>
          <w:rFonts w:ascii="Times" w:hAnsi="Times" w:cs="TimesNewRomanPSMT"/>
          <w:b/>
          <w:u w:val="single"/>
        </w:rPr>
        <w:t>application and</w:t>
      </w:r>
      <w:r w:rsidR="00E30BCA" w:rsidRPr="0030602E">
        <w:rPr>
          <w:rFonts w:ascii="Times" w:hAnsi="Times" w:cs="TimesNewRomanPSMT"/>
        </w:rPr>
        <w:t>dossier.</w:t>
      </w:r>
    </w:p>
    <w:p w:rsidR="002906EC" w:rsidRPr="0030602E" w:rsidRDefault="002906EC" w:rsidP="000923AF">
      <w:pPr>
        <w:widowControl w:val="0"/>
        <w:autoSpaceDE w:val="0"/>
        <w:autoSpaceDN w:val="0"/>
        <w:adjustRightInd w:val="0"/>
        <w:spacing w:after="0"/>
        <w:rPr>
          <w:rFonts w:ascii="Times" w:hAnsi="Times" w:cs="Times New Roman"/>
        </w:rPr>
      </w:pPr>
    </w:p>
    <w:p w:rsidR="00E30BCA" w:rsidRPr="0030602E" w:rsidRDefault="00E30BCA" w:rsidP="000923AF">
      <w:pPr>
        <w:widowControl w:val="0"/>
        <w:autoSpaceDE w:val="0"/>
        <w:autoSpaceDN w:val="0"/>
        <w:adjustRightInd w:val="0"/>
        <w:spacing w:after="0"/>
        <w:rPr>
          <w:rFonts w:ascii="Times" w:hAnsi="Times" w:cs="Times New Roman"/>
        </w:rPr>
      </w:pPr>
    </w:p>
    <w:p w:rsidR="000A42DE" w:rsidRPr="0030602E" w:rsidRDefault="00E27C80" w:rsidP="002906EC">
      <w:pPr>
        <w:pStyle w:val="ListParagraph"/>
        <w:widowControl w:val="0"/>
        <w:numPr>
          <w:ilvl w:val="0"/>
          <w:numId w:val="3"/>
        </w:numPr>
        <w:autoSpaceDE w:val="0"/>
        <w:autoSpaceDN w:val="0"/>
        <w:adjustRightInd w:val="0"/>
        <w:spacing w:after="0"/>
        <w:rPr>
          <w:rFonts w:ascii="Times" w:hAnsi="Times" w:cs="Times New Roman"/>
        </w:rPr>
      </w:pPr>
      <w:r w:rsidRPr="0030602E">
        <w:rPr>
          <w:rFonts w:ascii="Times" w:hAnsi="Times" w:cs="Times New Roman"/>
        </w:rPr>
        <w:t>4.04 E.12</w:t>
      </w:r>
      <w:r w:rsidR="000A42DE" w:rsidRPr="0030602E">
        <w:rPr>
          <w:rFonts w:ascii="Times" w:hAnsi="Times" w:cs="Times New Roman"/>
        </w:rPr>
        <w:t xml:space="preserve"> (Roles, </w:t>
      </w:r>
      <w:r w:rsidR="00E95FEF" w:rsidRPr="0030602E">
        <w:rPr>
          <w:rFonts w:ascii="Times" w:hAnsi="Times" w:cs="Times New Roman"/>
        </w:rPr>
        <w:t>Responsibilities</w:t>
      </w:r>
      <w:r w:rsidR="000A42DE" w:rsidRPr="0030602E">
        <w:rPr>
          <w:rFonts w:ascii="Times" w:hAnsi="Times" w:cs="Times New Roman"/>
        </w:rPr>
        <w:t>, and Procedures)</w:t>
      </w:r>
      <w:r w:rsidR="002906EC" w:rsidRPr="0030602E">
        <w:rPr>
          <w:rFonts w:ascii="Times" w:hAnsi="Times" w:cs="Times New Roman"/>
        </w:rPr>
        <w:t xml:space="preserve">:  </w:t>
      </w:r>
      <w:r w:rsidR="000A42DE" w:rsidRPr="0030602E">
        <w:rPr>
          <w:rFonts w:ascii="Times" w:hAnsi="Times" w:cs="Times New Roman"/>
        </w:rPr>
        <w:t xml:space="preserve">Add new section to mandate that copies of AA-12s will be returned to candidates and departments along with final letters on all review actions. </w:t>
      </w:r>
    </w:p>
    <w:p w:rsidR="000A42DE" w:rsidRPr="0030602E" w:rsidRDefault="000A42DE" w:rsidP="000923AF">
      <w:pPr>
        <w:widowControl w:val="0"/>
        <w:autoSpaceDE w:val="0"/>
        <w:autoSpaceDN w:val="0"/>
        <w:adjustRightInd w:val="0"/>
        <w:spacing w:after="0"/>
        <w:rPr>
          <w:rFonts w:ascii="Times" w:hAnsi="Times" w:cs="Times New Roman"/>
        </w:rPr>
      </w:pPr>
    </w:p>
    <w:p w:rsidR="000A42DE" w:rsidRPr="0030602E" w:rsidRDefault="000A42DE" w:rsidP="002906EC">
      <w:pPr>
        <w:widowControl w:val="0"/>
        <w:autoSpaceDE w:val="0"/>
        <w:autoSpaceDN w:val="0"/>
        <w:adjustRightInd w:val="0"/>
        <w:spacing w:after="0"/>
        <w:ind w:left="360" w:firstLine="360"/>
        <w:rPr>
          <w:rFonts w:ascii="Times" w:hAnsi="Times" w:cs="Times New Roman"/>
          <w:b/>
          <w:u w:val="single"/>
        </w:rPr>
      </w:pPr>
      <w:r w:rsidRPr="0030602E">
        <w:rPr>
          <w:rFonts w:ascii="Times" w:hAnsi="Times" w:cs="Times New Roman"/>
          <w:b/>
          <w:u w:val="single"/>
        </w:rPr>
        <w:t>4.04 E.12  Final action and AA-12</w:t>
      </w:r>
    </w:p>
    <w:p w:rsidR="000A42DE" w:rsidRPr="0030602E" w:rsidRDefault="000A42DE" w:rsidP="002906EC">
      <w:pPr>
        <w:widowControl w:val="0"/>
        <w:autoSpaceDE w:val="0"/>
        <w:autoSpaceDN w:val="0"/>
        <w:adjustRightInd w:val="0"/>
        <w:spacing w:after="0"/>
        <w:ind w:left="360"/>
        <w:rPr>
          <w:rFonts w:ascii="Times" w:hAnsi="Times" w:cs="Times New Roman"/>
          <w:b/>
          <w:u w:val="single"/>
        </w:rPr>
      </w:pPr>
    </w:p>
    <w:p w:rsidR="002906EC" w:rsidRPr="0030602E" w:rsidRDefault="000A42DE" w:rsidP="002906EC">
      <w:pPr>
        <w:pStyle w:val="ListParagraph"/>
        <w:widowControl w:val="0"/>
        <w:numPr>
          <w:ilvl w:val="0"/>
          <w:numId w:val="2"/>
        </w:numPr>
        <w:autoSpaceDE w:val="0"/>
        <w:autoSpaceDN w:val="0"/>
        <w:adjustRightInd w:val="0"/>
        <w:spacing w:after="0"/>
        <w:ind w:left="1080"/>
        <w:rPr>
          <w:rFonts w:ascii="Times" w:hAnsi="Times" w:cs="Times New Roman"/>
          <w:b/>
          <w:u w:val="single"/>
        </w:rPr>
      </w:pPr>
      <w:r w:rsidRPr="0030602E">
        <w:rPr>
          <w:rFonts w:ascii="Times" w:hAnsi="Times" w:cs="Times New Roman"/>
          <w:b/>
          <w:u w:val="single"/>
        </w:rPr>
        <w:t xml:space="preserve">AA-12s will be sent to </w:t>
      </w:r>
      <w:r w:rsidR="002906EC" w:rsidRPr="0030602E">
        <w:rPr>
          <w:rFonts w:ascii="Times" w:hAnsi="Times" w:cs="Times New Roman"/>
          <w:b/>
          <w:u w:val="single"/>
        </w:rPr>
        <w:t xml:space="preserve">candidates </w:t>
      </w:r>
      <w:r w:rsidRPr="0030602E">
        <w:rPr>
          <w:rFonts w:ascii="Times" w:hAnsi="Times" w:cs="Times New Roman"/>
          <w:b/>
          <w:u w:val="single"/>
        </w:rPr>
        <w:t xml:space="preserve">along with final letters of recommendation decisions </w:t>
      </w:r>
      <w:r w:rsidR="002906EC" w:rsidRPr="0030602E">
        <w:rPr>
          <w:rFonts w:ascii="Times" w:hAnsi="Times" w:cs="Times New Roman"/>
          <w:b/>
          <w:u w:val="single"/>
        </w:rPr>
        <w:t xml:space="preserve">on all review actions. </w:t>
      </w:r>
    </w:p>
    <w:p w:rsidR="002906EC" w:rsidRPr="0030602E" w:rsidRDefault="002906EC" w:rsidP="002906EC">
      <w:pPr>
        <w:pStyle w:val="ListParagraph"/>
        <w:widowControl w:val="0"/>
        <w:numPr>
          <w:ilvl w:val="0"/>
          <w:numId w:val="2"/>
        </w:numPr>
        <w:autoSpaceDE w:val="0"/>
        <w:autoSpaceDN w:val="0"/>
        <w:adjustRightInd w:val="0"/>
        <w:spacing w:after="0"/>
        <w:ind w:left="1080"/>
        <w:rPr>
          <w:rFonts w:ascii="Times" w:hAnsi="Times" w:cs="Times New Roman"/>
          <w:b/>
          <w:u w:val="single"/>
        </w:rPr>
      </w:pPr>
      <w:r w:rsidRPr="0030602E">
        <w:rPr>
          <w:rFonts w:ascii="Times" w:hAnsi="Times" w:cs="Times New Roman"/>
          <w:b/>
          <w:u w:val="single"/>
        </w:rPr>
        <w:t>A copy of the AA-12 will also be sent to department heads</w:t>
      </w:r>
      <w:r w:rsidR="000A6C5B" w:rsidRPr="0030602E">
        <w:rPr>
          <w:rFonts w:ascii="Times" w:hAnsi="Times" w:cs="Times New Roman"/>
          <w:b/>
          <w:u w:val="single"/>
        </w:rPr>
        <w:t xml:space="preserve"> and deans.</w:t>
      </w:r>
    </w:p>
    <w:p w:rsidR="00497708" w:rsidRPr="0030602E" w:rsidRDefault="00497708" w:rsidP="002906EC">
      <w:pPr>
        <w:rPr>
          <w:rFonts w:ascii="Times" w:hAnsi="Times" w:cs="Calibri"/>
          <w:u w:val="single"/>
        </w:rPr>
      </w:pPr>
    </w:p>
    <w:p w:rsidR="00497708" w:rsidRPr="0030602E" w:rsidRDefault="00497708" w:rsidP="000923AF">
      <w:pPr>
        <w:widowControl w:val="0"/>
        <w:autoSpaceDE w:val="0"/>
        <w:autoSpaceDN w:val="0"/>
        <w:adjustRightInd w:val="0"/>
        <w:spacing w:after="0"/>
        <w:rPr>
          <w:rFonts w:ascii="Times" w:hAnsi="Times" w:cs="Times New Roman"/>
          <w:u w:val="single"/>
        </w:rPr>
      </w:pPr>
    </w:p>
    <w:p w:rsidR="00DE7B87" w:rsidRPr="0030602E" w:rsidRDefault="00DE7B87" w:rsidP="000923AF">
      <w:pPr>
        <w:widowControl w:val="0"/>
        <w:autoSpaceDE w:val="0"/>
        <w:autoSpaceDN w:val="0"/>
        <w:adjustRightInd w:val="0"/>
        <w:spacing w:after="0"/>
        <w:rPr>
          <w:rFonts w:ascii="Times" w:hAnsi="Times" w:cs="Times New Roman"/>
        </w:rPr>
      </w:pPr>
    </w:p>
    <w:p w:rsidR="00DE7B87" w:rsidRPr="0030602E" w:rsidRDefault="00DE7B87" w:rsidP="000923AF">
      <w:pPr>
        <w:widowControl w:val="0"/>
        <w:autoSpaceDE w:val="0"/>
        <w:autoSpaceDN w:val="0"/>
        <w:adjustRightInd w:val="0"/>
        <w:spacing w:after="0"/>
        <w:rPr>
          <w:rFonts w:ascii="Times" w:hAnsi="Times" w:cs="Times New Roman"/>
        </w:rPr>
      </w:pPr>
    </w:p>
    <w:p w:rsidR="00497708" w:rsidRPr="0030602E" w:rsidRDefault="00497708" w:rsidP="0030602E">
      <w:pPr>
        <w:pStyle w:val="NoSpacing"/>
      </w:pPr>
    </w:p>
    <w:p w:rsidR="00DE7B87" w:rsidRPr="0030602E" w:rsidRDefault="00DE7B87" w:rsidP="0030602E">
      <w:pPr>
        <w:pStyle w:val="NoSpacing"/>
      </w:pPr>
    </w:p>
    <w:p w:rsidR="00497708" w:rsidRPr="0030602E" w:rsidRDefault="00497708" w:rsidP="0030602E">
      <w:pPr>
        <w:pStyle w:val="NoSpacing"/>
      </w:pPr>
    </w:p>
    <w:sectPr w:rsidR="00497708" w:rsidRPr="0030602E" w:rsidSect="000249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334"/>
    <w:multiLevelType w:val="hybridMultilevel"/>
    <w:tmpl w:val="D8DC2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A4C1D"/>
    <w:multiLevelType w:val="hybridMultilevel"/>
    <w:tmpl w:val="723CDEA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3795079E"/>
    <w:multiLevelType w:val="hybridMultilevel"/>
    <w:tmpl w:val="B48A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61612C"/>
    <w:multiLevelType w:val="hybridMultilevel"/>
    <w:tmpl w:val="22F0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23615B"/>
    <w:multiLevelType w:val="hybridMultilevel"/>
    <w:tmpl w:val="E6FCE270"/>
    <w:lvl w:ilvl="0" w:tplc="F4F01CBE">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E8F008B"/>
    <w:multiLevelType w:val="hybridMultilevel"/>
    <w:tmpl w:val="155484C2"/>
    <w:lvl w:ilvl="0" w:tplc="69D485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
  <w:rsids>
    <w:rsidRoot w:val="000923AF"/>
    <w:rsid w:val="00024934"/>
    <w:rsid w:val="000923AF"/>
    <w:rsid w:val="000A42DE"/>
    <w:rsid w:val="000A6C5B"/>
    <w:rsid w:val="000D25FF"/>
    <w:rsid w:val="00111BA2"/>
    <w:rsid w:val="00175E54"/>
    <w:rsid w:val="001A3538"/>
    <w:rsid w:val="00211385"/>
    <w:rsid w:val="0023298F"/>
    <w:rsid w:val="00232B20"/>
    <w:rsid w:val="002906EC"/>
    <w:rsid w:val="0030602E"/>
    <w:rsid w:val="00312F24"/>
    <w:rsid w:val="0032714E"/>
    <w:rsid w:val="00332E26"/>
    <w:rsid w:val="00333C4C"/>
    <w:rsid w:val="00361D47"/>
    <w:rsid w:val="003835A9"/>
    <w:rsid w:val="00497708"/>
    <w:rsid w:val="00500C2D"/>
    <w:rsid w:val="0058289A"/>
    <w:rsid w:val="00644C35"/>
    <w:rsid w:val="00732528"/>
    <w:rsid w:val="00737052"/>
    <w:rsid w:val="007B4C14"/>
    <w:rsid w:val="007E58ED"/>
    <w:rsid w:val="0089106F"/>
    <w:rsid w:val="0092231C"/>
    <w:rsid w:val="00971EBB"/>
    <w:rsid w:val="00A75647"/>
    <w:rsid w:val="00AB223A"/>
    <w:rsid w:val="00AF1ED6"/>
    <w:rsid w:val="00B42A90"/>
    <w:rsid w:val="00BF759A"/>
    <w:rsid w:val="00C037C9"/>
    <w:rsid w:val="00C20E54"/>
    <w:rsid w:val="00C36A93"/>
    <w:rsid w:val="00CC2891"/>
    <w:rsid w:val="00DA6606"/>
    <w:rsid w:val="00DB3587"/>
    <w:rsid w:val="00DE7B87"/>
    <w:rsid w:val="00DF2B2F"/>
    <w:rsid w:val="00E27C80"/>
    <w:rsid w:val="00E30BCA"/>
    <w:rsid w:val="00E35E8F"/>
    <w:rsid w:val="00E74CF9"/>
    <w:rsid w:val="00E95FEF"/>
    <w:rsid w:val="00EF29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0602E"/>
    <w:pPr>
      <w:spacing w:after="0"/>
    </w:pPr>
    <w:rPr>
      <w:rFonts w:ascii="Times" w:hAnsi="Times" w:cs="TimesNewRomanPSMT"/>
      <w:u w:val="single"/>
    </w:rPr>
  </w:style>
  <w:style w:type="paragraph" w:styleId="BalloonText">
    <w:name w:val="Balloon Text"/>
    <w:basedOn w:val="Normal"/>
    <w:link w:val="BalloonTextChar"/>
    <w:uiPriority w:val="99"/>
    <w:semiHidden/>
    <w:unhideWhenUsed/>
    <w:rsid w:val="0021138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385"/>
    <w:rPr>
      <w:rFonts w:ascii="Lucida Grande" w:hAnsi="Lucida Grande"/>
      <w:sz w:val="18"/>
      <w:szCs w:val="18"/>
    </w:rPr>
  </w:style>
  <w:style w:type="paragraph" w:styleId="ListParagraph">
    <w:name w:val="List Paragraph"/>
    <w:basedOn w:val="Normal"/>
    <w:uiPriority w:val="34"/>
    <w:qFormat/>
    <w:rsid w:val="00497708"/>
    <w:pPr>
      <w:ind w:left="720"/>
      <w:contextualSpacing/>
    </w:pPr>
  </w:style>
  <w:style w:type="character" w:styleId="CommentReference">
    <w:name w:val="annotation reference"/>
    <w:basedOn w:val="DefaultParagraphFont"/>
    <w:uiPriority w:val="99"/>
    <w:semiHidden/>
    <w:unhideWhenUsed/>
    <w:rsid w:val="00500C2D"/>
    <w:rPr>
      <w:sz w:val="18"/>
      <w:szCs w:val="18"/>
    </w:rPr>
  </w:style>
  <w:style w:type="paragraph" w:styleId="CommentText">
    <w:name w:val="annotation text"/>
    <w:basedOn w:val="Normal"/>
    <w:link w:val="CommentTextChar"/>
    <w:uiPriority w:val="99"/>
    <w:semiHidden/>
    <w:unhideWhenUsed/>
    <w:rsid w:val="00500C2D"/>
  </w:style>
  <w:style w:type="character" w:customStyle="1" w:styleId="CommentTextChar">
    <w:name w:val="Comment Text Char"/>
    <w:basedOn w:val="DefaultParagraphFont"/>
    <w:link w:val="CommentText"/>
    <w:uiPriority w:val="99"/>
    <w:semiHidden/>
    <w:rsid w:val="00500C2D"/>
  </w:style>
  <w:style w:type="paragraph" w:styleId="CommentSubject">
    <w:name w:val="annotation subject"/>
    <w:basedOn w:val="CommentText"/>
    <w:next w:val="CommentText"/>
    <w:link w:val="CommentSubjectChar"/>
    <w:uiPriority w:val="99"/>
    <w:semiHidden/>
    <w:unhideWhenUsed/>
    <w:rsid w:val="00500C2D"/>
    <w:rPr>
      <w:b/>
      <w:bCs/>
      <w:sz w:val="20"/>
      <w:szCs w:val="20"/>
    </w:rPr>
  </w:style>
  <w:style w:type="character" w:customStyle="1" w:styleId="CommentSubjectChar">
    <w:name w:val="Comment Subject Char"/>
    <w:basedOn w:val="CommentTextChar"/>
    <w:link w:val="CommentSubject"/>
    <w:uiPriority w:val="99"/>
    <w:semiHidden/>
    <w:rsid w:val="00500C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0602E"/>
    <w:pPr>
      <w:spacing w:after="0"/>
    </w:pPr>
    <w:rPr>
      <w:rFonts w:ascii="Times" w:hAnsi="Times" w:cs="TimesNewRomanPSMT"/>
      <w:u w:val="single"/>
    </w:rPr>
  </w:style>
  <w:style w:type="paragraph" w:styleId="BalloonText">
    <w:name w:val="Balloon Text"/>
    <w:basedOn w:val="Normal"/>
    <w:link w:val="BalloonTextChar"/>
    <w:uiPriority w:val="99"/>
    <w:semiHidden/>
    <w:unhideWhenUsed/>
    <w:rsid w:val="0021138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385"/>
    <w:rPr>
      <w:rFonts w:ascii="Lucida Grande" w:hAnsi="Lucida Grande"/>
      <w:sz w:val="18"/>
      <w:szCs w:val="18"/>
    </w:rPr>
  </w:style>
  <w:style w:type="paragraph" w:styleId="ListParagraph">
    <w:name w:val="List Paragraph"/>
    <w:basedOn w:val="Normal"/>
    <w:uiPriority w:val="34"/>
    <w:qFormat/>
    <w:rsid w:val="00497708"/>
    <w:pPr>
      <w:ind w:left="720"/>
      <w:contextualSpacing/>
    </w:pPr>
  </w:style>
  <w:style w:type="character" w:styleId="CommentReference">
    <w:name w:val="annotation reference"/>
    <w:basedOn w:val="DefaultParagraphFont"/>
    <w:uiPriority w:val="99"/>
    <w:semiHidden/>
    <w:unhideWhenUsed/>
    <w:rsid w:val="00500C2D"/>
    <w:rPr>
      <w:sz w:val="18"/>
      <w:szCs w:val="18"/>
    </w:rPr>
  </w:style>
  <w:style w:type="paragraph" w:styleId="CommentText">
    <w:name w:val="annotation text"/>
    <w:basedOn w:val="Normal"/>
    <w:link w:val="CommentTextChar"/>
    <w:uiPriority w:val="99"/>
    <w:semiHidden/>
    <w:unhideWhenUsed/>
    <w:rsid w:val="00500C2D"/>
  </w:style>
  <w:style w:type="character" w:customStyle="1" w:styleId="CommentTextChar">
    <w:name w:val="Comment Text Char"/>
    <w:basedOn w:val="DefaultParagraphFont"/>
    <w:link w:val="CommentText"/>
    <w:uiPriority w:val="99"/>
    <w:semiHidden/>
    <w:rsid w:val="00500C2D"/>
  </w:style>
  <w:style w:type="paragraph" w:styleId="CommentSubject">
    <w:name w:val="annotation subject"/>
    <w:basedOn w:val="CommentText"/>
    <w:next w:val="CommentText"/>
    <w:link w:val="CommentSubjectChar"/>
    <w:uiPriority w:val="99"/>
    <w:semiHidden/>
    <w:unhideWhenUsed/>
    <w:rsid w:val="00500C2D"/>
    <w:rPr>
      <w:b/>
      <w:bCs/>
      <w:sz w:val="20"/>
      <w:szCs w:val="20"/>
    </w:rPr>
  </w:style>
  <w:style w:type="character" w:customStyle="1" w:styleId="CommentSubjectChar">
    <w:name w:val="Comment Subject Char"/>
    <w:basedOn w:val="CommentTextChar"/>
    <w:link w:val="CommentSubject"/>
    <w:uiPriority w:val="99"/>
    <w:semiHidden/>
    <w:rsid w:val="00500C2D"/>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2012-02-22T05:00:00+00:00</Meeting_x0020_Date>
    <_Status xmlns="http://schemas.microsoft.com/sharepoint/v3/fields">Final</_Status>
    <Order0 xmlns="d089bb74-c8e0-4265-8753-9707a7f41891">5</Order0>
    <Committee2 xmlns="d089bb74-c8e0-4265-8753-9707a7f41891">2</Committe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946A7-862E-454C-85C8-901B83EB2ADD}">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2.xml><?xml version="1.0" encoding="utf-8"?>
<ds:datastoreItem xmlns:ds="http://schemas.openxmlformats.org/officeDocument/2006/customXml" ds:itemID="{4EC28F73-A53C-4C05-A728-462E32551C10}">
  <ds:schemaRefs>
    <ds:schemaRef ds:uri="http://schemas.microsoft.com/sharepoint/v3/contenttype/forms"/>
  </ds:schemaRefs>
</ds:datastoreItem>
</file>

<file path=customXml/itemProps3.xml><?xml version="1.0" encoding="utf-8"?>
<ds:datastoreItem xmlns:ds="http://schemas.openxmlformats.org/officeDocument/2006/customXml" ds:itemID="{2F83CF30-E47C-4929-BEE8-99F342C2D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Western Carolina University</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Resolution for Vote, 2-22-2012</dc:title>
  <dc:creator>Vicki Szabo</dc:creator>
  <cp:lastModifiedBy> ahgreen</cp:lastModifiedBy>
  <cp:revision>2</cp:revision>
  <dcterms:created xsi:type="dcterms:W3CDTF">2012-02-20T20:31:00Z</dcterms:created>
  <dcterms:modified xsi:type="dcterms:W3CDTF">2012-02-20T20:31:00Z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