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D8A" w:rsidRPr="00875027" w:rsidRDefault="00996D8A" w:rsidP="007B4EF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  <w:bookmarkStart w:id="0" w:name="_GoBack"/>
      <w:bookmarkEnd w:id="0"/>
      <w:r w:rsidRPr="00875027">
        <w:rPr>
          <w:rFonts w:ascii="Garamond" w:hAnsi="Garamond"/>
          <w:b/>
          <w:sz w:val="28"/>
          <w:szCs w:val="28"/>
        </w:rPr>
        <w:t>Financial Aid Office Code of Conduct</w:t>
      </w:r>
    </w:p>
    <w:p w:rsidR="00875027" w:rsidRPr="00875027" w:rsidRDefault="00875027" w:rsidP="007B4EFE">
      <w:pPr>
        <w:spacing w:line="240" w:lineRule="auto"/>
        <w:jc w:val="center"/>
        <w:rPr>
          <w:rFonts w:ascii="Garamond" w:hAnsi="Garamond"/>
          <w:b/>
        </w:rPr>
      </w:pPr>
    </w:p>
    <w:p w:rsidR="001D09DA" w:rsidRPr="00875027" w:rsidRDefault="00BC4A5A" w:rsidP="00996D8A">
      <w:pPr>
        <w:spacing w:line="240" w:lineRule="auto"/>
        <w:rPr>
          <w:rFonts w:ascii="Garamond" w:hAnsi="Garamond"/>
        </w:rPr>
      </w:pPr>
      <w:r w:rsidRPr="00875027">
        <w:rPr>
          <w:rFonts w:ascii="Garamond" w:hAnsi="Garamond"/>
        </w:rPr>
        <w:t xml:space="preserve">The Western Carolina University </w:t>
      </w:r>
      <w:r w:rsidR="00996D8A" w:rsidRPr="00875027">
        <w:rPr>
          <w:rFonts w:ascii="Garamond" w:hAnsi="Garamond"/>
        </w:rPr>
        <w:t xml:space="preserve">Financial Aid Office staff is committed </w:t>
      </w:r>
      <w:r w:rsidR="00273F9C" w:rsidRPr="00875027">
        <w:rPr>
          <w:rFonts w:ascii="Garamond" w:hAnsi="Garamond"/>
        </w:rPr>
        <w:t xml:space="preserve">to the highest standards </w:t>
      </w:r>
      <w:r w:rsidR="00996D8A" w:rsidRPr="00875027">
        <w:rPr>
          <w:rFonts w:ascii="Garamond" w:hAnsi="Garamond"/>
        </w:rPr>
        <w:t xml:space="preserve">of professional conduct.  </w:t>
      </w:r>
      <w:r w:rsidR="00273F9C" w:rsidRPr="00875027">
        <w:rPr>
          <w:rFonts w:ascii="Garamond" w:hAnsi="Garamond"/>
        </w:rPr>
        <w:t xml:space="preserve">As </w:t>
      </w:r>
      <w:r w:rsidR="00996D8A" w:rsidRPr="00875027">
        <w:rPr>
          <w:rFonts w:ascii="Garamond" w:hAnsi="Garamond"/>
        </w:rPr>
        <w:t>members of the National Association of Student Financial</w:t>
      </w:r>
      <w:r w:rsidR="00273F9C" w:rsidRPr="00875027">
        <w:rPr>
          <w:rFonts w:ascii="Garamond" w:hAnsi="Garamond"/>
        </w:rPr>
        <w:t xml:space="preserve"> Aid Administrators (NASFAA), we</w:t>
      </w:r>
      <w:r w:rsidR="00996D8A" w:rsidRPr="00875027">
        <w:rPr>
          <w:rFonts w:ascii="Garamond" w:hAnsi="Garamond"/>
        </w:rPr>
        <w:t xml:space="preserve"> adhere to their</w:t>
      </w:r>
      <w:r w:rsidR="00F76737" w:rsidRPr="00875027">
        <w:rPr>
          <w:rFonts w:ascii="Garamond" w:hAnsi="Garamond"/>
        </w:rPr>
        <w:t xml:space="preserve"> Code of Conduct:</w:t>
      </w:r>
      <w:r w:rsidR="00F91E22" w:rsidRPr="00875027">
        <w:rPr>
          <w:rFonts w:ascii="Garamond" w:hAnsi="Garamond"/>
        </w:rPr>
        <w:t xml:space="preserve">  </w:t>
      </w:r>
    </w:p>
    <w:p w:rsidR="001D09DA" w:rsidRPr="00875027" w:rsidRDefault="001D09DA" w:rsidP="00996D8A">
      <w:pPr>
        <w:spacing w:line="240" w:lineRule="auto"/>
        <w:rPr>
          <w:rFonts w:ascii="Garamond" w:hAnsi="Garamond"/>
        </w:rPr>
      </w:pPr>
    </w:p>
    <w:p w:rsidR="00273F9C" w:rsidRPr="00875027" w:rsidRDefault="00273F9C" w:rsidP="00273F9C">
      <w:pPr>
        <w:spacing w:line="240" w:lineRule="auto"/>
        <w:rPr>
          <w:rFonts w:ascii="Garamond" w:hAnsi="Garamond"/>
          <w:color w:val="000000"/>
        </w:rPr>
      </w:pPr>
      <w:r w:rsidRPr="00875027">
        <w:rPr>
          <w:rFonts w:ascii="Garamond" w:hAnsi="Garamond"/>
          <w:color w:val="000000"/>
        </w:rPr>
        <w:t>As financial aid professional</w:t>
      </w:r>
      <w:r w:rsidR="00875027" w:rsidRPr="00875027">
        <w:rPr>
          <w:rFonts w:ascii="Garamond" w:hAnsi="Garamond"/>
          <w:color w:val="000000"/>
        </w:rPr>
        <w:t>s</w:t>
      </w:r>
      <w:r w:rsidRPr="00875027">
        <w:rPr>
          <w:rFonts w:ascii="Garamond" w:hAnsi="Garamond"/>
          <w:color w:val="000000"/>
        </w:rPr>
        <w:t xml:space="preserve">, </w:t>
      </w:r>
      <w:r w:rsidR="00875027" w:rsidRPr="00875027">
        <w:rPr>
          <w:rFonts w:ascii="Garamond" w:hAnsi="Garamond"/>
          <w:color w:val="000000"/>
        </w:rPr>
        <w:t xml:space="preserve">we </w:t>
      </w:r>
      <w:r w:rsidRPr="00875027">
        <w:rPr>
          <w:rFonts w:ascii="Garamond" w:hAnsi="Garamond"/>
          <w:color w:val="000000"/>
        </w:rPr>
        <w:t xml:space="preserve">will always maintain exemplary standards of professional conduct in all aspects of carrying </w:t>
      </w:r>
      <w:r w:rsidR="00B03C4D" w:rsidRPr="00875027">
        <w:rPr>
          <w:rFonts w:ascii="Garamond" w:hAnsi="Garamond"/>
          <w:color w:val="000000"/>
        </w:rPr>
        <w:t xml:space="preserve">out </w:t>
      </w:r>
      <w:r w:rsidR="00875027" w:rsidRPr="00875027">
        <w:rPr>
          <w:rFonts w:ascii="Garamond" w:hAnsi="Garamond"/>
          <w:color w:val="000000"/>
        </w:rPr>
        <w:t>our</w:t>
      </w:r>
      <w:r w:rsidRPr="00875027">
        <w:rPr>
          <w:rFonts w:ascii="Garamond" w:hAnsi="Garamond"/>
          <w:color w:val="000000"/>
        </w:rPr>
        <w:t xml:space="preserve"> job responsibilities, specifically including all dealings with any entities involved in any manner in student financial aid, regardless of whether such entities are involved in a government sponsored, subsidized, or regulated activity.   In doing so, </w:t>
      </w:r>
      <w:r w:rsidR="00875027" w:rsidRPr="00875027">
        <w:rPr>
          <w:rFonts w:ascii="Garamond" w:hAnsi="Garamond"/>
          <w:color w:val="000000"/>
        </w:rPr>
        <w:t xml:space="preserve">we are </w:t>
      </w:r>
      <w:r w:rsidRPr="00875027">
        <w:rPr>
          <w:rFonts w:ascii="Garamond" w:hAnsi="Garamond"/>
          <w:color w:val="000000"/>
        </w:rPr>
        <w:t>bound by the following:</w:t>
      </w:r>
    </w:p>
    <w:p w:rsidR="00F76737" w:rsidRPr="00875027" w:rsidRDefault="00875027" w:rsidP="00273F9C">
      <w:pPr>
        <w:numPr>
          <w:ilvl w:val="0"/>
          <w:numId w:val="1"/>
        </w:numPr>
        <w:spacing w:line="240" w:lineRule="auto"/>
        <w:rPr>
          <w:rFonts w:ascii="Garamond" w:hAnsi="Garamond"/>
          <w:color w:val="000000"/>
        </w:rPr>
      </w:pPr>
      <w:r w:rsidRPr="00875027">
        <w:rPr>
          <w:rFonts w:ascii="Garamond" w:hAnsi="Garamond"/>
          <w:color w:val="000000"/>
        </w:rPr>
        <w:t>We</w:t>
      </w:r>
      <w:r w:rsidR="00273F9C" w:rsidRPr="00875027">
        <w:rPr>
          <w:rFonts w:ascii="Garamond" w:hAnsi="Garamond"/>
          <w:color w:val="000000"/>
        </w:rPr>
        <w:t xml:space="preserve"> will r</w:t>
      </w:r>
      <w:r w:rsidR="00F76737" w:rsidRPr="00875027">
        <w:rPr>
          <w:rFonts w:ascii="Garamond" w:hAnsi="Garamond"/>
          <w:color w:val="000000"/>
        </w:rPr>
        <w:t xml:space="preserve">efrain from taking any action for </w:t>
      </w:r>
      <w:r w:rsidRPr="00875027">
        <w:rPr>
          <w:rFonts w:ascii="Garamond" w:hAnsi="Garamond"/>
          <w:color w:val="000000"/>
        </w:rPr>
        <w:t>our</w:t>
      </w:r>
      <w:r w:rsidR="00273F9C" w:rsidRPr="00875027">
        <w:rPr>
          <w:rFonts w:ascii="Garamond" w:hAnsi="Garamond"/>
          <w:color w:val="000000"/>
        </w:rPr>
        <w:t xml:space="preserve"> personal benefit</w:t>
      </w:r>
      <w:r w:rsidRPr="00875027">
        <w:rPr>
          <w:rFonts w:ascii="Garamond" w:hAnsi="Garamond"/>
          <w:color w:val="000000"/>
        </w:rPr>
        <w:t>.</w:t>
      </w:r>
    </w:p>
    <w:p w:rsidR="00F76737" w:rsidRPr="00875027" w:rsidRDefault="00875027" w:rsidP="00F76737">
      <w:pPr>
        <w:numPr>
          <w:ilvl w:val="0"/>
          <w:numId w:val="1"/>
        </w:numPr>
        <w:autoSpaceDE w:val="0"/>
        <w:autoSpaceDN w:val="0"/>
        <w:adjustRightInd w:val="0"/>
        <w:rPr>
          <w:rFonts w:ascii="Garamond" w:hAnsi="Garamond"/>
          <w:color w:val="000000"/>
        </w:rPr>
      </w:pPr>
      <w:r w:rsidRPr="00875027">
        <w:rPr>
          <w:rFonts w:ascii="Garamond" w:hAnsi="Garamond"/>
          <w:color w:val="000000"/>
        </w:rPr>
        <w:t>We</w:t>
      </w:r>
      <w:r w:rsidR="00273F9C" w:rsidRPr="00875027">
        <w:rPr>
          <w:rFonts w:ascii="Garamond" w:hAnsi="Garamond"/>
          <w:color w:val="000000"/>
        </w:rPr>
        <w:t xml:space="preserve"> will r</w:t>
      </w:r>
      <w:r w:rsidR="00F76737" w:rsidRPr="00875027">
        <w:rPr>
          <w:rFonts w:ascii="Garamond" w:hAnsi="Garamond"/>
          <w:color w:val="000000"/>
        </w:rPr>
        <w:t>efrain from t</w:t>
      </w:r>
      <w:r w:rsidR="00273F9C" w:rsidRPr="00875027">
        <w:rPr>
          <w:rFonts w:ascii="Garamond" w:hAnsi="Garamond"/>
          <w:color w:val="000000"/>
        </w:rPr>
        <w:t xml:space="preserve">aking any action that </w:t>
      </w:r>
      <w:r w:rsidRPr="00875027">
        <w:rPr>
          <w:rFonts w:ascii="Garamond" w:hAnsi="Garamond"/>
          <w:color w:val="000000"/>
        </w:rPr>
        <w:t>we</w:t>
      </w:r>
      <w:r w:rsidR="00273F9C" w:rsidRPr="00875027">
        <w:rPr>
          <w:rFonts w:ascii="Garamond" w:hAnsi="Garamond"/>
          <w:color w:val="000000"/>
        </w:rPr>
        <w:t xml:space="preserve"> believe to be</w:t>
      </w:r>
      <w:r w:rsidR="00F76737" w:rsidRPr="00875027">
        <w:rPr>
          <w:rFonts w:ascii="Garamond" w:hAnsi="Garamond"/>
          <w:color w:val="000000"/>
        </w:rPr>
        <w:t xml:space="preserve"> contrary to law, regulation, or the best interests of the students a</w:t>
      </w:r>
      <w:r w:rsidR="00273F9C" w:rsidRPr="00875027">
        <w:rPr>
          <w:rFonts w:ascii="Garamond" w:hAnsi="Garamond"/>
          <w:color w:val="000000"/>
        </w:rPr>
        <w:t>nd parents we serve</w:t>
      </w:r>
      <w:r w:rsidRPr="00875027">
        <w:rPr>
          <w:rFonts w:ascii="Garamond" w:hAnsi="Garamond"/>
          <w:color w:val="000000"/>
        </w:rPr>
        <w:t>.</w:t>
      </w:r>
    </w:p>
    <w:p w:rsidR="00F76737" w:rsidRPr="00875027" w:rsidRDefault="00875027" w:rsidP="00F76737">
      <w:pPr>
        <w:numPr>
          <w:ilvl w:val="0"/>
          <w:numId w:val="1"/>
        </w:numPr>
        <w:autoSpaceDE w:val="0"/>
        <w:autoSpaceDN w:val="0"/>
        <w:adjustRightInd w:val="0"/>
        <w:rPr>
          <w:rFonts w:ascii="Garamond" w:hAnsi="Garamond"/>
          <w:color w:val="000000"/>
        </w:rPr>
      </w:pPr>
      <w:r w:rsidRPr="00875027">
        <w:rPr>
          <w:rFonts w:ascii="Garamond" w:hAnsi="Garamond"/>
          <w:color w:val="000000"/>
        </w:rPr>
        <w:t>We</w:t>
      </w:r>
      <w:r w:rsidR="00273F9C" w:rsidRPr="00875027">
        <w:rPr>
          <w:rFonts w:ascii="Garamond" w:hAnsi="Garamond"/>
          <w:color w:val="000000"/>
        </w:rPr>
        <w:t xml:space="preserve"> e</w:t>
      </w:r>
      <w:r w:rsidR="00F76737" w:rsidRPr="00875027">
        <w:rPr>
          <w:rFonts w:ascii="Garamond" w:hAnsi="Garamond"/>
          <w:color w:val="000000"/>
        </w:rPr>
        <w:t>nsu</w:t>
      </w:r>
      <w:r w:rsidR="00273F9C" w:rsidRPr="00875027">
        <w:rPr>
          <w:rFonts w:ascii="Garamond" w:hAnsi="Garamond"/>
          <w:color w:val="000000"/>
        </w:rPr>
        <w:t xml:space="preserve">re that the information </w:t>
      </w:r>
      <w:r w:rsidRPr="00875027">
        <w:rPr>
          <w:rFonts w:ascii="Garamond" w:hAnsi="Garamond"/>
          <w:color w:val="000000"/>
        </w:rPr>
        <w:t>we</w:t>
      </w:r>
      <w:r w:rsidR="00273F9C" w:rsidRPr="00875027">
        <w:rPr>
          <w:rFonts w:ascii="Garamond" w:hAnsi="Garamond"/>
          <w:color w:val="000000"/>
        </w:rPr>
        <w:t xml:space="preserve"> provide</w:t>
      </w:r>
      <w:r w:rsidR="00F76737" w:rsidRPr="00875027">
        <w:rPr>
          <w:rFonts w:ascii="Garamond" w:hAnsi="Garamond"/>
          <w:color w:val="000000"/>
        </w:rPr>
        <w:t xml:space="preserve"> is accurate, unbiased, and does not reflect any</w:t>
      </w:r>
      <w:r w:rsidR="00273F9C" w:rsidRPr="00875027">
        <w:rPr>
          <w:rFonts w:ascii="Garamond" w:hAnsi="Garamond"/>
          <w:color w:val="000000"/>
        </w:rPr>
        <w:t xml:space="preserve"> </w:t>
      </w:r>
      <w:r w:rsidR="00F76737" w:rsidRPr="00875027">
        <w:rPr>
          <w:rFonts w:ascii="Garamond" w:hAnsi="Garamond"/>
          <w:color w:val="000000"/>
        </w:rPr>
        <w:t>preference arising</w:t>
      </w:r>
      <w:r w:rsidR="00273F9C" w:rsidRPr="00875027">
        <w:rPr>
          <w:rFonts w:ascii="Garamond" w:hAnsi="Garamond"/>
          <w:color w:val="000000"/>
        </w:rPr>
        <w:t xml:space="preserve"> from actual or potential gain</w:t>
      </w:r>
      <w:r w:rsidRPr="00875027">
        <w:rPr>
          <w:rFonts w:ascii="Garamond" w:hAnsi="Garamond"/>
          <w:color w:val="000000"/>
        </w:rPr>
        <w:t>.</w:t>
      </w:r>
    </w:p>
    <w:p w:rsidR="00F76737" w:rsidRPr="00875027" w:rsidRDefault="00875027" w:rsidP="00F76737">
      <w:pPr>
        <w:numPr>
          <w:ilvl w:val="0"/>
          <w:numId w:val="1"/>
        </w:numPr>
        <w:autoSpaceDE w:val="0"/>
        <w:autoSpaceDN w:val="0"/>
        <w:adjustRightInd w:val="0"/>
        <w:rPr>
          <w:rFonts w:ascii="Garamond" w:hAnsi="Garamond"/>
          <w:color w:val="000000"/>
        </w:rPr>
      </w:pPr>
      <w:r w:rsidRPr="00875027">
        <w:rPr>
          <w:rFonts w:ascii="Garamond" w:hAnsi="Garamond"/>
          <w:color w:val="000000"/>
        </w:rPr>
        <w:t>We</w:t>
      </w:r>
      <w:r w:rsidR="00273F9C" w:rsidRPr="00875027">
        <w:rPr>
          <w:rFonts w:ascii="Garamond" w:hAnsi="Garamond"/>
          <w:color w:val="000000"/>
        </w:rPr>
        <w:t xml:space="preserve"> will r</w:t>
      </w:r>
      <w:r w:rsidR="00F76737" w:rsidRPr="00875027">
        <w:rPr>
          <w:rFonts w:ascii="Garamond" w:hAnsi="Garamond"/>
          <w:color w:val="000000"/>
        </w:rPr>
        <w:t xml:space="preserve">emain objective in making decisions and advising the administration of </w:t>
      </w:r>
      <w:r w:rsidR="00BC4A5A" w:rsidRPr="00875027">
        <w:rPr>
          <w:rFonts w:ascii="Garamond" w:hAnsi="Garamond"/>
          <w:color w:val="000000"/>
        </w:rPr>
        <w:t xml:space="preserve">Western Carolina University </w:t>
      </w:r>
      <w:r w:rsidR="00F76737" w:rsidRPr="00875027">
        <w:rPr>
          <w:rFonts w:ascii="Garamond" w:hAnsi="Garamond"/>
          <w:color w:val="000000"/>
        </w:rPr>
        <w:t xml:space="preserve">regarding relationships with any entity involved in any aspect of </w:t>
      </w:r>
      <w:r w:rsidR="00570A9D" w:rsidRPr="00875027">
        <w:rPr>
          <w:rFonts w:ascii="Garamond" w:hAnsi="Garamond"/>
          <w:color w:val="000000"/>
        </w:rPr>
        <w:t>student financial aid</w:t>
      </w:r>
      <w:r w:rsidRPr="00875027">
        <w:rPr>
          <w:rFonts w:ascii="Garamond" w:hAnsi="Garamond"/>
          <w:color w:val="000000"/>
        </w:rPr>
        <w:t>.</w:t>
      </w:r>
    </w:p>
    <w:p w:rsidR="00F76737" w:rsidRPr="00875027" w:rsidRDefault="00875027" w:rsidP="00F76737">
      <w:pPr>
        <w:numPr>
          <w:ilvl w:val="0"/>
          <w:numId w:val="1"/>
        </w:numPr>
        <w:autoSpaceDE w:val="0"/>
        <w:autoSpaceDN w:val="0"/>
        <w:adjustRightInd w:val="0"/>
        <w:rPr>
          <w:rFonts w:ascii="Garamond" w:hAnsi="Garamond"/>
          <w:color w:val="000000"/>
        </w:rPr>
      </w:pPr>
      <w:r w:rsidRPr="00875027">
        <w:rPr>
          <w:rFonts w:ascii="Garamond" w:hAnsi="Garamond"/>
          <w:color w:val="000000"/>
        </w:rPr>
        <w:t>We</w:t>
      </w:r>
      <w:r w:rsidR="00570A9D" w:rsidRPr="00875027">
        <w:rPr>
          <w:rFonts w:ascii="Garamond" w:hAnsi="Garamond"/>
          <w:color w:val="000000"/>
        </w:rPr>
        <w:t xml:space="preserve"> will r</w:t>
      </w:r>
      <w:r w:rsidR="00F76737" w:rsidRPr="00875027">
        <w:rPr>
          <w:rFonts w:ascii="Garamond" w:hAnsi="Garamond"/>
          <w:color w:val="000000"/>
        </w:rPr>
        <w:t xml:space="preserve">efrain from soliciting or accepting anything </w:t>
      </w:r>
      <w:r w:rsidR="00570A9D" w:rsidRPr="00875027">
        <w:rPr>
          <w:rFonts w:ascii="Garamond" w:hAnsi="Garamond"/>
          <w:color w:val="000000"/>
        </w:rPr>
        <w:t xml:space="preserve">of </w:t>
      </w:r>
      <w:r w:rsidR="000B21F9" w:rsidRPr="00875027">
        <w:rPr>
          <w:rFonts w:ascii="Garamond" w:hAnsi="Garamond"/>
          <w:color w:val="000000"/>
        </w:rPr>
        <w:t xml:space="preserve">other than </w:t>
      </w:r>
      <w:r w:rsidR="00F76737" w:rsidRPr="00875027">
        <w:rPr>
          <w:rFonts w:ascii="Garamond" w:hAnsi="Garamond"/>
          <w:color w:val="000000"/>
        </w:rPr>
        <w:t>nominal value from any</w:t>
      </w:r>
      <w:r w:rsidR="00570A9D" w:rsidRPr="00875027">
        <w:rPr>
          <w:rFonts w:ascii="Garamond" w:hAnsi="Garamond"/>
          <w:color w:val="000000"/>
        </w:rPr>
        <w:t xml:space="preserve"> </w:t>
      </w:r>
      <w:r w:rsidR="00F76737" w:rsidRPr="00875027">
        <w:rPr>
          <w:rFonts w:ascii="Garamond" w:hAnsi="Garamond"/>
          <w:color w:val="000000"/>
        </w:rPr>
        <w:t xml:space="preserve">entity (other than an institution of higher education or a government entity such as the U.S. Department of Education) involved in the making, holding, consolidating </w:t>
      </w:r>
      <w:r w:rsidR="000954A2" w:rsidRPr="00875027">
        <w:rPr>
          <w:rFonts w:ascii="Garamond" w:hAnsi="Garamond"/>
          <w:color w:val="000000"/>
        </w:rPr>
        <w:t>or processing</w:t>
      </w:r>
      <w:r w:rsidR="00F76737" w:rsidRPr="00875027">
        <w:rPr>
          <w:rFonts w:ascii="Garamond" w:hAnsi="Garamond"/>
          <w:color w:val="000000"/>
        </w:rPr>
        <w:t xml:space="preserve"> of any student loans, including anything of value (including reimbursement of expenses) for serving on an advisory board or as part of a training activity or of </w:t>
      </w:r>
      <w:r w:rsidR="00160C38" w:rsidRPr="00875027">
        <w:rPr>
          <w:rFonts w:ascii="Garamond" w:hAnsi="Garamond"/>
          <w:color w:val="000000"/>
        </w:rPr>
        <w:t xml:space="preserve">an event </w:t>
      </w:r>
      <w:r w:rsidR="00F76737" w:rsidRPr="00875027">
        <w:rPr>
          <w:rFonts w:ascii="Garamond" w:hAnsi="Garamond"/>
          <w:color w:val="000000"/>
        </w:rPr>
        <w:t>sponsored</w:t>
      </w:r>
      <w:r w:rsidR="000B21F9" w:rsidRPr="00875027">
        <w:rPr>
          <w:rFonts w:ascii="Garamond" w:hAnsi="Garamond"/>
          <w:color w:val="000000"/>
        </w:rPr>
        <w:t xml:space="preserve"> </w:t>
      </w:r>
      <w:r w:rsidR="00F76737" w:rsidRPr="00875027">
        <w:rPr>
          <w:rFonts w:ascii="Garamond" w:hAnsi="Garamond"/>
          <w:color w:val="000000"/>
        </w:rPr>
        <w:t>by any entity.</w:t>
      </w:r>
    </w:p>
    <w:p w:rsidR="007B4EFE" w:rsidRPr="00875027" w:rsidRDefault="00875027" w:rsidP="007B4EFE">
      <w:pPr>
        <w:numPr>
          <w:ilvl w:val="0"/>
          <w:numId w:val="1"/>
        </w:numPr>
        <w:autoSpaceDE w:val="0"/>
        <w:autoSpaceDN w:val="0"/>
        <w:adjustRightInd w:val="0"/>
        <w:rPr>
          <w:rFonts w:ascii="Garamond" w:hAnsi="Garamond"/>
          <w:color w:val="000000"/>
        </w:rPr>
      </w:pPr>
      <w:r w:rsidRPr="00875027">
        <w:rPr>
          <w:rFonts w:ascii="Garamond" w:hAnsi="Garamond"/>
          <w:color w:val="000000"/>
        </w:rPr>
        <w:t>We</w:t>
      </w:r>
      <w:r w:rsidR="000B21F9" w:rsidRPr="00875027">
        <w:rPr>
          <w:rFonts w:ascii="Garamond" w:hAnsi="Garamond"/>
          <w:color w:val="000000"/>
        </w:rPr>
        <w:t xml:space="preserve"> will d</w:t>
      </w:r>
      <w:r w:rsidR="00F76737" w:rsidRPr="00875027">
        <w:rPr>
          <w:rFonts w:ascii="Garamond" w:hAnsi="Garamond"/>
          <w:color w:val="000000"/>
        </w:rPr>
        <w:t xml:space="preserve">isclose to the administration of </w:t>
      </w:r>
      <w:r w:rsidR="00BC4A5A" w:rsidRPr="00875027">
        <w:rPr>
          <w:rFonts w:ascii="Garamond" w:hAnsi="Garamond"/>
          <w:color w:val="000000"/>
        </w:rPr>
        <w:t>Western Carolina University</w:t>
      </w:r>
      <w:r w:rsidR="000B21F9" w:rsidRPr="00875027">
        <w:rPr>
          <w:rFonts w:ascii="Garamond" w:hAnsi="Garamond"/>
          <w:color w:val="000000"/>
        </w:rPr>
        <w:t xml:space="preserve"> </w:t>
      </w:r>
      <w:r w:rsidR="00F76737" w:rsidRPr="00875027">
        <w:rPr>
          <w:rFonts w:ascii="Garamond" w:hAnsi="Garamond"/>
          <w:color w:val="000000"/>
        </w:rPr>
        <w:t xml:space="preserve">any involvement with or interest in any entity involved in any </w:t>
      </w:r>
      <w:r w:rsidR="007B4EFE" w:rsidRPr="00875027">
        <w:rPr>
          <w:rFonts w:ascii="Garamond" w:hAnsi="Garamond"/>
          <w:color w:val="000000"/>
        </w:rPr>
        <w:t>aspect of student financial aid</w:t>
      </w:r>
      <w:r w:rsidRPr="00875027">
        <w:rPr>
          <w:rFonts w:ascii="Garamond" w:hAnsi="Garamond"/>
          <w:color w:val="000000"/>
        </w:rPr>
        <w:t>.</w:t>
      </w:r>
    </w:p>
    <w:p w:rsidR="007B4EFE" w:rsidRPr="00875027" w:rsidRDefault="007B4EFE" w:rsidP="007B4EFE">
      <w:pPr>
        <w:autoSpaceDE w:val="0"/>
        <w:autoSpaceDN w:val="0"/>
        <w:adjustRightInd w:val="0"/>
        <w:ind w:left="720"/>
        <w:rPr>
          <w:rFonts w:ascii="Garamond" w:hAnsi="Garamond"/>
          <w:color w:val="000000"/>
        </w:rPr>
      </w:pPr>
    </w:p>
    <w:p w:rsidR="007B4EFE" w:rsidRPr="00875027" w:rsidRDefault="007B4EFE" w:rsidP="007B4EFE">
      <w:pPr>
        <w:autoSpaceDE w:val="0"/>
        <w:autoSpaceDN w:val="0"/>
        <w:adjustRightInd w:val="0"/>
        <w:jc w:val="both"/>
        <w:rPr>
          <w:rFonts w:ascii="Garamond" w:hAnsi="Garamond"/>
        </w:rPr>
      </w:pPr>
      <w:r w:rsidRPr="00875027">
        <w:rPr>
          <w:rFonts w:ascii="Garamond" w:hAnsi="Garamond"/>
        </w:rPr>
        <w:t xml:space="preserve">This Code of Conduct reflects the </w:t>
      </w:r>
      <w:r w:rsidR="00BC4A5A" w:rsidRPr="00875027">
        <w:rPr>
          <w:rFonts w:ascii="Garamond" w:hAnsi="Garamond"/>
        </w:rPr>
        <w:t>Western Carolina University Financial Aid</w:t>
      </w:r>
      <w:r w:rsidRPr="00875027">
        <w:rPr>
          <w:rFonts w:ascii="Garamond" w:hAnsi="Garamond"/>
        </w:rPr>
        <w:t xml:space="preserve"> Office commitment to conduct financia</w:t>
      </w:r>
      <w:r w:rsidR="001275F8" w:rsidRPr="00875027">
        <w:rPr>
          <w:rFonts w:ascii="Garamond" w:hAnsi="Garamond"/>
        </w:rPr>
        <w:t xml:space="preserve">l aid practices with integrity, </w:t>
      </w:r>
      <w:r w:rsidRPr="00875027">
        <w:rPr>
          <w:rFonts w:ascii="Garamond" w:hAnsi="Garamond"/>
        </w:rPr>
        <w:t>free from conflicts of interest, in the interest of students and parents, and in compliance with applicable rules and regulations.</w:t>
      </w:r>
      <w:r w:rsidR="001275F8" w:rsidRPr="00875027">
        <w:rPr>
          <w:rFonts w:ascii="Garamond" w:hAnsi="Garamond"/>
        </w:rPr>
        <w:t xml:space="preserve">  </w:t>
      </w:r>
      <w:r w:rsidR="00B07E68" w:rsidRPr="00875027">
        <w:rPr>
          <w:rFonts w:ascii="Garamond" w:hAnsi="Garamond"/>
          <w:color w:val="000000"/>
        </w:rPr>
        <w:t>As employee</w:t>
      </w:r>
      <w:r w:rsidR="00875027" w:rsidRPr="00875027">
        <w:rPr>
          <w:rFonts w:ascii="Garamond" w:hAnsi="Garamond"/>
          <w:color w:val="000000"/>
        </w:rPr>
        <w:t>s</w:t>
      </w:r>
      <w:r w:rsidRPr="00875027">
        <w:rPr>
          <w:rFonts w:ascii="Garamond" w:hAnsi="Garamond"/>
          <w:color w:val="000000"/>
        </w:rPr>
        <w:t xml:space="preserve"> of the </w:t>
      </w:r>
      <w:r w:rsidR="00BC4A5A" w:rsidRPr="00875027">
        <w:rPr>
          <w:rFonts w:ascii="Garamond" w:hAnsi="Garamond"/>
          <w:color w:val="000000"/>
        </w:rPr>
        <w:t>WCU</w:t>
      </w:r>
      <w:r w:rsidR="00B07E68" w:rsidRPr="00875027">
        <w:rPr>
          <w:rFonts w:ascii="Garamond" w:hAnsi="Garamond"/>
          <w:color w:val="000000"/>
        </w:rPr>
        <w:t xml:space="preserve"> Financial Aid Office, </w:t>
      </w:r>
      <w:r w:rsidR="00875027" w:rsidRPr="00875027">
        <w:rPr>
          <w:rFonts w:ascii="Garamond" w:hAnsi="Garamond"/>
          <w:color w:val="000000"/>
        </w:rPr>
        <w:t>we</w:t>
      </w:r>
      <w:r w:rsidR="00B07E68" w:rsidRPr="00875027">
        <w:rPr>
          <w:rFonts w:ascii="Garamond" w:hAnsi="Garamond"/>
          <w:color w:val="000000"/>
        </w:rPr>
        <w:t xml:space="preserve"> will </w:t>
      </w:r>
      <w:r w:rsidRPr="00875027">
        <w:rPr>
          <w:rFonts w:ascii="Garamond" w:hAnsi="Garamond"/>
          <w:color w:val="000000"/>
        </w:rPr>
        <w:t xml:space="preserve">abide </w:t>
      </w:r>
      <w:r w:rsidR="00B03C4D" w:rsidRPr="00875027">
        <w:rPr>
          <w:rFonts w:ascii="Garamond" w:hAnsi="Garamond"/>
          <w:color w:val="000000"/>
        </w:rPr>
        <w:t xml:space="preserve">by </w:t>
      </w:r>
      <w:r w:rsidR="00B07E68" w:rsidRPr="00875027">
        <w:rPr>
          <w:rFonts w:ascii="Garamond" w:hAnsi="Garamond"/>
          <w:color w:val="000000"/>
        </w:rPr>
        <w:t xml:space="preserve">this code as well as the </w:t>
      </w:r>
      <w:r w:rsidR="00E35038" w:rsidRPr="00875027">
        <w:rPr>
          <w:rFonts w:ascii="Garamond" w:hAnsi="Garamond"/>
          <w:color w:val="000000"/>
        </w:rPr>
        <w:t xml:space="preserve">Mission of </w:t>
      </w:r>
      <w:r w:rsidR="00BC4A5A" w:rsidRPr="00875027">
        <w:rPr>
          <w:rFonts w:ascii="Garamond" w:hAnsi="Garamond"/>
          <w:color w:val="000000"/>
        </w:rPr>
        <w:t>Western Carolina University</w:t>
      </w:r>
      <w:r w:rsidR="00E35038" w:rsidRPr="00875027">
        <w:rPr>
          <w:rFonts w:ascii="Garamond" w:hAnsi="Garamond"/>
          <w:color w:val="000000"/>
        </w:rPr>
        <w:t>.</w:t>
      </w:r>
    </w:p>
    <w:sectPr w:rsidR="007B4EFE" w:rsidRPr="00875027" w:rsidSect="008750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B3E73"/>
    <w:multiLevelType w:val="hybridMultilevel"/>
    <w:tmpl w:val="2E447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D8A"/>
    <w:rsid w:val="00036183"/>
    <w:rsid w:val="0004441A"/>
    <w:rsid w:val="000954A2"/>
    <w:rsid w:val="000B21F9"/>
    <w:rsid w:val="001275F8"/>
    <w:rsid w:val="00160C38"/>
    <w:rsid w:val="001630DE"/>
    <w:rsid w:val="001D09DA"/>
    <w:rsid w:val="00273F9C"/>
    <w:rsid w:val="002D6434"/>
    <w:rsid w:val="003E7E98"/>
    <w:rsid w:val="004835B4"/>
    <w:rsid w:val="00570A9D"/>
    <w:rsid w:val="00651CDE"/>
    <w:rsid w:val="007B4EFE"/>
    <w:rsid w:val="00875027"/>
    <w:rsid w:val="00996D8A"/>
    <w:rsid w:val="009C774E"/>
    <w:rsid w:val="00A9446D"/>
    <w:rsid w:val="00AE7BF6"/>
    <w:rsid w:val="00B03C4D"/>
    <w:rsid w:val="00B07E68"/>
    <w:rsid w:val="00BC4A5A"/>
    <w:rsid w:val="00C01E9E"/>
    <w:rsid w:val="00E35038"/>
    <w:rsid w:val="00F76737"/>
    <w:rsid w:val="00F91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74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673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6737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74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673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673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UNCG</Company>
  <LinksUpToDate>false</LinksUpToDate>
  <CharactersWithSpaces>2292</CharactersWithSpaces>
  <SharedDoc>false</SharedDoc>
  <HLinks>
    <vt:vector size="6" baseType="variant">
      <vt:variant>
        <vt:i4>2228329</vt:i4>
      </vt:variant>
      <vt:variant>
        <vt:i4>0</vt:i4>
      </vt:variant>
      <vt:variant>
        <vt:i4>0</vt:i4>
      </vt:variant>
      <vt:variant>
        <vt:i4>5</vt:i4>
      </vt:variant>
      <vt:variant>
        <vt:lpwstr>http://www.nasfaa.org/subhomes/MediaCenter/NASFAACodeofConduct.pdf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UNCG Client</dc:creator>
  <cp:lastModifiedBy>WCUUser</cp:lastModifiedBy>
  <cp:revision>2</cp:revision>
  <cp:lastPrinted>2009-03-12T15:17:00Z</cp:lastPrinted>
  <dcterms:created xsi:type="dcterms:W3CDTF">2013-06-19T19:58:00Z</dcterms:created>
  <dcterms:modified xsi:type="dcterms:W3CDTF">2013-06-19T19:58:00Z</dcterms:modified>
</cp:coreProperties>
</file>