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054" w:rsidRDefault="00617054">
      <w:pPr>
        <w:pStyle w:val="Title"/>
      </w:pPr>
      <w:r>
        <w:t>GUIDELINES FOR PRESENTATIONS:</w:t>
      </w:r>
    </w:p>
    <w:p w:rsidR="009D47D3" w:rsidRPr="00617054" w:rsidRDefault="009D47D3">
      <w:pPr>
        <w:pStyle w:val="Title"/>
      </w:pPr>
      <w:r w:rsidRPr="00617054">
        <w:t xml:space="preserve">UNDERGRADUATE EXPO </w:t>
      </w:r>
      <w:r w:rsidR="002430F1">
        <w:t>201</w:t>
      </w:r>
      <w:r w:rsidR="00933777">
        <w:t>5</w:t>
      </w:r>
    </w:p>
    <w:p w:rsidR="009D47D3" w:rsidRDefault="009D47D3">
      <w:pPr>
        <w:jc w:val="both"/>
      </w:pPr>
    </w:p>
    <w:p w:rsidR="009D47D3" w:rsidRDefault="009D47D3">
      <w:pPr>
        <w:jc w:val="both"/>
      </w:pPr>
    </w:p>
    <w:p w:rsidR="009D47D3" w:rsidRDefault="00617054">
      <w:r>
        <w:t>A</w:t>
      </w:r>
      <w:r w:rsidR="009D47D3">
        <w:t xml:space="preserve">ll undergraduate work from fall or spring semester that is sponsored by a faculty or staff member is welcome.  Paper presentations, panels, creative/artistic presentations, performances, and poster/portfolio displays are all encouraged.  </w:t>
      </w:r>
      <w:r w:rsidR="009D47D3" w:rsidRPr="00A162B4">
        <w:rPr>
          <w:b/>
        </w:rPr>
        <w:t xml:space="preserve">We hope </w:t>
      </w:r>
      <w:r w:rsidR="002E3EF5" w:rsidRPr="00A162B4">
        <w:rPr>
          <w:b/>
        </w:rPr>
        <w:t xml:space="preserve">that </w:t>
      </w:r>
      <w:r w:rsidR="009D47D3" w:rsidRPr="00A162B4">
        <w:rPr>
          <w:b/>
        </w:rPr>
        <w:t>projects to be presented at the National Conference on Undergraduate Research will be presented at the Expo as well</w:t>
      </w:r>
      <w:r w:rsidR="009D47D3">
        <w:t xml:space="preserve">.  </w:t>
      </w:r>
    </w:p>
    <w:p w:rsidR="009D47D3" w:rsidRDefault="009D47D3">
      <w:pPr>
        <w:pStyle w:val="EnvelopeReturn"/>
        <w:rPr>
          <w:rFonts w:ascii="Times New Roman" w:hAnsi="Times New Roman"/>
          <w:vanish w:val="0"/>
          <w:w w:val="100"/>
        </w:rPr>
      </w:pPr>
    </w:p>
    <w:p w:rsidR="009D47D3" w:rsidRDefault="009D47D3">
      <w:r>
        <w:t>Please consider the following:</w:t>
      </w:r>
    </w:p>
    <w:p w:rsidR="009D47D3" w:rsidRDefault="009D47D3"/>
    <w:p w:rsidR="009D47D3" w:rsidRDefault="009D47D3">
      <w:pPr>
        <w:numPr>
          <w:ilvl w:val="0"/>
          <w:numId w:val="8"/>
        </w:numPr>
      </w:pPr>
      <w:r>
        <w:t xml:space="preserve">Presentations should be restricted to </w:t>
      </w:r>
      <w:r w:rsidR="00617054">
        <w:t>15</w:t>
      </w:r>
      <w:r>
        <w:t xml:space="preserve"> minutes and should be prepared to conform to that time limit.  However, the standard length of presentations will vary from field to field.  The faculty sponsor will advise the student in this area.</w:t>
      </w:r>
    </w:p>
    <w:p w:rsidR="009D47D3" w:rsidRDefault="009D47D3"/>
    <w:p w:rsidR="009D47D3" w:rsidRDefault="00190209">
      <w:pPr>
        <w:numPr>
          <w:ilvl w:val="0"/>
          <w:numId w:val="9"/>
        </w:numPr>
      </w:pPr>
      <w:r>
        <w:lastRenderedPageBreak/>
        <w:t>Work</w:t>
      </w:r>
      <w:r w:rsidR="009D47D3">
        <w:t xml:space="preserve"> must be </w:t>
      </w:r>
      <w:r>
        <w:t>completed</w:t>
      </w:r>
      <w:r w:rsidR="009D47D3">
        <w:t xml:space="preserve"> while students are undergraduates but may be presented when they are enrolled in graduate programs.</w:t>
      </w:r>
    </w:p>
    <w:p w:rsidR="009D47D3" w:rsidRDefault="009D47D3"/>
    <w:p w:rsidR="009D47D3" w:rsidRDefault="00617054">
      <w:pPr>
        <w:numPr>
          <w:ilvl w:val="0"/>
          <w:numId w:val="10"/>
        </w:numPr>
      </w:pPr>
      <w:r>
        <w:t>An u</w:t>
      </w:r>
      <w:r w:rsidR="009D47D3">
        <w:t xml:space="preserve">ndergraduate student must be the primary author if </w:t>
      </w:r>
      <w:r>
        <w:t xml:space="preserve">the </w:t>
      </w:r>
      <w:r w:rsidR="009D47D3">
        <w:t>paper</w:t>
      </w:r>
      <w:r>
        <w:t xml:space="preserve"> is </w:t>
      </w:r>
      <w:r w:rsidR="009D47D3">
        <w:t>co-authored with faculty or graduate students.</w:t>
      </w:r>
    </w:p>
    <w:p w:rsidR="009D47D3" w:rsidRDefault="009D47D3"/>
    <w:p w:rsidR="009D47D3" w:rsidRDefault="009D47D3">
      <w:pPr>
        <w:numPr>
          <w:ilvl w:val="0"/>
          <w:numId w:val="12"/>
        </w:numPr>
      </w:pPr>
      <w:r>
        <w:t xml:space="preserve">All </w:t>
      </w:r>
      <w:r w:rsidR="00617054">
        <w:t>presentation materials</w:t>
      </w:r>
      <w:r>
        <w:t xml:space="preserve"> should be carefully checked </w:t>
      </w:r>
      <w:r w:rsidR="00617054">
        <w:t>for</w:t>
      </w:r>
      <w:r>
        <w:t xml:space="preserve"> correct spelling, grammar, and punctuation.</w:t>
      </w:r>
    </w:p>
    <w:p w:rsidR="009D47D3" w:rsidRDefault="009D47D3"/>
    <w:p w:rsidR="009D47D3" w:rsidRDefault="009D47D3">
      <w:pPr>
        <w:numPr>
          <w:ilvl w:val="0"/>
          <w:numId w:val="14"/>
        </w:numPr>
      </w:pPr>
      <w:r>
        <w:t xml:space="preserve">Presenters need an audience.  Consider hosting a panel in </w:t>
      </w:r>
      <w:r w:rsidR="00617054">
        <w:t>a</w:t>
      </w:r>
      <w:r>
        <w:t xml:space="preserve"> class or, if appropriate, having students in class</w:t>
      </w:r>
      <w:r w:rsidR="00617054">
        <w:t>es</w:t>
      </w:r>
      <w:r>
        <w:t xml:space="preserve"> </w:t>
      </w:r>
      <w:r w:rsidR="006C6860">
        <w:t>attend</w:t>
      </w:r>
      <w:r>
        <w:t xml:space="preserve"> a relevant presentation.</w:t>
      </w:r>
    </w:p>
    <w:p w:rsidR="002430F1" w:rsidRDefault="002430F1" w:rsidP="002430F1">
      <w:pPr>
        <w:ind w:left="360"/>
      </w:pPr>
    </w:p>
    <w:p w:rsidR="002430F1" w:rsidRDefault="002430F1">
      <w:pPr>
        <w:numPr>
          <w:ilvl w:val="0"/>
          <w:numId w:val="14"/>
        </w:numPr>
      </w:pPr>
      <w:r>
        <w:t xml:space="preserve">Faculty sponsors are expected to </w:t>
      </w:r>
      <w:r w:rsidR="00516738">
        <w:t>help</w:t>
      </w:r>
      <w:r>
        <w:t xml:space="preserve"> the student</w:t>
      </w:r>
      <w:r w:rsidR="006C6860">
        <w:t>s</w:t>
      </w:r>
      <w:r>
        <w:t xml:space="preserve"> find a date, time, and location for their presentation</w:t>
      </w:r>
      <w:r w:rsidR="006C6860">
        <w:t>s</w:t>
      </w:r>
      <w:r>
        <w:t xml:space="preserve">.  Posters will be presented on </w:t>
      </w:r>
      <w:r w:rsidR="0070629F">
        <w:t>Monday</w:t>
      </w:r>
      <w:r>
        <w:t xml:space="preserve">, </w:t>
      </w:r>
      <w:r w:rsidR="0070629F">
        <w:t>March 2</w:t>
      </w:r>
      <w:r w:rsidR="00933777">
        <w:t>3</w:t>
      </w:r>
      <w:r>
        <w:t>,</w:t>
      </w:r>
      <w:r w:rsidR="00426295">
        <w:t xml:space="preserve"> </w:t>
      </w:r>
      <w:r w:rsidR="00516738">
        <w:t xml:space="preserve">beginning with time to set up at </w:t>
      </w:r>
      <w:r w:rsidR="00426295">
        <w:t>4:30 pm</w:t>
      </w:r>
      <w:r>
        <w:t xml:space="preserve"> in the UC Grand Room.</w:t>
      </w:r>
    </w:p>
    <w:p w:rsidR="009D47D3" w:rsidRDefault="009D47D3"/>
    <w:p w:rsidR="009D47D3" w:rsidRDefault="009D47D3" w:rsidP="0070629F">
      <w:pPr>
        <w:pStyle w:val="BodyText"/>
        <w:numPr>
          <w:ilvl w:val="0"/>
          <w:numId w:val="11"/>
        </w:numPr>
      </w:pPr>
      <w:r>
        <w:lastRenderedPageBreak/>
        <w:t xml:space="preserve">Please note: names and titles will appear in the Expo program as they are designated on the Submission Form. </w:t>
      </w:r>
      <w:r w:rsidR="006C6860">
        <w:t xml:space="preserve"> </w:t>
      </w:r>
      <w:r>
        <w:t>The form</w:t>
      </w:r>
      <w:r w:rsidR="00BC5ECB">
        <w:t xml:space="preserve"> must be filled out on line</w:t>
      </w:r>
      <w:r w:rsidR="00C647D4">
        <w:t xml:space="preserve"> using the Electronic submission form</w:t>
      </w:r>
      <w:r w:rsidR="00BC5ECB">
        <w:t xml:space="preserve"> </w:t>
      </w:r>
      <w:r w:rsidR="00C647D4">
        <w:t xml:space="preserve">at </w:t>
      </w:r>
      <w:hyperlink r:id="rId5" w:history="1">
        <w:r w:rsidR="0070629F" w:rsidRPr="00C44B22">
          <w:rPr>
            <w:rStyle w:val="Hyperlink"/>
          </w:rPr>
          <w:t>http://www.wcu.edu/academics/departments-schools-colleges/the-honors-college/ugres/undergraduate-expo/index.asp</w:t>
        </w:r>
      </w:hyperlink>
      <w:r w:rsidR="0070629F">
        <w:t xml:space="preserve"> </w:t>
      </w:r>
      <w:r w:rsidR="00BC5ECB">
        <w:t>and the</w:t>
      </w:r>
      <w:r w:rsidR="006C6860">
        <w:t xml:space="preserve"> information</w:t>
      </w:r>
      <w:r>
        <w:t xml:space="preserve"> must be </w:t>
      </w:r>
      <w:r w:rsidR="006C6860">
        <w:t>emailed</w:t>
      </w:r>
      <w:r>
        <w:t xml:space="preserve"> </w:t>
      </w:r>
      <w:r w:rsidRPr="004D0575">
        <w:t>to</w:t>
      </w:r>
      <w:r w:rsidR="006C6860" w:rsidRPr="004D0575">
        <w:t xml:space="preserve"> </w:t>
      </w:r>
      <w:hyperlink r:id="rId6" w:history="1">
        <w:r w:rsidR="006C6860" w:rsidRPr="004D0575">
          <w:rPr>
            <w:rStyle w:val="Hyperlink"/>
            <w:color w:val="auto"/>
            <w:u w:val="none"/>
          </w:rPr>
          <w:t>beam@wcu.edu</w:t>
        </w:r>
      </w:hyperlink>
      <w:r w:rsidR="006C6860">
        <w:t xml:space="preserve"> or the form itself delivered to</w:t>
      </w:r>
      <w:r>
        <w:t xml:space="preserve"> The Honors College (</w:t>
      </w:r>
      <w:r w:rsidR="002430F1">
        <w:t>Balsam</w:t>
      </w:r>
      <w:r w:rsidR="00A162B4">
        <w:t xml:space="preserve"> Hall</w:t>
      </w:r>
      <w:r>
        <w:t xml:space="preserve">) by </w:t>
      </w:r>
      <w:r w:rsidR="00933777">
        <w:t>Fri</w:t>
      </w:r>
      <w:r w:rsidR="00E6788B">
        <w:t>day</w:t>
      </w:r>
      <w:r w:rsidR="00A162B4">
        <w:t xml:space="preserve">, March </w:t>
      </w:r>
      <w:r w:rsidR="0070629F">
        <w:t>6</w:t>
      </w:r>
      <w:r>
        <w:t>, in order to appear in the Expo program.</w:t>
      </w:r>
    </w:p>
    <w:p w:rsidR="00CD11C8" w:rsidRDefault="00CD11C8" w:rsidP="00CD11C8">
      <w:pPr>
        <w:pStyle w:val="BodyText"/>
      </w:pPr>
    </w:p>
    <w:p w:rsidR="00CD11C8" w:rsidRPr="00CD11C8" w:rsidRDefault="00CD11C8" w:rsidP="00CD11C8">
      <w:pPr>
        <w:pStyle w:val="BodyText"/>
        <w:rPr>
          <w:b w:val="0"/>
        </w:rPr>
      </w:pPr>
      <w:r>
        <w:rPr>
          <w:b w:val="0"/>
        </w:rPr>
        <w:t xml:space="preserve">For more information or if you have questions, please contact Brian Railsback or </w:t>
      </w:r>
      <w:r w:rsidR="00933777">
        <w:rPr>
          <w:b w:val="0"/>
        </w:rPr>
        <w:t>Alexandra Werner Winslow</w:t>
      </w:r>
      <w:bookmarkStart w:id="0" w:name="_GoBack"/>
      <w:bookmarkEnd w:id="0"/>
      <w:r>
        <w:rPr>
          <w:b w:val="0"/>
        </w:rPr>
        <w:t xml:space="preserve"> at The Honors College</w:t>
      </w:r>
      <w:r w:rsidR="00C134A1">
        <w:rPr>
          <w:b w:val="0"/>
        </w:rPr>
        <w:t>, HC 101 Balsam Hall</w:t>
      </w:r>
      <w:r>
        <w:rPr>
          <w:b w:val="0"/>
        </w:rPr>
        <w:t xml:space="preserve"> (#7383).  </w:t>
      </w:r>
    </w:p>
    <w:p w:rsidR="009D47D3" w:rsidRDefault="009D47D3">
      <w:pPr>
        <w:pStyle w:val="BodyText"/>
      </w:pPr>
    </w:p>
    <w:p w:rsidR="009D47D3" w:rsidRDefault="009D47D3">
      <w:pPr>
        <w:pStyle w:val="BodyText"/>
      </w:pPr>
    </w:p>
    <w:p w:rsidR="009D47D3" w:rsidRDefault="009D47D3">
      <w:pPr>
        <w:pStyle w:val="BodyText"/>
      </w:pPr>
    </w:p>
    <w:p w:rsidR="009D47D3" w:rsidRDefault="009D47D3">
      <w:pPr>
        <w:pStyle w:val="BodyText"/>
      </w:pPr>
    </w:p>
    <w:sectPr w:rsidR="009D47D3" w:rsidSect="00C134A1">
      <w:type w:val="continuous"/>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vAlign w:val="cen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53CE"/>
    <w:multiLevelType w:val="singleLevel"/>
    <w:tmpl w:val="0409000F"/>
    <w:lvl w:ilvl="0">
      <w:start w:val="1"/>
      <w:numFmt w:val="decimal"/>
      <w:lvlText w:val="%1."/>
      <w:lvlJc w:val="left"/>
      <w:pPr>
        <w:tabs>
          <w:tab w:val="num" w:pos="360"/>
        </w:tabs>
        <w:ind w:left="360" w:hanging="360"/>
      </w:pPr>
    </w:lvl>
  </w:abstractNum>
  <w:abstractNum w:abstractNumId="1">
    <w:nsid w:val="0A9D5C8F"/>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13A54B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3A716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49C3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8C840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19B32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B2C4BA3"/>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3C391C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10A60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B4E14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D4C6E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F0315C9"/>
    <w:multiLevelType w:val="singleLevel"/>
    <w:tmpl w:val="0409000F"/>
    <w:lvl w:ilvl="0">
      <w:start w:val="3"/>
      <w:numFmt w:val="decimal"/>
      <w:lvlText w:val="%1."/>
      <w:lvlJc w:val="left"/>
      <w:pPr>
        <w:tabs>
          <w:tab w:val="num" w:pos="360"/>
        </w:tabs>
        <w:ind w:left="360" w:hanging="360"/>
      </w:pPr>
      <w:rPr>
        <w:rFonts w:hint="default"/>
      </w:rPr>
    </w:lvl>
  </w:abstractNum>
  <w:abstractNum w:abstractNumId="13">
    <w:nsid w:val="79F2080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13"/>
  </w:num>
  <w:num w:numId="4">
    <w:abstractNumId w:val="1"/>
  </w:num>
  <w:num w:numId="5">
    <w:abstractNumId w:val="4"/>
  </w:num>
  <w:num w:numId="6">
    <w:abstractNumId w:val="12"/>
  </w:num>
  <w:num w:numId="7">
    <w:abstractNumId w:val="0"/>
  </w:num>
  <w:num w:numId="8">
    <w:abstractNumId w:val="10"/>
  </w:num>
  <w:num w:numId="9">
    <w:abstractNumId w:val="11"/>
  </w:num>
  <w:num w:numId="10">
    <w:abstractNumId w:val="3"/>
  </w:num>
  <w:num w:numId="11">
    <w:abstractNumId w:val="8"/>
  </w:num>
  <w:num w:numId="12">
    <w:abstractNumId w:val="6"/>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D6D"/>
    <w:rsid w:val="0016184E"/>
    <w:rsid w:val="00190209"/>
    <w:rsid w:val="001C0CD1"/>
    <w:rsid w:val="001F66A9"/>
    <w:rsid w:val="002430F1"/>
    <w:rsid w:val="002A54BF"/>
    <w:rsid w:val="002E2E70"/>
    <w:rsid w:val="002E3EF5"/>
    <w:rsid w:val="003147AA"/>
    <w:rsid w:val="00426295"/>
    <w:rsid w:val="004D0575"/>
    <w:rsid w:val="00504C17"/>
    <w:rsid w:val="00516738"/>
    <w:rsid w:val="005F2A7B"/>
    <w:rsid w:val="00617054"/>
    <w:rsid w:val="006770FC"/>
    <w:rsid w:val="006C6860"/>
    <w:rsid w:val="0070629F"/>
    <w:rsid w:val="008960AF"/>
    <w:rsid w:val="008A7464"/>
    <w:rsid w:val="00933777"/>
    <w:rsid w:val="009D47D3"/>
    <w:rsid w:val="00A162B4"/>
    <w:rsid w:val="00B07D0D"/>
    <w:rsid w:val="00B1590C"/>
    <w:rsid w:val="00B20193"/>
    <w:rsid w:val="00BB3113"/>
    <w:rsid w:val="00BC5ECB"/>
    <w:rsid w:val="00C134A1"/>
    <w:rsid w:val="00C647D4"/>
    <w:rsid w:val="00CA28EB"/>
    <w:rsid w:val="00CD11C8"/>
    <w:rsid w:val="00E26328"/>
    <w:rsid w:val="00E6788B"/>
    <w:rsid w:val="00E85B73"/>
    <w:rsid w:val="00E909B1"/>
    <w:rsid w:val="00FD2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6134F2-D0EA-4242-A569-0226E84D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C1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504C17"/>
    <w:rPr>
      <w:rFonts w:ascii="Arial" w:hAnsi="Arial"/>
      <w:vanish/>
      <w:w w:val="33"/>
    </w:rPr>
  </w:style>
  <w:style w:type="paragraph" w:styleId="Title">
    <w:name w:val="Title"/>
    <w:basedOn w:val="Normal"/>
    <w:qFormat/>
    <w:rsid w:val="00504C17"/>
    <w:pPr>
      <w:jc w:val="center"/>
    </w:pPr>
    <w:rPr>
      <w:b/>
    </w:rPr>
  </w:style>
  <w:style w:type="paragraph" w:styleId="BodyText">
    <w:name w:val="Body Text"/>
    <w:basedOn w:val="Normal"/>
    <w:rsid w:val="00504C17"/>
    <w:rPr>
      <w:b/>
    </w:rPr>
  </w:style>
  <w:style w:type="character" w:styleId="Hyperlink">
    <w:name w:val="Hyperlink"/>
    <w:rsid w:val="006C6860"/>
    <w:rPr>
      <w:color w:val="0000FF"/>
      <w:u w:val="single"/>
    </w:rPr>
  </w:style>
  <w:style w:type="paragraph" w:styleId="BalloonText">
    <w:name w:val="Balloon Text"/>
    <w:basedOn w:val="Normal"/>
    <w:link w:val="BalloonTextChar"/>
    <w:rsid w:val="004D0575"/>
    <w:rPr>
      <w:rFonts w:ascii="Tahoma" w:hAnsi="Tahoma" w:cs="Tahoma"/>
      <w:sz w:val="16"/>
      <w:szCs w:val="16"/>
    </w:rPr>
  </w:style>
  <w:style w:type="character" w:customStyle="1" w:styleId="BalloonTextChar">
    <w:name w:val="Balloon Text Char"/>
    <w:link w:val="BalloonText"/>
    <w:rsid w:val="004D0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am@wcu.edu" TargetMode="External"/><Relationship Id="rId5" Type="http://schemas.openxmlformats.org/officeDocument/2006/relationships/hyperlink" Target="http://www.wcu.edu/academics/departments-schools-colleges/the-honors-college/ugres/undergraduate-expo/index.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January 10, 2000</vt:lpstr>
    </vt:vector>
  </TitlesOfParts>
  <Company>Western Carolina University</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10, 2000</dc:title>
  <dc:creator>Marie Grant</dc:creator>
  <cp:lastModifiedBy>Colin Townsend</cp:lastModifiedBy>
  <cp:revision>2</cp:revision>
  <cp:lastPrinted>2013-11-19T16:03:00Z</cp:lastPrinted>
  <dcterms:created xsi:type="dcterms:W3CDTF">2015-01-14T14:45:00Z</dcterms:created>
  <dcterms:modified xsi:type="dcterms:W3CDTF">2015-01-14T14:45:00Z</dcterms:modified>
</cp:coreProperties>
</file>