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F32D91" w:rsidRDefault="00F32D91" w:rsidP="00595C61">
      <w:pPr>
        <w:ind w:left="360"/>
        <w:jc w:val="center"/>
        <w:rPr>
          <w:b/>
          <w:color w:val="0000FF"/>
          <w:sz w:val="56"/>
          <w:szCs w:val="56"/>
        </w:rPr>
      </w:pPr>
      <w:r>
        <w:rPr>
          <w:b/>
          <w:color w:val="0000FF"/>
          <w:sz w:val="56"/>
          <w:szCs w:val="56"/>
        </w:rPr>
        <w:t>PROVOST COUNCIL</w: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1547A6" w:rsidP="00595C61">
      <w:pPr>
        <w:tabs>
          <w:tab w:val="left" w:pos="1980"/>
        </w:tabs>
        <w:jc w:val="center"/>
        <w:rPr>
          <w:b/>
          <w:bCs/>
          <w:color w:val="0000FF"/>
        </w:rPr>
      </w:pPr>
      <w:r>
        <w:rPr>
          <w:b/>
          <w:bCs/>
          <w:color w:val="0000FF"/>
        </w:rPr>
        <w:t>August 28</w:t>
      </w:r>
      <w:r w:rsidR="009D7E4D">
        <w:rPr>
          <w:b/>
          <w:bCs/>
          <w:color w:val="0000FF"/>
        </w:rPr>
        <w:t>, 2014</w:t>
      </w:r>
      <w:r w:rsidR="00595C61">
        <w:rPr>
          <w:b/>
          <w:bCs/>
          <w:color w:val="0000FF"/>
        </w:rPr>
        <w:t xml:space="preserve">, </w:t>
      </w:r>
      <w:r>
        <w:rPr>
          <w:b/>
          <w:bCs/>
          <w:color w:val="0000FF"/>
        </w:rPr>
        <w:t>8:00-12</w:t>
      </w:r>
      <w:r w:rsidR="006149F6">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F02653" w:rsidRPr="00F02653" w:rsidRDefault="00F02653" w:rsidP="00F02653">
            <w:pPr>
              <w:rPr>
                <w:sz w:val="20"/>
                <w:szCs w:val="20"/>
              </w:rPr>
            </w:pPr>
            <w:r w:rsidRPr="00F02653">
              <w:rPr>
                <w:sz w:val="20"/>
                <w:szCs w:val="20"/>
              </w:rPr>
              <w:t>Jeff Ra</w:t>
            </w:r>
            <w:r>
              <w:rPr>
                <w:sz w:val="20"/>
                <w:szCs w:val="20"/>
              </w:rPr>
              <w:t>y, Mimi Fenton</w:t>
            </w:r>
            <w:r w:rsidRPr="00F02653">
              <w:rPr>
                <w:sz w:val="20"/>
                <w:szCs w:val="20"/>
              </w:rPr>
              <w:t>, Alison Morrison-Shetl</w:t>
            </w:r>
            <w:r>
              <w:rPr>
                <w:sz w:val="20"/>
                <w:szCs w:val="20"/>
              </w:rPr>
              <w:t>ar, Brian Railsback</w:t>
            </w:r>
            <w:r w:rsidRPr="00F02653">
              <w:rPr>
                <w:sz w:val="20"/>
                <w:szCs w:val="20"/>
              </w:rPr>
              <w:t>, Brandon Schwab, Dale Carpenter, Kevan Frazier, Doug Keskula, Carol Burton, Susan Fouts, Richard Starnes</w:t>
            </w:r>
          </w:p>
          <w:p w:rsidR="00AE0F02" w:rsidRPr="00AE0F02" w:rsidRDefault="00AE0F02" w:rsidP="00EE0048">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AE0F02" w:rsidRDefault="00F02653" w:rsidP="00FC6286">
            <w:pPr>
              <w:tabs>
                <w:tab w:val="left" w:pos="1980"/>
                <w:tab w:val="left" w:pos="2160"/>
              </w:tabs>
              <w:rPr>
                <w:sz w:val="20"/>
                <w:szCs w:val="20"/>
              </w:rPr>
            </w:pPr>
            <w:r>
              <w:rPr>
                <w:sz w:val="20"/>
                <w:szCs w:val="20"/>
              </w:rPr>
              <w:t>Rusty Marts, Tim Carstens for Dana Sally, Dave Kinner for Richard Starnes, Kristen Crosson</w:t>
            </w:r>
          </w:p>
          <w:p w:rsidR="00F02653" w:rsidRDefault="00F02653"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4428D5" w:rsidRPr="00D9117A" w:rsidRDefault="00F02653" w:rsidP="00AA48E9">
            <w:pPr>
              <w:tabs>
                <w:tab w:val="left" w:pos="1980"/>
                <w:tab w:val="left" w:pos="2160"/>
              </w:tabs>
              <w:rPr>
                <w:sz w:val="20"/>
                <w:szCs w:val="20"/>
              </w:rPr>
            </w:pPr>
            <w:r>
              <w:rPr>
                <w:sz w:val="20"/>
                <w:szCs w:val="20"/>
              </w:rPr>
              <w:t>Anne Aldrich</w:t>
            </w:r>
          </w:p>
        </w:tc>
      </w:tr>
    </w:tbl>
    <w:p w:rsidR="007A21F9" w:rsidRDefault="007A21F9">
      <w:pPr>
        <w:rPr>
          <w:b/>
          <w:color w:val="0000FF"/>
        </w:rPr>
      </w:pPr>
    </w:p>
    <w:p w:rsidR="00E95742" w:rsidRDefault="00E95742">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E95742" w:rsidTr="00E95742">
        <w:tc>
          <w:tcPr>
            <w:tcW w:w="2088" w:type="dxa"/>
          </w:tcPr>
          <w:p w:rsidR="00E95742" w:rsidRDefault="00E95742">
            <w:pPr>
              <w:rPr>
                <w:b/>
                <w:color w:val="0000FF"/>
                <w:sz w:val="20"/>
                <w:szCs w:val="20"/>
              </w:rPr>
            </w:pPr>
            <w:r>
              <w:rPr>
                <w:b/>
                <w:color w:val="0000FF"/>
                <w:sz w:val="20"/>
                <w:szCs w:val="20"/>
              </w:rPr>
              <w:t>2013-2014 Budget Recap</w:t>
            </w:r>
          </w:p>
          <w:p w:rsidR="00E95742" w:rsidRDefault="00E95742">
            <w:pPr>
              <w:rPr>
                <w:b/>
                <w:color w:val="0000FF"/>
                <w:sz w:val="20"/>
                <w:szCs w:val="20"/>
              </w:rPr>
            </w:pPr>
            <w:r>
              <w:rPr>
                <w:b/>
                <w:color w:val="0000FF"/>
                <w:sz w:val="20"/>
                <w:szCs w:val="20"/>
              </w:rPr>
              <w:t>(Greg Hodges)</w:t>
            </w:r>
          </w:p>
        </w:tc>
        <w:tc>
          <w:tcPr>
            <w:tcW w:w="6768" w:type="dxa"/>
          </w:tcPr>
          <w:p w:rsidR="00E95742" w:rsidRPr="005F6F9A" w:rsidRDefault="00B06E13" w:rsidP="00E95742">
            <w:pPr>
              <w:tabs>
                <w:tab w:val="right" w:pos="480"/>
                <w:tab w:val="left" w:pos="720"/>
              </w:tabs>
              <w:rPr>
                <w:bCs/>
                <w:sz w:val="20"/>
                <w:szCs w:val="20"/>
              </w:rPr>
            </w:pPr>
            <w:r>
              <w:rPr>
                <w:bCs/>
                <w:sz w:val="20"/>
                <w:szCs w:val="20"/>
              </w:rPr>
              <w:t>The attachment</w:t>
            </w:r>
            <w:r w:rsidR="00E95742" w:rsidRPr="005F6F9A">
              <w:rPr>
                <w:bCs/>
                <w:sz w:val="20"/>
                <w:szCs w:val="20"/>
              </w:rPr>
              <w:t xml:space="preserve"> is a look back at what we allocated last year.  If you have any questions, please check with Greg.  Discussion ensued.</w:t>
            </w:r>
          </w:p>
          <w:p w:rsidR="00E95742" w:rsidRDefault="00E95742">
            <w:pPr>
              <w:rPr>
                <w:b/>
                <w:color w:val="0000FF"/>
                <w:sz w:val="20"/>
                <w:szCs w:val="20"/>
              </w:rPr>
            </w:pPr>
          </w:p>
        </w:tc>
      </w:tr>
    </w:tbl>
    <w:p w:rsidR="00E95742" w:rsidRPr="00E95742" w:rsidRDefault="00E95742">
      <w:pPr>
        <w:rPr>
          <w:b/>
          <w:color w:val="0000FF"/>
          <w:sz w:val="20"/>
          <w:szCs w:val="20"/>
        </w:rPr>
      </w:pPr>
    </w:p>
    <w:p w:rsidR="002A565C" w:rsidRPr="003160E6" w:rsidRDefault="003160E6">
      <w:pPr>
        <w:rPr>
          <w:b/>
          <w:color w:val="0000FF"/>
          <w:sz w:val="20"/>
          <w:szCs w:val="20"/>
        </w:rPr>
      </w:pPr>
      <w:r w:rsidRPr="003160E6">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5F1086" w:rsidTr="002A565C">
        <w:tc>
          <w:tcPr>
            <w:tcW w:w="2088" w:type="dxa"/>
          </w:tcPr>
          <w:p w:rsidR="005F1086" w:rsidRPr="00F670F5" w:rsidRDefault="0066644C" w:rsidP="00FA1F0A">
            <w:pPr>
              <w:tabs>
                <w:tab w:val="right" w:pos="480"/>
                <w:tab w:val="left" w:pos="1080"/>
                <w:tab w:val="left" w:leader="dot" w:pos="7380"/>
                <w:tab w:val="left" w:pos="7560"/>
              </w:tabs>
              <w:rPr>
                <w:b/>
                <w:bCs/>
                <w:color w:val="0000FF"/>
                <w:sz w:val="20"/>
                <w:szCs w:val="20"/>
              </w:rPr>
            </w:pPr>
            <w:r>
              <w:rPr>
                <w:b/>
                <w:bCs/>
                <w:color w:val="0000FF"/>
                <w:sz w:val="20"/>
                <w:szCs w:val="20"/>
              </w:rPr>
              <w:t>Rusty Marts Introduction</w:t>
            </w:r>
          </w:p>
        </w:tc>
        <w:tc>
          <w:tcPr>
            <w:tcW w:w="6768" w:type="dxa"/>
          </w:tcPr>
          <w:p w:rsidR="0066644C" w:rsidRPr="005F6F9A" w:rsidRDefault="00B06E13" w:rsidP="0066644C">
            <w:pPr>
              <w:tabs>
                <w:tab w:val="right" w:pos="480"/>
                <w:tab w:val="left" w:pos="720"/>
              </w:tabs>
              <w:rPr>
                <w:sz w:val="20"/>
                <w:szCs w:val="20"/>
              </w:rPr>
            </w:pPr>
            <w:r>
              <w:rPr>
                <w:sz w:val="20"/>
                <w:szCs w:val="20"/>
              </w:rPr>
              <w:t xml:space="preserve">Alison introduced Rusty </w:t>
            </w:r>
            <w:r w:rsidR="0066644C">
              <w:rPr>
                <w:sz w:val="20"/>
                <w:szCs w:val="20"/>
              </w:rPr>
              <w:t xml:space="preserve">Marts, </w:t>
            </w:r>
            <w:r w:rsidR="0066644C" w:rsidRPr="005F6F9A">
              <w:rPr>
                <w:sz w:val="20"/>
                <w:szCs w:val="20"/>
              </w:rPr>
              <w:t xml:space="preserve">Director of Employee </w:t>
            </w:r>
            <w:r w:rsidR="0066644C">
              <w:rPr>
                <w:sz w:val="20"/>
                <w:szCs w:val="20"/>
              </w:rPr>
              <w:t>Relations</w:t>
            </w:r>
            <w:r w:rsidR="0015498B">
              <w:rPr>
                <w:sz w:val="20"/>
                <w:szCs w:val="20"/>
              </w:rPr>
              <w:t>,</w:t>
            </w:r>
            <w:r w:rsidR="0066644C">
              <w:rPr>
                <w:sz w:val="20"/>
                <w:szCs w:val="20"/>
              </w:rPr>
              <w:t xml:space="preserve"> which is the</w:t>
            </w:r>
            <w:r w:rsidR="0066644C" w:rsidRPr="005F6F9A">
              <w:rPr>
                <w:sz w:val="20"/>
                <w:szCs w:val="20"/>
              </w:rPr>
              <w:t xml:space="preserve"> staff counterpart to </w:t>
            </w:r>
            <w:r w:rsidR="0066644C">
              <w:rPr>
                <w:sz w:val="20"/>
                <w:szCs w:val="20"/>
              </w:rPr>
              <w:t>the faculty relations person.  Rusty is also</w:t>
            </w:r>
            <w:r w:rsidR="0066644C" w:rsidRPr="005F6F9A">
              <w:rPr>
                <w:sz w:val="20"/>
                <w:szCs w:val="20"/>
              </w:rPr>
              <w:t xml:space="preserve"> res</w:t>
            </w:r>
            <w:r w:rsidR="0066644C">
              <w:rPr>
                <w:sz w:val="20"/>
                <w:szCs w:val="20"/>
              </w:rPr>
              <w:t xml:space="preserve">ponsible for employee training and </w:t>
            </w:r>
            <w:r w:rsidR="0066644C" w:rsidRPr="005F6F9A">
              <w:rPr>
                <w:sz w:val="20"/>
                <w:szCs w:val="20"/>
              </w:rPr>
              <w:t xml:space="preserve">described </w:t>
            </w:r>
            <w:r w:rsidR="0066644C">
              <w:rPr>
                <w:sz w:val="20"/>
                <w:szCs w:val="20"/>
              </w:rPr>
              <w:t xml:space="preserve">some of the </w:t>
            </w:r>
            <w:r w:rsidR="0066644C" w:rsidRPr="005F6F9A">
              <w:rPr>
                <w:sz w:val="20"/>
                <w:szCs w:val="20"/>
              </w:rPr>
              <w:t>initiatives coming up this fall</w:t>
            </w:r>
            <w:r w:rsidR="0066644C">
              <w:rPr>
                <w:sz w:val="20"/>
                <w:szCs w:val="20"/>
              </w:rPr>
              <w:t xml:space="preserve">.  Alison </w:t>
            </w:r>
            <w:r>
              <w:rPr>
                <w:sz w:val="20"/>
                <w:szCs w:val="20"/>
              </w:rPr>
              <w:t>requested the council</w:t>
            </w:r>
            <w:r w:rsidR="0066644C">
              <w:rPr>
                <w:sz w:val="20"/>
                <w:szCs w:val="20"/>
              </w:rPr>
              <w:t xml:space="preserve"> share with their unit heads and department heads</w:t>
            </w:r>
            <w:r w:rsidR="0066644C" w:rsidRPr="005F6F9A">
              <w:rPr>
                <w:sz w:val="20"/>
                <w:szCs w:val="20"/>
              </w:rPr>
              <w:t xml:space="preserve"> the need for releasing staff for t</w:t>
            </w:r>
            <w:r w:rsidR="0066644C">
              <w:rPr>
                <w:sz w:val="20"/>
                <w:szCs w:val="20"/>
              </w:rPr>
              <w:t xml:space="preserve">raining opportunities </w:t>
            </w:r>
            <w:r w:rsidR="0066644C" w:rsidRPr="005F6F9A">
              <w:rPr>
                <w:sz w:val="20"/>
                <w:szCs w:val="20"/>
              </w:rPr>
              <w:t xml:space="preserve">when those trainings arise. It was requested that there be some brief (3 day) overlap when someone leaves </w:t>
            </w:r>
            <w:r w:rsidR="0066644C">
              <w:rPr>
                <w:sz w:val="20"/>
                <w:szCs w:val="20"/>
              </w:rPr>
              <w:t xml:space="preserve">the university </w:t>
            </w:r>
            <w:r w:rsidR="0066644C" w:rsidRPr="005F6F9A">
              <w:rPr>
                <w:sz w:val="20"/>
                <w:szCs w:val="20"/>
              </w:rPr>
              <w:t>and their r</w:t>
            </w:r>
            <w:r w:rsidR="0066644C">
              <w:rPr>
                <w:sz w:val="20"/>
                <w:szCs w:val="20"/>
              </w:rPr>
              <w:t>eplacement arrives to train the new individual</w:t>
            </w:r>
            <w:r w:rsidR="0066644C" w:rsidRPr="005F6F9A">
              <w:rPr>
                <w:sz w:val="20"/>
                <w:szCs w:val="20"/>
              </w:rPr>
              <w:t xml:space="preserve"> – finding a way to do that.  We are very focused on succession planning.</w:t>
            </w:r>
          </w:p>
          <w:p w:rsidR="005F1086" w:rsidRPr="00F670F5" w:rsidRDefault="005F1086" w:rsidP="005F1086">
            <w:pPr>
              <w:tabs>
                <w:tab w:val="right" w:pos="480"/>
                <w:tab w:val="left" w:pos="1080"/>
                <w:tab w:val="left" w:leader="dot" w:pos="7380"/>
                <w:tab w:val="left" w:pos="7560"/>
              </w:tabs>
              <w:rPr>
                <w:b/>
                <w:bCs/>
                <w:color w:val="0000FF"/>
                <w:sz w:val="20"/>
                <w:szCs w:val="20"/>
              </w:rPr>
            </w:pPr>
          </w:p>
        </w:tc>
      </w:tr>
      <w:tr w:rsidR="005F1086" w:rsidTr="002A565C">
        <w:tc>
          <w:tcPr>
            <w:tcW w:w="2088" w:type="dxa"/>
          </w:tcPr>
          <w:p w:rsidR="005F1086" w:rsidRDefault="0087096B" w:rsidP="00FA1F0A">
            <w:pPr>
              <w:rPr>
                <w:b/>
                <w:color w:val="0000FF"/>
                <w:sz w:val="20"/>
                <w:szCs w:val="20"/>
              </w:rPr>
            </w:pPr>
            <w:r>
              <w:rPr>
                <w:b/>
                <w:color w:val="0000FF"/>
                <w:sz w:val="20"/>
                <w:szCs w:val="20"/>
              </w:rPr>
              <w:t>Update from Executive Council</w:t>
            </w:r>
          </w:p>
          <w:p w:rsidR="0087096B" w:rsidRPr="00785C8E" w:rsidRDefault="0087096B" w:rsidP="00FA1F0A">
            <w:pPr>
              <w:rPr>
                <w:b/>
                <w:color w:val="0000FF"/>
                <w:sz w:val="20"/>
                <w:szCs w:val="20"/>
              </w:rPr>
            </w:pPr>
            <w:r>
              <w:rPr>
                <w:b/>
                <w:color w:val="0000FF"/>
                <w:sz w:val="20"/>
                <w:szCs w:val="20"/>
              </w:rPr>
              <w:t>(Alison)</w:t>
            </w:r>
          </w:p>
        </w:tc>
        <w:tc>
          <w:tcPr>
            <w:tcW w:w="6768" w:type="dxa"/>
          </w:tcPr>
          <w:p w:rsidR="0087096B" w:rsidRDefault="0087096B" w:rsidP="0087096B">
            <w:pPr>
              <w:tabs>
                <w:tab w:val="right" w:pos="480"/>
                <w:tab w:val="left" w:pos="1080"/>
                <w:tab w:val="left" w:leader="dot" w:pos="7380"/>
                <w:tab w:val="left" w:pos="7560"/>
              </w:tabs>
              <w:rPr>
                <w:sz w:val="20"/>
                <w:szCs w:val="20"/>
              </w:rPr>
            </w:pPr>
            <w:r>
              <w:rPr>
                <w:sz w:val="20"/>
                <w:szCs w:val="20"/>
              </w:rPr>
              <w:t xml:space="preserve">The main discussion </w:t>
            </w:r>
            <w:r w:rsidR="00B06E13">
              <w:rPr>
                <w:sz w:val="20"/>
                <w:szCs w:val="20"/>
              </w:rPr>
              <w:t xml:space="preserve">in Executive Council </w:t>
            </w:r>
            <w:r>
              <w:rPr>
                <w:sz w:val="20"/>
                <w:szCs w:val="20"/>
              </w:rPr>
              <w:t>has been about what we are going to do regarding salaries, specifically that no funds were provided for EPA faculty and non-faculty, only $1</w:t>
            </w:r>
            <w:r w:rsidR="0015498B">
              <w:rPr>
                <w:sz w:val="20"/>
                <w:szCs w:val="20"/>
              </w:rPr>
              <w:t>,</w:t>
            </w:r>
            <w:r>
              <w:rPr>
                <w:sz w:val="20"/>
                <w:szCs w:val="20"/>
              </w:rPr>
              <w:t xml:space="preserve">000 for SPA.  This will be challenging but there is </w:t>
            </w:r>
            <w:r w:rsidR="0015498B">
              <w:rPr>
                <w:sz w:val="20"/>
                <w:szCs w:val="20"/>
              </w:rPr>
              <w:t xml:space="preserve">a </w:t>
            </w:r>
            <w:r>
              <w:rPr>
                <w:sz w:val="20"/>
                <w:szCs w:val="20"/>
              </w:rPr>
              <w:t xml:space="preserve">commitment to do so. </w:t>
            </w:r>
          </w:p>
          <w:p w:rsidR="0087096B" w:rsidRDefault="0087096B" w:rsidP="0087096B">
            <w:pPr>
              <w:tabs>
                <w:tab w:val="right" w:pos="480"/>
                <w:tab w:val="left" w:pos="1080"/>
                <w:tab w:val="left" w:leader="dot" w:pos="7380"/>
                <w:tab w:val="left" w:pos="7560"/>
              </w:tabs>
              <w:rPr>
                <w:sz w:val="20"/>
                <w:szCs w:val="20"/>
              </w:rPr>
            </w:pPr>
          </w:p>
          <w:p w:rsidR="0087096B" w:rsidRDefault="0087096B" w:rsidP="0087096B">
            <w:pPr>
              <w:tabs>
                <w:tab w:val="right" w:pos="480"/>
                <w:tab w:val="left" w:pos="1080"/>
                <w:tab w:val="left" w:leader="dot" w:pos="7380"/>
                <w:tab w:val="left" w:pos="7560"/>
              </w:tabs>
              <w:rPr>
                <w:sz w:val="20"/>
                <w:szCs w:val="20"/>
              </w:rPr>
            </w:pPr>
            <w:r>
              <w:rPr>
                <w:sz w:val="20"/>
                <w:szCs w:val="20"/>
              </w:rPr>
              <w:t xml:space="preserve">Executive Council has also discussed upcoming budget hearings and conducting those earlier in the year. </w:t>
            </w:r>
          </w:p>
          <w:p w:rsidR="0087096B" w:rsidRDefault="0087096B" w:rsidP="0087096B">
            <w:pPr>
              <w:tabs>
                <w:tab w:val="right" w:pos="480"/>
                <w:tab w:val="left" w:pos="1080"/>
                <w:tab w:val="left" w:leader="dot" w:pos="7380"/>
                <w:tab w:val="left" w:pos="7560"/>
              </w:tabs>
              <w:rPr>
                <w:sz w:val="20"/>
                <w:szCs w:val="20"/>
              </w:rPr>
            </w:pPr>
          </w:p>
          <w:p w:rsidR="0087096B" w:rsidRDefault="0087096B" w:rsidP="0087096B">
            <w:pPr>
              <w:tabs>
                <w:tab w:val="right" w:pos="480"/>
                <w:tab w:val="left" w:pos="1080"/>
                <w:tab w:val="left" w:leader="dot" w:pos="7380"/>
                <w:tab w:val="left" w:pos="7560"/>
              </w:tabs>
              <w:rPr>
                <w:sz w:val="20"/>
                <w:szCs w:val="20"/>
              </w:rPr>
            </w:pPr>
            <w:r>
              <w:rPr>
                <w:sz w:val="20"/>
                <w:szCs w:val="20"/>
              </w:rPr>
              <w:t xml:space="preserve">We are very concerned we cannot cover R&amp;R costs coming from the state.  </w:t>
            </w:r>
          </w:p>
          <w:p w:rsidR="0087096B" w:rsidRDefault="0087096B" w:rsidP="0087096B">
            <w:pPr>
              <w:tabs>
                <w:tab w:val="right" w:pos="480"/>
                <w:tab w:val="left" w:pos="1080"/>
                <w:tab w:val="left" w:leader="dot" w:pos="7380"/>
                <w:tab w:val="left" w:pos="7560"/>
              </w:tabs>
              <w:rPr>
                <w:sz w:val="20"/>
                <w:szCs w:val="20"/>
              </w:rPr>
            </w:pPr>
          </w:p>
          <w:p w:rsidR="0087096B" w:rsidRDefault="0087096B" w:rsidP="0087096B">
            <w:pPr>
              <w:tabs>
                <w:tab w:val="right" w:pos="480"/>
                <w:tab w:val="left" w:pos="1080"/>
                <w:tab w:val="left" w:leader="dot" w:pos="7380"/>
                <w:tab w:val="left" w:pos="7560"/>
              </w:tabs>
              <w:rPr>
                <w:sz w:val="20"/>
                <w:szCs w:val="20"/>
              </w:rPr>
            </w:pPr>
            <w:r>
              <w:rPr>
                <w:sz w:val="20"/>
                <w:szCs w:val="20"/>
              </w:rPr>
              <w:t>The good new</w:t>
            </w:r>
            <w:r w:rsidR="00B06E13">
              <w:rPr>
                <w:sz w:val="20"/>
                <w:szCs w:val="20"/>
              </w:rPr>
              <w:t xml:space="preserve">s is due to enrollment growth which has allowed us to offset the </w:t>
            </w:r>
            <w:r>
              <w:rPr>
                <w:sz w:val="20"/>
                <w:szCs w:val="20"/>
              </w:rPr>
              <w:t>cuts.  We met four of our metrics</w:t>
            </w:r>
            <w:r w:rsidR="0015498B">
              <w:rPr>
                <w:sz w:val="20"/>
                <w:szCs w:val="20"/>
              </w:rPr>
              <w:t>, and</w:t>
            </w:r>
            <w:r>
              <w:rPr>
                <w:sz w:val="20"/>
                <w:szCs w:val="20"/>
              </w:rPr>
              <w:t xml:space="preserve"> thus received a 60% less cut. </w:t>
            </w:r>
          </w:p>
          <w:p w:rsidR="0087096B" w:rsidRDefault="0087096B" w:rsidP="0087096B">
            <w:pPr>
              <w:tabs>
                <w:tab w:val="right" w:pos="480"/>
                <w:tab w:val="left" w:pos="1080"/>
                <w:tab w:val="left" w:leader="dot" w:pos="7380"/>
                <w:tab w:val="left" w:pos="7560"/>
              </w:tabs>
              <w:rPr>
                <w:sz w:val="20"/>
                <w:szCs w:val="20"/>
              </w:rPr>
            </w:pPr>
          </w:p>
          <w:p w:rsidR="0087096B" w:rsidRDefault="0087096B" w:rsidP="0087096B">
            <w:pPr>
              <w:tabs>
                <w:tab w:val="right" w:pos="480"/>
                <w:tab w:val="left" w:pos="1080"/>
                <w:tab w:val="left" w:leader="dot" w:pos="7380"/>
                <w:tab w:val="left" w:pos="7560"/>
              </w:tabs>
              <w:rPr>
                <w:sz w:val="20"/>
                <w:szCs w:val="20"/>
              </w:rPr>
            </w:pPr>
            <w:r>
              <w:rPr>
                <w:sz w:val="20"/>
                <w:szCs w:val="20"/>
              </w:rPr>
              <w:t xml:space="preserve">We are preparing for </w:t>
            </w:r>
            <w:r w:rsidR="0015498B">
              <w:rPr>
                <w:sz w:val="20"/>
                <w:szCs w:val="20"/>
              </w:rPr>
              <w:t xml:space="preserve">an </w:t>
            </w:r>
            <w:r>
              <w:rPr>
                <w:sz w:val="20"/>
                <w:szCs w:val="20"/>
              </w:rPr>
              <w:t>expansion budget which we will discuss later today.</w:t>
            </w:r>
          </w:p>
          <w:p w:rsidR="0087096B" w:rsidRDefault="0087096B" w:rsidP="0087096B">
            <w:pPr>
              <w:tabs>
                <w:tab w:val="right" w:pos="480"/>
                <w:tab w:val="left" w:pos="1080"/>
                <w:tab w:val="left" w:leader="dot" w:pos="7380"/>
                <w:tab w:val="left" w:pos="7560"/>
              </w:tabs>
              <w:rPr>
                <w:sz w:val="20"/>
                <w:szCs w:val="20"/>
              </w:rPr>
            </w:pPr>
          </w:p>
          <w:p w:rsidR="0087096B" w:rsidRPr="003C1B49" w:rsidRDefault="0087096B" w:rsidP="0087096B">
            <w:pPr>
              <w:tabs>
                <w:tab w:val="right" w:pos="480"/>
                <w:tab w:val="left" w:pos="1080"/>
                <w:tab w:val="left" w:leader="dot" w:pos="7380"/>
                <w:tab w:val="left" w:pos="7560"/>
              </w:tabs>
              <w:rPr>
                <w:color w:val="0000FF"/>
                <w:sz w:val="20"/>
                <w:szCs w:val="20"/>
              </w:rPr>
            </w:pPr>
            <w:r>
              <w:rPr>
                <w:sz w:val="20"/>
                <w:szCs w:val="20"/>
              </w:rPr>
              <w:t xml:space="preserve">There have been no complaints regarding students getting into classes – it has worked well and Alison thanked the group for their work in ensuring this smooth opening.                                                                                                               </w:t>
            </w:r>
          </w:p>
          <w:p w:rsidR="005F1086" w:rsidRPr="00785C8E" w:rsidRDefault="005F1086" w:rsidP="00FA1F0A">
            <w:pPr>
              <w:rPr>
                <w:b/>
                <w:color w:val="0000FF"/>
                <w:sz w:val="20"/>
                <w:szCs w:val="20"/>
              </w:rPr>
            </w:pPr>
          </w:p>
        </w:tc>
      </w:tr>
      <w:tr w:rsidR="002A565C" w:rsidTr="002A565C">
        <w:tc>
          <w:tcPr>
            <w:tcW w:w="2088" w:type="dxa"/>
          </w:tcPr>
          <w:p w:rsidR="00425C63" w:rsidRDefault="00425C63" w:rsidP="00CE05AB">
            <w:pPr>
              <w:rPr>
                <w:b/>
                <w:color w:val="0000FF"/>
                <w:sz w:val="20"/>
                <w:szCs w:val="20"/>
              </w:rPr>
            </w:pPr>
            <w:r>
              <w:rPr>
                <w:b/>
                <w:color w:val="0000FF"/>
                <w:sz w:val="20"/>
                <w:szCs w:val="20"/>
              </w:rPr>
              <w:t xml:space="preserve">Tuition and Fees </w:t>
            </w:r>
          </w:p>
          <w:p w:rsidR="00425C63" w:rsidRPr="002A565C" w:rsidRDefault="00425C63" w:rsidP="00CE05AB">
            <w:pPr>
              <w:rPr>
                <w:b/>
                <w:color w:val="0000FF"/>
                <w:sz w:val="20"/>
                <w:szCs w:val="20"/>
              </w:rPr>
            </w:pPr>
            <w:r>
              <w:rPr>
                <w:b/>
                <w:color w:val="0000FF"/>
                <w:sz w:val="20"/>
                <w:szCs w:val="20"/>
              </w:rPr>
              <w:t>(Kristen Crosson)</w:t>
            </w:r>
          </w:p>
        </w:tc>
        <w:tc>
          <w:tcPr>
            <w:tcW w:w="6768" w:type="dxa"/>
          </w:tcPr>
          <w:p w:rsidR="00425C63" w:rsidRDefault="00425C63" w:rsidP="00425C63">
            <w:pPr>
              <w:tabs>
                <w:tab w:val="right" w:pos="480"/>
                <w:tab w:val="left" w:pos="1080"/>
                <w:tab w:val="left" w:leader="dot" w:pos="7380"/>
                <w:tab w:val="left" w:pos="7560"/>
              </w:tabs>
              <w:rPr>
                <w:sz w:val="20"/>
                <w:szCs w:val="20"/>
              </w:rPr>
            </w:pPr>
            <w:r w:rsidRPr="00526A0E">
              <w:rPr>
                <w:sz w:val="20"/>
                <w:szCs w:val="20"/>
              </w:rPr>
              <w:t>Each year we receive tuition and fee instructions based on guidelines – we now have a new plan.  Kristen reviewed the tuition and fees document and the new pla</w:t>
            </w:r>
            <w:r w:rsidR="00B06E13">
              <w:rPr>
                <w:sz w:val="20"/>
                <w:szCs w:val="20"/>
              </w:rPr>
              <w:t>n per the handouts provided.  UNC institutions</w:t>
            </w:r>
            <w:r w:rsidRPr="00526A0E">
              <w:rPr>
                <w:sz w:val="20"/>
                <w:szCs w:val="20"/>
              </w:rPr>
              <w:t xml:space="preserve"> are hearing the cap is going to </w:t>
            </w:r>
            <w:r w:rsidRPr="00526A0E">
              <w:rPr>
                <w:sz w:val="20"/>
                <w:szCs w:val="20"/>
              </w:rPr>
              <w:lastRenderedPageBreak/>
              <w:t>be 5% which means we cannot increase tuition any more than that.  We have no instructions for this year but based on read</w:t>
            </w:r>
            <w:r w:rsidR="00B06E13">
              <w:rPr>
                <w:sz w:val="20"/>
                <w:szCs w:val="20"/>
              </w:rPr>
              <w:t>ing the new plan it appears GA</w:t>
            </w:r>
            <w:r w:rsidRPr="00526A0E">
              <w:rPr>
                <w:sz w:val="20"/>
                <w:szCs w:val="20"/>
              </w:rPr>
              <w:t xml:space="preserve"> will ask for as much information</w:t>
            </w:r>
            <w:r w:rsidR="0015498B">
              <w:rPr>
                <w:sz w:val="20"/>
                <w:szCs w:val="20"/>
              </w:rPr>
              <w:t>,</w:t>
            </w:r>
            <w:r w:rsidRPr="00526A0E">
              <w:rPr>
                <w:sz w:val="20"/>
                <w:szCs w:val="20"/>
              </w:rPr>
              <w:t xml:space="preserve"> if not more</w:t>
            </w:r>
            <w:r w:rsidR="0015498B">
              <w:rPr>
                <w:sz w:val="20"/>
                <w:szCs w:val="20"/>
              </w:rPr>
              <w:t>,</w:t>
            </w:r>
            <w:r w:rsidRPr="00526A0E">
              <w:rPr>
                <w:sz w:val="20"/>
                <w:szCs w:val="20"/>
              </w:rPr>
              <w:t xml:space="preserve"> than last year.  Kristen encouraged the council to look back at what was submitted last year. We do have management flexibility to utilize our funds the way we see fit although we still have to report why our budgets may look different than </w:t>
            </w:r>
            <w:r w:rsidR="0015498B">
              <w:rPr>
                <w:sz w:val="20"/>
                <w:szCs w:val="20"/>
              </w:rPr>
              <w:t>originally</w:t>
            </w:r>
            <w:r w:rsidRPr="00526A0E">
              <w:rPr>
                <w:sz w:val="20"/>
                <w:szCs w:val="20"/>
              </w:rPr>
              <w:t xml:space="preserve"> intended</w:t>
            </w:r>
            <w:r w:rsidR="0015498B">
              <w:rPr>
                <w:sz w:val="20"/>
                <w:szCs w:val="20"/>
              </w:rPr>
              <w:t>. C</w:t>
            </w:r>
            <w:r w:rsidRPr="00526A0E">
              <w:rPr>
                <w:sz w:val="20"/>
                <w:szCs w:val="20"/>
              </w:rPr>
              <w:t xml:space="preserve">ampuses are no longer being held harmless.  </w:t>
            </w:r>
          </w:p>
          <w:p w:rsidR="00CD09C1" w:rsidRDefault="00CD09C1" w:rsidP="00425C63">
            <w:pPr>
              <w:tabs>
                <w:tab w:val="right" w:pos="480"/>
                <w:tab w:val="left" w:pos="1080"/>
                <w:tab w:val="left" w:leader="dot" w:pos="7380"/>
                <w:tab w:val="left" w:pos="7560"/>
              </w:tabs>
              <w:rPr>
                <w:sz w:val="20"/>
                <w:szCs w:val="20"/>
              </w:rPr>
            </w:pPr>
          </w:p>
          <w:p w:rsidR="00CD09C1" w:rsidRPr="00E70B15" w:rsidRDefault="00CD09C1" w:rsidP="00CD09C1">
            <w:pPr>
              <w:tabs>
                <w:tab w:val="right" w:pos="480"/>
                <w:tab w:val="left" w:pos="1080"/>
                <w:tab w:val="left" w:leader="dot" w:pos="7380"/>
                <w:tab w:val="left" w:pos="7560"/>
              </w:tabs>
              <w:rPr>
                <w:sz w:val="20"/>
                <w:szCs w:val="20"/>
              </w:rPr>
            </w:pPr>
            <w:r w:rsidRPr="00E70B15">
              <w:rPr>
                <w:sz w:val="20"/>
                <w:szCs w:val="20"/>
              </w:rPr>
              <w:t xml:space="preserve">Kristen reviewed the chart provided by GA earlier this month to enable the council to understand some of the concerns being voiced within the system. We are still waiting for instructions – no calendaring has occurred yet. Kristen will provide details as to what other </w:t>
            </w:r>
            <w:r w:rsidR="0015498B">
              <w:rPr>
                <w:sz w:val="20"/>
                <w:szCs w:val="20"/>
              </w:rPr>
              <w:t>institutions</w:t>
            </w:r>
            <w:r w:rsidR="0015498B" w:rsidRPr="00E70B15">
              <w:rPr>
                <w:sz w:val="20"/>
                <w:szCs w:val="20"/>
              </w:rPr>
              <w:t xml:space="preserve"> </w:t>
            </w:r>
            <w:r w:rsidRPr="00E70B15">
              <w:rPr>
                <w:sz w:val="20"/>
                <w:szCs w:val="20"/>
              </w:rPr>
              <w:t>are charging for differential tuition, fees, etc.  Kristen will send this to Anne who will distribute to the group.  GA is scrutinizing the fees</w:t>
            </w:r>
            <w:r w:rsidR="00857D33">
              <w:rPr>
                <w:sz w:val="20"/>
                <w:szCs w:val="20"/>
              </w:rPr>
              <w:t xml:space="preserve"> requests</w:t>
            </w:r>
          </w:p>
          <w:p w:rsidR="002A565C" w:rsidRPr="002A565C" w:rsidRDefault="002A565C">
            <w:pPr>
              <w:rPr>
                <w:sz w:val="20"/>
                <w:szCs w:val="20"/>
              </w:rPr>
            </w:pPr>
          </w:p>
        </w:tc>
      </w:tr>
      <w:tr w:rsidR="002A565C" w:rsidTr="002A565C">
        <w:tc>
          <w:tcPr>
            <w:tcW w:w="2088" w:type="dxa"/>
          </w:tcPr>
          <w:p w:rsidR="00FA1F0A" w:rsidRPr="002A565C" w:rsidRDefault="00425827">
            <w:pPr>
              <w:rPr>
                <w:b/>
                <w:color w:val="0000FF"/>
                <w:sz w:val="20"/>
                <w:szCs w:val="20"/>
              </w:rPr>
            </w:pPr>
            <w:r>
              <w:rPr>
                <w:b/>
                <w:color w:val="0000FF"/>
                <w:sz w:val="20"/>
                <w:szCs w:val="20"/>
              </w:rPr>
              <w:lastRenderedPageBreak/>
              <w:t>Kimmel School Name Change (Jeff Ray)</w:t>
            </w:r>
          </w:p>
        </w:tc>
        <w:tc>
          <w:tcPr>
            <w:tcW w:w="6768" w:type="dxa"/>
          </w:tcPr>
          <w:p w:rsidR="00D6453F" w:rsidRDefault="00D6453F" w:rsidP="00D6453F">
            <w:pPr>
              <w:tabs>
                <w:tab w:val="right" w:pos="480"/>
                <w:tab w:val="left" w:pos="1080"/>
                <w:tab w:val="left" w:leader="dot" w:pos="7380"/>
                <w:tab w:val="left" w:pos="7560"/>
              </w:tabs>
              <w:rPr>
                <w:sz w:val="20"/>
                <w:szCs w:val="20"/>
              </w:rPr>
            </w:pPr>
            <w:r>
              <w:rPr>
                <w:sz w:val="20"/>
                <w:szCs w:val="20"/>
              </w:rPr>
              <w:t xml:space="preserve">The Kimmel School is requesting to change </w:t>
            </w:r>
            <w:r w:rsidR="00B06E13">
              <w:rPr>
                <w:sz w:val="20"/>
                <w:szCs w:val="20"/>
              </w:rPr>
              <w:t xml:space="preserve">the </w:t>
            </w:r>
            <w:r>
              <w:rPr>
                <w:sz w:val="20"/>
                <w:szCs w:val="20"/>
              </w:rPr>
              <w:t xml:space="preserve">name of </w:t>
            </w:r>
            <w:r w:rsidR="00B06E13">
              <w:rPr>
                <w:sz w:val="20"/>
                <w:szCs w:val="20"/>
              </w:rPr>
              <w:t xml:space="preserve">the </w:t>
            </w:r>
            <w:r>
              <w:rPr>
                <w:sz w:val="20"/>
                <w:szCs w:val="20"/>
              </w:rPr>
              <w:t xml:space="preserve">Kimmel School </w:t>
            </w:r>
            <w:r w:rsidR="00B06E13">
              <w:rPr>
                <w:sz w:val="20"/>
                <w:szCs w:val="20"/>
              </w:rPr>
              <w:t xml:space="preserve">of Construction Management and Technology </w:t>
            </w:r>
            <w:r>
              <w:rPr>
                <w:sz w:val="20"/>
                <w:szCs w:val="20"/>
              </w:rPr>
              <w:t xml:space="preserve">to the Kimmel School of Construction Management, Engineering and Technology.  Evidently this was put forth several years ago and was met with resistance by other institutions that had engineering programs.  We cannot find any documentation to determine the prior process.  Discussion ensued. </w:t>
            </w:r>
            <w:r w:rsidR="00857D33">
              <w:rPr>
                <w:sz w:val="20"/>
                <w:szCs w:val="20"/>
              </w:rPr>
              <w:t>The council endorsed the proposal to change the name of The Kimmel School, pending research of the process.</w:t>
            </w:r>
          </w:p>
          <w:p w:rsidR="00305847" w:rsidRPr="002A565C" w:rsidRDefault="00305847">
            <w:pPr>
              <w:rPr>
                <w:sz w:val="20"/>
                <w:szCs w:val="20"/>
              </w:rPr>
            </w:pPr>
          </w:p>
        </w:tc>
      </w:tr>
      <w:tr w:rsidR="002A565C" w:rsidTr="002A565C">
        <w:tc>
          <w:tcPr>
            <w:tcW w:w="2088" w:type="dxa"/>
          </w:tcPr>
          <w:p w:rsidR="00514E92" w:rsidRDefault="00F646A0">
            <w:pPr>
              <w:rPr>
                <w:b/>
                <w:color w:val="0000FF"/>
                <w:sz w:val="20"/>
                <w:szCs w:val="20"/>
              </w:rPr>
            </w:pPr>
            <w:r>
              <w:rPr>
                <w:b/>
                <w:color w:val="0000FF"/>
                <w:sz w:val="20"/>
                <w:szCs w:val="20"/>
              </w:rPr>
              <w:t>Expansion Budget</w:t>
            </w:r>
          </w:p>
          <w:p w:rsidR="00F646A0" w:rsidRPr="002A565C" w:rsidRDefault="00F646A0">
            <w:pPr>
              <w:rPr>
                <w:b/>
                <w:color w:val="0000FF"/>
                <w:sz w:val="20"/>
                <w:szCs w:val="20"/>
              </w:rPr>
            </w:pPr>
            <w:r>
              <w:rPr>
                <w:b/>
                <w:color w:val="0000FF"/>
                <w:sz w:val="20"/>
                <w:szCs w:val="20"/>
              </w:rPr>
              <w:t>(Alison)</w:t>
            </w:r>
          </w:p>
        </w:tc>
        <w:tc>
          <w:tcPr>
            <w:tcW w:w="6768" w:type="dxa"/>
          </w:tcPr>
          <w:p w:rsidR="00770C23" w:rsidRDefault="00770C23" w:rsidP="00770C23">
            <w:pPr>
              <w:tabs>
                <w:tab w:val="right" w:pos="480"/>
                <w:tab w:val="left" w:pos="1080"/>
                <w:tab w:val="left" w:leader="dot" w:pos="7380"/>
                <w:tab w:val="left" w:pos="7560"/>
              </w:tabs>
              <w:rPr>
                <w:sz w:val="20"/>
                <w:szCs w:val="20"/>
              </w:rPr>
            </w:pPr>
            <w:r>
              <w:rPr>
                <w:sz w:val="20"/>
                <w:szCs w:val="20"/>
              </w:rPr>
              <w:t>Alison reviewed the initial email she sen</w:t>
            </w:r>
            <w:r w:rsidR="00B06E13">
              <w:rPr>
                <w:sz w:val="20"/>
                <w:szCs w:val="20"/>
              </w:rPr>
              <w:t xml:space="preserve">t to the council regarding </w:t>
            </w:r>
            <w:r>
              <w:rPr>
                <w:sz w:val="20"/>
                <w:szCs w:val="20"/>
              </w:rPr>
              <w:t>discussion</w:t>
            </w:r>
            <w:r w:rsidR="00B06E13">
              <w:rPr>
                <w:sz w:val="20"/>
                <w:szCs w:val="20"/>
              </w:rPr>
              <w:t xml:space="preserve"> on the expansion budget</w:t>
            </w:r>
            <w:r w:rsidR="00857D33">
              <w:rPr>
                <w:sz w:val="20"/>
                <w:szCs w:val="20"/>
              </w:rPr>
              <w:t>-due</w:t>
            </w:r>
            <w:r>
              <w:rPr>
                <w:sz w:val="20"/>
                <w:szCs w:val="20"/>
              </w:rPr>
              <w:t xml:space="preserve"> to GA in October.  The chancellor </w:t>
            </w:r>
            <w:r w:rsidR="00857D33">
              <w:rPr>
                <w:sz w:val="20"/>
                <w:szCs w:val="20"/>
              </w:rPr>
              <w:t>requests information on the</w:t>
            </w:r>
            <w:r>
              <w:rPr>
                <w:sz w:val="20"/>
                <w:szCs w:val="20"/>
              </w:rPr>
              <w:t xml:space="preserve"> Provost Council</w:t>
            </w:r>
            <w:r w:rsidR="00857D33">
              <w:rPr>
                <w:sz w:val="20"/>
                <w:szCs w:val="20"/>
              </w:rPr>
              <w:t>’s</w:t>
            </w:r>
            <w:r>
              <w:rPr>
                <w:sz w:val="20"/>
                <w:szCs w:val="20"/>
              </w:rPr>
              <w:t xml:space="preserve"> </w:t>
            </w:r>
            <w:r w:rsidR="00857D33">
              <w:rPr>
                <w:sz w:val="20"/>
                <w:szCs w:val="20"/>
              </w:rPr>
              <w:t>deliberations in preparation for when the BOG and</w:t>
            </w:r>
            <w:r>
              <w:rPr>
                <w:sz w:val="20"/>
                <w:szCs w:val="20"/>
              </w:rPr>
              <w:t xml:space="preserve"> GA </w:t>
            </w:r>
            <w:r w:rsidR="00857D33">
              <w:rPr>
                <w:sz w:val="20"/>
                <w:szCs w:val="20"/>
              </w:rPr>
              <w:t>are</w:t>
            </w:r>
            <w:r>
              <w:rPr>
                <w:sz w:val="20"/>
                <w:szCs w:val="20"/>
              </w:rPr>
              <w:t xml:space="preserve"> on campus in two weeks.  The expansion budget will be conducted in two phases</w:t>
            </w:r>
            <w:r w:rsidR="00857D33">
              <w:rPr>
                <w:sz w:val="20"/>
                <w:szCs w:val="20"/>
              </w:rPr>
              <w:t>:</w:t>
            </w:r>
            <w:r>
              <w:rPr>
                <w:sz w:val="20"/>
                <w:szCs w:val="20"/>
              </w:rPr>
              <w:t xml:space="preserve"> information for BOG</w:t>
            </w:r>
            <w:r w:rsidR="00857D33">
              <w:rPr>
                <w:sz w:val="20"/>
                <w:szCs w:val="20"/>
              </w:rPr>
              <w:t>,</w:t>
            </w:r>
            <w:r>
              <w:rPr>
                <w:sz w:val="20"/>
                <w:szCs w:val="20"/>
              </w:rPr>
              <w:t xml:space="preserve"> then the actual submission to GA in October.</w:t>
            </w:r>
          </w:p>
          <w:p w:rsidR="004540EB" w:rsidRDefault="004540EB" w:rsidP="00770C23">
            <w:pPr>
              <w:tabs>
                <w:tab w:val="right" w:pos="480"/>
                <w:tab w:val="left" w:pos="1080"/>
                <w:tab w:val="left" w:leader="dot" w:pos="7380"/>
                <w:tab w:val="left" w:pos="7560"/>
              </w:tabs>
              <w:rPr>
                <w:sz w:val="20"/>
                <w:szCs w:val="20"/>
              </w:rPr>
            </w:pPr>
          </w:p>
          <w:p w:rsidR="004540EB" w:rsidRDefault="004540EB" w:rsidP="00770C23">
            <w:pPr>
              <w:tabs>
                <w:tab w:val="right" w:pos="480"/>
                <w:tab w:val="left" w:pos="1080"/>
                <w:tab w:val="left" w:leader="dot" w:pos="7380"/>
                <w:tab w:val="left" w:pos="7560"/>
              </w:tabs>
              <w:rPr>
                <w:sz w:val="20"/>
                <w:szCs w:val="20"/>
              </w:rPr>
            </w:pPr>
            <w:r>
              <w:rPr>
                <w:sz w:val="20"/>
                <w:szCs w:val="20"/>
              </w:rPr>
              <w:t>Richard – for the last expansion budget we submitted a STEM expansion and likely will go the same route, including R&amp;R money for labs, as well as faculty positions in biology, chemistry and mathematics.  In addition</w:t>
            </w:r>
            <w:r w:rsidR="00857D33">
              <w:rPr>
                <w:sz w:val="20"/>
                <w:szCs w:val="20"/>
              </w:rPr>
              <w:t>,</w:t>
            </w:r>
            <w:r>
              <w:rPr>
                <w:sz w:val="20"/>
                <w:szCs w:val="20"/>
              </w:rPr>
              <w:t xml:space="preserve"> we will request R&amp;R funds for </w:t>
            </w:r>
            <w:r w:rsidR="00857D33">
              <w:rPr>
                <w:sz w:val="20"/>
                <w:szCs w:val="20"/>
              </w:rPr>
              <w:t xml:space="preserve">improving and increasing </w:t>
            </w:r>
            <w:r>
              <w:rPr>
                <w:sz w:val="20"/>
                <w:szCs w:val="20"/>
              </w:rPr>
              <w:t>lab capacity</w:t>
            </w:r>
            <w:r w:rsidR="00B06E13">
              <w:rPr>
                <w:sz w:val="20"/>
                <w:szCs w:val="20"/>
              </w:rPr>
              <w:t>.</w:t>
            </w:r>
          </w:p>
          <w:p w:rsidR="004A2E84" w:rsidRDefault="004A2E84" w:rsidP="00770C23">
            <w:pPr>
              <w:tabs>
                <w:tab w:val="right" w:pos="480"/>
                <w:tab w:val="left" w:pos="1080"/>
                <w:tab w:val="left" w:leader="dot" w:pos="7380"/>
                <w:tab w:val="left" w:pos="7560"/>
              </w:tabs>
              <w:rPr>
                <w:sz w:val="20"/>
                <w:szCs w:val="20"/>
              </w:rPr>
            </w:pPr>
          </w:p>
          <w:p w:rsidR="004A2E84" w:rsidRDefault="004A2E84" w:rsidP="004A2E84">
            <w:pPr>
              <w:tabs>
                <w:tab w:val="right" w:pos="480"/>
                <w:tab w:val="left" w:pos="1080"/>
                <w:tab w:val="left" w:leader="dot" w:pos="7380"/>
                <w:tab w:val="left" w:pos="7560"/>
              </w:tabs>
              <w:rPr>
                <w:sz w:val="20"/>
                <w:szCs w:val="20"/>
              </w:rPr>
            </w:pPr>
            <w:r>
              <w:rPr>
                <w:sz w:val="20"/>
                <w:szCs w:val="20"/>
              </w:rPr>
              <w:t>Brandon on behalf of Darrell – support f</w:t>
            </w:r>
            <w:r w:rsidR="00B06E13">
              <w:rPr>
                <w:sz w:val="20"/>
                <w:szCs w:val="20"/>
              </w:rPr>
              <w:t>or the undergraduate degree in Entrepreneurship and Hospitality and T</w:t>
            </w:r>
            <w:r>
              <w:rPr>
                <w:sz w:val="20"/>
                <w:szCs w:val="20"/>
              </w:rPr>
              <w:t xml:space="preserve">ourism; AB Tech has </w:t>
            </w:r>
            <w:r w:rsidR="00B06E13">
              <w:rPr>
                <w:sz w:val="20"/>
                <w:szCs w:val="20"/>
              </w:rPr>
              <w:t xml:space="preserve">a </w:t>
            </w:r>
            <w:r>
              <w:rPr>
                <w:sz w:val="20"/>
                <w:szCs w:val="20"/>
              </w:rPr>
              <w:t>large associate degree program for which our undergraduate degree program would provide continuation</w:t>
            </w:r>
            <w:r w:rsidR="00857D33">
              <w:rPr>
                <w:sz w:val="20"/>
                <w:szCs w:val="20"/>
              </w:rPr>
              <w:t xml:space="preserve"> and completion to baccalaureate degree</w:t>
            </w:r>
            <w:r>
              <w:rPr>
                <w:sz w:val="20"/>
                <w:szCs w:val="20"/>
              </w:rPr>
              <w:t xml:space="preserve">.  It is within the business CIP codes so no conflict with UNCA and it would </w:t>
            </w:r>
            <w:r w:rsidR="00857D33">
              <w:rPr>
                <w:sz w:val="20"/>
                <w:szCs w:val="20"/>
              </w:rPr>
              <w:t xml:space="preserve">support </w:t>
            </w:r>
            <w:r>
              <w:rPr>
                <w:sz w:val="20"/>
                <w:szCs w:val="20"/>
              </w:rPr>
              <w:t>Biltmore Park</w:t>
            </w:r>
            <w:r w:rsidR="00857D33">
              <w:rPr>
                <w:sz w:val="20"/>
                <w:szCs w:val="20"/>
              </w:rPr>
              <w:t xml:space="preserve"> mission</w:t>
            </w:r>
            <w:r>
              <w:rPr>
                <w:sz w:val="20"/>
                <w:szCs w:val="20"/>
              </w:rPr>
              <w:t>.</w:t>
            </w:r>
          </w:p>
          <w:p w:rsidR="004A2E84" w:rsidRDefault="004A2E84" w:rsidP="00770C23">
            <w:pPr>
              <w:tabs>
                <w:tab w:val="right" w:pos="480"/>
                <w:tab w:val="left" w:pos="1080"/>
                <w:tab w:val="left" w:leader="dot" w:pos="7380"/>
                <w:tab w:val="left" w:pos="7560"/>
              </w:tabs>
              <w:rPr>
                <w:sz w:val="20"/>
                <w:szCs w:val="20"/>
              </w:rPr>
            </w:pPr>
          </w:p>
          <w:p w:rsidR="000712CE" w:rsidRDefault="000712CE" w:rsidP="000712CE">
            <w:pPr>
              <w:tabs>
                <w:tab w:val="right" w:pos="480"/>
                <w:tab w:val="left" w:pos="1080"/>
                <w:tab w:val="left" w:leader="dot" w:pos="7380"/>
                <w:tab w:val="left" w:pos="7560"/>
              </w:tabs>
              <w:rPr>
                <w:sz w:val="20"/>
                <w:szCs w:val="20"/>
              </w:rPr>
            </w:pPr>
            <w:r>
              <w:rPr>
                <w:sz w:val="20"/>
                <w:szCs w:val="20"/>
              </w:rPr>
              <w:t xml:space="preserve">Doug – </w:t>
            </w:r>
            <w:r w:rsidR="00F7155D">
              <w:rPr>
                <w:sz w:val="20"/>
                <w:szCs w:val="20"/>
              </w:rPr>
              <w:t>t</w:t>
            </w:r>
            <w:r>
              <w:rPr>
                <w:sz w:val="20"/>
                <w:szCs w:val="20"/>
              </w:rPr>
              <w:t xml:space="preserve">he RIBN program may be the way to go.  We have lots of interest from community colleges.  It gives us the ability to grow enrollment and not have to deal with </w:t>
            </w:r>
            <w:r w:rsidR="00857D33">
              <w:rPr>
                <w:sz w:val="20"/>
                <w:szCs w:val="20"/>
              </w:rPr>
              <w:t xml:space="preserve">limited </w:t>
            </w:r>
            <w:r>
              <w:rPr>
                <w:sz w:val="20"/>
                <w:szCs w:val="20"/>
              </w:rPr>
              <w:t>clinical sites.  We are also looking at other degree completion options (nursing is</w:t>
            </w:r>
            <w:r w:rsidR="00857D33">
              <w:rPr>
                <w:sz w:val="20"/>
                <w:szCs w:val="20"/>
              </w:rPr>
              <w:t xml:space="preserve"> an obvious </w:t>
            </w:r>
            <w:r>
              <w:rPr>
                <w:sz w:val="20"/>
                <w:szCs w:val="20"/>
              </w:rPr>
              <w:t>one).  Hospitals want BSNs</w:t>
            </w:r>
            <w:r w:rsidR="00857D33">
              <w:rPr>
                <w:sz w:val="20"/>
                <w:szCs w:val="20"/>
              </w:rPr>
              <w:t>;</w:t>
            </w:r>
            <w:r>
              <w:rPr>
                <w:sz w:val="20"/>
                <w:szCs w:val="20"/>
              </w:rPr>
              <w:t xml:space="preserve"> better quality of care outcomes from BSN over RN.</w:t>
            </w:r>
          </w:p>
          <w:p w:rsidR="0012411A" w:rsidRDefault="0012411A" w:rsidP="000712CE">
            <w:pPr>
              <w:tabs>
                <w:tab w:val="right" w:pos="480"/>
                <w:tab w:val="left" w:pos="1080"/>
                <w:tab w:val="left" w:leader="dot" w:pos="7380"/>
                <w:tab w:val="left" w:pos="7560"/>
              </w:tabs>
              <w:rPr>
                <w:sz w:val="20"/>
                <w:szCs w:val="20"/>
              </w:rPr>
            </w:pPr>
          </w:p>
          <w:p w:rsidR="0012411A" w:rsidRDefault="0012411A" w:rsidP="0012411A">
            <w:pPr>
              <w:tabs>
                <w:tab w:val="right" w:pos="480"/>
                <w:tab w:val="left" w:pos="1080"/>
                <w:tab w:val="left" w:leader="dot" w:pos="7380"/>
                <w:tab w:val="left" w:pos="7560"/>
              </w:tabs>
              <w:rPr>
                <w:sz w:val="20"/>
                <w:szCs w:val="20"/>
              </w:rPr>
            </w:pPr>
            <w:r>
              <w:rPr>
                <w:sz w:val="20"/>
                <w:szCs w:val="20"/>
              </w:rPr>
              <w:t>Jeff – we would request a faculty line in BSE to continue growth.</w:t>
            </w:r>
          </w:p>
          <w:p w:rsidR="009E1145" w:rsidRDefault="009E1145" w:rsidP="0012411A">
            <w:pPr>
              <w:tabs>
                <w:tab w:val="right" w:pos="480"/>
                <w:tab w:val="left" w:pos="1080"/>
                <w:tab w:val="left" w:leader="dot" w:pos="7380"/>
                <w:tab w:val="left" w:pos="7560"/>
              </w:tabs>
              <w:rPr>
                <w:sz w:val="20"/>
                <w:szCs w:val="20"/>
              </w:rPr>
            </w:pPr>
          </w:p>
          <w:p w:rsidR="009E1145" w:rsidRDefault="009E1145" w:rsidP="009E1145">
            <w:pPr>
              <w:tabs>
                <w:tab w:val="right" w:pos="480"/>
                <w:tab w:val="left" w:pos="1080"/>
                <w:tab w:val="left" w:leader="dot" w:pos="7380"/>
                <w:tab w:val="left" w:pos="7560"/>
              </w:tabs>
              <w:rPr>
                <w:sz w:val="20"/>
                <w:szCs w:val="20"/>
              </w:rPr>
            </w:pPr>
            <w:r>
              <w:rPr>
                <w:sz w:val="20"/>
                <w:szCs w:val="20"/>
              </w:rPr>
              <w:t>Mimi – Pr</w:t>
            </w:r>
            <w:r w:rsidR="00927F72">
              <w:rPr>
                <w:sz w:val="20"/>
                <w:szCs w:val="20"/>
              </w:rPr>
              <w:t>ofessional Science Masters</w:t>
            </w:r>
            <w:r w:rsidR="00857D33">
              <w:rPr>
                <w:sz w:val="20"/>
                <w:szCs w:val="20"/>
              </w:rPr>
              <w:t>’</w:t>
            </w:r>
            <w:r w:rsidR="00927F72">
              <w:rPr>
                <w:sz w:val="20"/>
                <w:szCs w:val="20"/>
              </w:rPr>
              <w:t xml:space="preserve"> </w:t>
            </w:r>
            <w:r w:rsidR="00857D33">
              <w:rPr>
                <w:sz w:val="20"/>
                <w:szCs w:val="20"/>
              </w:rPr>
              <w:t xml:space="preserve">degrees </w:t>
            </w:r>
            <w:r w:rsidR="00927F72">
              <w:rPr>
                <w:sz w:val="20"/>
                <w:szCs w:val="20"/>
              </w:rPr>
              <w:t>are in</w:t>
            </w:r>
            <w:r>
              <w:rPr>
                <w:sz w:val="20"/>
                <w:szCs w:val="20"/>
              </w:rPr>
              <w:t xml:space="preserve"> great need but these are new and we are in the process of developing those; same with certificates – we could use existing courses to create certificates of 18 hours that are useful and </w:t>
            </w:r>
            <w:r w:rsidR="00857D33">
              <w:rPr>
                <w:sz w:val="20"/>
                <w:szCs w:val="20"/>
              </w:rPr>
              <w:t>contribute</w:t>
            </w:r>
            <w:r>
              <w:rPr>
                <w:sz w:val="20"/>
                <w:szCs w:val="20"/>
              </w:rPr>
              <w:t xml:space="preserve"> SCHs.  This is increasingly important for graduate students </w:t>
            </w:r>
            <w:r w:rsidR="00857D33">
              <w:rPr>
                <w:sz w:val="20"/>
                <w:szCs w:val="20"/>
              </w:rPr>
              <w:t xml:space="preserve">who </w:t>
            </w:r>
            <w:r>
              <w:rPr>
                <w:sz w:val="20"/>
                <w:szCs w:val="20"/>
              </w:rPr>
              <w:t>don’t have the time and money but need relevant credentialing for their careers.</w:t>
            </w:r>
          </w:p>
          <w:p w:rsidR="009E1145" w:rsidRDefault="009E1145" w:rsidP="0012411A">
            <w:pPr>
              <w:tabs>
                <w:tab w:val="right" w:pos="480"/>
                <w:tab w:val="left" w:pos="1080"/>
                <w:tab w:val="left" w:leader="dot" w:pos="7380"/>
                <w:tab w:val="left" w:pos="7560"/>
              </w:tabs>
              <w:rPr>
                <w:sz w:val="20"/>
                <w:szCs w:val="20"/>
              </w:rPr>
            </w:pPr>
          </w:p>
          <w:p w:rsidR="006210FE" w:rsidRDefault="006210FE" w:rsidP="006210FE">
            <w:pPr>
              <w:tabs>
                <w:tab w:val="right" w:pos="480"/>
                <w:tab w:val="left" w:pos="1080"/>
                <w:tab w:val="left" w:leader="dot" w:pos="7380"/>
                <w:tab w:val="left" w:pos="7560"/>
              </w:tabs>
              <w:rPr>
                <w:sz w:val="20"/>
                <w:szCs w:val="20"/>
              </w:rPr>
            </w:pPr>
            <w:r>
              <w:rPr>
                <w:sz w:val="20"/>
                <w:szCs w:val="20"/>
              </w:rPr>
              <w:t xml:space="preserve">Dana </w:t>
            </w:r>
            <w:r w:rsidR="00857D33">
              <w:rPr>
                <w:sz w:val="20"/>
                <w:szCs w:val="20"/>
              </w:rPr>
              <w:t>–</w:t>
            </w:r>
            <w:r>
              <w:rPr>
                <w:sz w:val="20"/>
                <w:szCs w:val="20"/>
              </w:rPr>
              <w:t xml:space="preserve"> </w:t>
            </w:r>
            <w:r w:rsidR="00857D33">
              <w:rPr>
                <w:sz w:val="20"/>
                <w:szCs w:val="20"/>
              </w:rPr>
              <w:t>p</w:t>
            </w:r>
            <w:r>
              <w:rPr>
                <w:sz w:val="20"/>
                <w:szCs w:val="20"/>
              </w:rPr>
              <w:t xml:space="preserve">lease make sure library resources are within your budgets for those of </w:t>
            </w:r>
            <w:r>
              <w:rPr>
                <w:sz w:val="20"/>
                <w:szCs w:val="20"/>
              </w:rPr>
              <w:lastRenderedPageBreak/>
              <w:t>you considering putting forth a proposal for expansion budgets – the library has a deficit with collections. Students continually request additional library hours – the most common request.</w:t>
            </w:r>
          </w:p>
          <w:p w:rsidR="006210FE" w:rsidRDefault="006210FE" w:rsidP="006210FE">
            <w:pPr>
              <w:tabs>
                <w:tab w:val="right" w:pos="480"/>
                <w:tab w:val="left" w:pos="1080"/>
                <w:tab w:val="left" w:leader="dot" w:pos="7380"/>
                <w:tab w:val="left" w:pos="7560"/>
              </w:tabs>
              <w:rPr>
                <w:sz w:val="20"/>
                <w:szCs w:val="20"/>
              </w:rPr>
            </w:pPr>
          </w:p>
          <w:p w:rsidR="006210FE" w:rsidRDefault="00857D33" w:rsidP="006210FE">
            <w:pPr>
              <w:tabs>
                <w:tab w:val="right" w:pos="480"/>
                <w:tab w:val="left" w:pos="1080"/>
                <w:tab w:val="left" w:leader="dot" w:pos="7380"/>
                <w:tab w:val="left" w:pos="7560"/>
              </w:tabs>
              <w:rPr>
                <w:sz w:val="20"/>
                <w:szCs w:val="20"/>
              </w:rPr>
            </w:pPr>
            <w:r>
              <w:rPr>
                <w:sz w:val="20"/>
                <w:szCs w:val="20"/>
              </w:rPr>
              <w:t>Carol</w:t>
            </w:r>
            <w:r w:rsidR="006210FE">
              <w:rPr>
                <w:sz w:val="20"/>
                <w:szCs w:val="20"/>
              </w:rPr>
              <w:t xml:space="preserve"> – working with students on resumes, transition to graduate school, </w:t>
            </w:r>
            <w:r w:rsidR="00F7155D">
              <w:rPr>
                <w:sz w:val="20"/>
                <w:szCs w:val="20"/>
              </w:rPr>
              <w:t xml:space="preserve">careers, </w:t>
            </w:r>
            <w:r w:rsidR="006210FE">
              <w:rPr>
                <w:sz w:val="20"/>
                <w:szCs w:val="20"/>
              </w:rPr>
              <w:t>etc. – we are woefully behind in this area (Courses to Careers); we need a stronger Career Services operation. This would touch every major. Discussion ensued.</w:t>
            </w:r>
          </w:p>
          <w:p w:rsidR="00534598" w:rsidRDefault="00534598" w:rsidP="006210FE">
            <w:pPr>
              <w:tabs>
                <w:tab w:val="right" w:pos="480"/>
                <w:tab w:val="left" w:pos="1080"/>
                <w:tab w:val="left" w:leader="dot" w:pos="7380"/>
                <w:tab w:val="left" w:pos="7560"/>
              </w:tabs>
              <w:rPr>
                <w:sz w:val="20"/>
                <w:szCs w:val="20"/>
              </w:rPr>
            </w:pPr>
          </w:p>
          <w:p w:rsidR="00534598" w:rsidRDefault="00534598" w:rsidP="00534598">
            <w:pPr>
              <w:tabs>
                <w:tab w:val="right" w:pos="480"/>
                <w:tab w:val="left" w:pos="1080"/>
                <w:tab w:val="left" w:leader="dot" w:pos="7380"/>
                <w:tab w:val="left" w:pos="7560"/>
              </w:tabs>
              <w:rPr>
                <w:sz w:val="20"/>
                <w:szCs w:val="20"/>
              </w:rPr>
            </w:pPr>
            <w:r>
              <w:rPr>
                <w:sz w:val="20"/>
                <w:szCs w:val="20"/>
              </w:rPr>
              <w:t xml:space="preserve">Dale – we have programs that may not be a priority area, but one to be considered is Parks and Recreation Management as well as a few online programs </w:t>
            </w:r>
            <w:r w:rsidR="00F7155D">
              <w:rPr>
                <w:sz w:val="20"/>
                <w:szCs w:val="20"/>
              </w:rPr>
              <w:t>that are at capacity</w:t>
            </w:r>
            <w:r>
              <w:rPr>
                <w:sz w:val="20"/>
                <w:szCs w:val="20"/>
              </w:rPr>
              <w:t xml:space="preserve"> (counseling program as well as b-k program).  However, we can handle these internally</w:t>
            </w:r>
            <w:r w:rsidR="00927F72">
              <w:rPr>
                <w:sz w:val="20"/>
                <w:szCs w:val="20"/>
              </w:rPr>
              <w:t>, as there may be more important items to put forth</w:t>
            </w:r>
            <w:r>
              <w:rPr>
                <w:sz w:val="20"/>
                <w:szCs w:val="20"/>
              </w:rPr>
              <w:t>.</w:t>
            </w:r>
          </w:p>
          <w:p w:rsidR="00204FA1" w:rsidRDefault="00204FA1" w:rsidP="00534598">
            <w:pPr>
              <w:tabs>
                <w:tab w:val="right" w:pos="480"/>
                <w:tab w:val="left" w:pos="1080"/>
                <w:tab w:val="left" w:leader="dot" w:pos="7380"/>
                <w:tab w:val="left" w:pos="7560"/>
              </w:tabs>
              <w:rPr>
                <w:sz w:val="20"/>
                <w:szCs w:val="20"/>
              </w:rPr>
            </w:pPr>
          </w:p>
          <w:p w:rsidR="00204FA1" w:rsidRDefault="00204FA1" w:rsidP="00204FA1">
            <w:pPr>
              <w:tabs>
                <w:tab w:val="right" w:pos="480"/>
                <w:tab w:val="left" w:pos="1080"/>
                <w:tab w:val="left" w:leader="dot" w:pos="7380"/>
                <w:tab w:val="left" w:pos="7560"/>
                <w:tab w:val="right" w:pos="9360"/>
              </w:tabs>
              <w:rPr>
                <w:sz w:val="20"/>
                <w:szCs w:val="20"/>
              </w:rPr>
            </w:pPr>
            <w:r>
              <w:rPr>
                <w:sz w:val="20"/>
                <w:szCs w:val="20"/>
              </w:rPr>
              <w:t xml:space="preserve">It is important to </w:t>
            </w:r>
            <w:r w:rsidR="00927F72">
              <w:rPr>
                <w:sz w:val="20"/>
                <w:szCs w:val="20"/>
              </w:rPr>
              <w:t>consider Biltmore Park</w:t>
            </w:r>
            <w:r>
              <w:rPr>
                <w:sz w:val="20"/>
                <w:szCs w:val="20"/>
              </w:rPr>
              <w:t xml:space="preserve"> as we think about expansion, particularly daytime programs.  Also a focus on expansion of programs focused on military students.</w:t>
            </w:r>
          </w:p>
          <w:p w:rsidR="00204FA1" w:rsidRDefault="00204FA1" w:rsidP="00534598">
            <w:pPr>
              <w:tabs>
                <w:tab w:val="right" w:pos="480"/>
                <w:tab w:val="left" w:pos="1080"/>
                <w:tab w:val="left" w:leader="dot" w:pos="7380"/>
                <w:tab w:val="left" w:pos="7560"/>
              </w:tabs>
              <w:rPr>
                <w:sz w:val="20"/>
                <w:szCs w:val="20"/>
              </w:rPr>
            </w:pPr>
          </w:p>
          <w:p w:rsidR="00C333F3" w:rsidRDefault="00C333F3" w:rsidP="00C333F3">
            <w:pPr>
              <w:tabs>
                <w:tab w:val="right" w:pos="480"/>
                <w:tab w:val="left" w:pos="1080"/>
                <w:tab w:val="left" w:leader="dot" w:pos="7380"/>
                <w:tab w:val="left" w:pos="7560"/>
                <w:tab w:val="right" w:pos="9360"/>
              </w:tabs>
              <w:rPr>
                <w:sz w:val="20"/>
                <w:szCs w:val="20"/>
              </w:rPr>
            </w:pPr>
            <w:r>
              <w:rPr>
                <w:sz w:val="20"/>
                <w:szCs w:val="20"/>
              </w:rPr>
              <w:t>For those of you who put forth ideas, please submit a one page proposal that Alison can take to Executive Council on Monday and would allow us to showcase some of our ideas.  We will send the proposals out to everyone for discussion for our next meeting.  This would give us information we need for GA and provide for further discussion. Please send these by September 2</w:t>
            </w:r>
            <w:r w:rsidRPr="00552577">
              <w:rPr>
                <w:sz w:val="20"/>
                <w:szCs w:val="20"/>
                <w:vertAlign w:val="superscript"/>
              </w:rPr>
              <w:t>nd</w:t>
            </w:r>
            <w:r>
              <w:rPr>
                <w:sz w:val="20"/>
                <w:szCs w:val="20"/>
              </w:rPr>
              <w:t xml:space="preserve"> to Brandon</w:t>
            </w:r>
            <w:r w:rsidR="00F7155D">
              <w:rPr>
                <w:sz w:val="20"/>
                <w:szCs w:val="20"/>
              </w:rPr>
              <w:t>;</w:t>
            </w:r>
            <w:r>
              <w:rPr>
                <w:sz w:val="20"/>
                <w:szCs w:val="20"/>
              </w:rPr>
              <w:t xml:space="preserve"> concept and impact primarily.  We will discuss at Provost Council on Wednesday, September 3rd.</w:t>
            </w:r>
          </w:p>
          <w:p w:rsidR="002A565C" w:rsidRPr="002A565C" w:rsidRDefault="002A565C">
            <w:pPr>
              <w:rPr>
                <w:sz w:val="20"/>
                <w:szCs w:val="20"/>
              </w:rPr>
            </w:pPr>
          </w:p>
        </w:tc>
      </w:tr>
      <w:tr w:rsidR="00597458" w:rsidTr="002A565C">
        <w:tc>
          <w:tcPr>
            <w:tcW w:w="2088" w:type="dxa"/>
          </w:tcPr>
          <w:p w:rsidR="00597458" w:rsidRDefault="00597458">
            <w:pPr>
              <w:rPr>
                <w:b/>
                <w:color w:val="0000FF"/>
                <w:sz w:val="20"/>
                <w:szCs w:val="20"/>
              </w:rPr>
            </w:pPr>
            <w:r>
              <w:rPr>
                <w:b/>
                <w:color w:val="0000FF"/>
                <w:sz w:val="20"/>
                <w:szCs w:val="20"/>
              </w:rPr>
              <w:lastRenderedPageBreak/>
              <w:t>Summer School Course Structure Suggestions</w:t>
            </w:r>
            <w:r w:rsidR="00B80D0E">
              <w:rPr>
                <w:b/>
                <w:color w:val="0000FF"/>
                <w:sz w:val="20"/>
                <w:szCs w:val="20"/>
              </w:rPr>
              <w:t xml:space="preserve"> and Undergraduate Research Fellows Program</w:t>
            </w:r>
          </w:p>
          <w:p w:rsidR="00597458" w:rsidRDefault="00597458">
            <w:pPr>
              <w:rPr>
                <w:b/>
                <w:color w:val="0000FF"/>
                <w:sz w:val="20"/>
                <w:szCs w:val="20"/>
              </w:rPr>
            </w:pPr>
            <w:r>
              <w:rPr>
                <w:b/>
                <w:color w:val="0000FF"/>
                <w:sz w:val="20"/>
                <w:szCs w:val="20"/>
              </w:rPr>
              <w:t>(Richard/Brian)</w:t>
            </w:r>
          </w:p>
        </w:tc>
        <w:tc>
          <w:tcPr>
            <w:tcW w:w="6768" w:type="dxa"/>
          </w:tcPr>
          <w:p w:rsidR="00597458" w:rsidRDefault="00597458" w:rsidP="00770C23">
            <w:pPr>
              <w:tabs>
                <w:tab w:val="right" w:pos="480"/>
                <w:tab w:val="left" w:pos="1080"/>
                <w:tab w:val="left" w:leader="dot" w:pos="7380"/>
                <w:tab w:val="left" w:pos="7560"/>
              </w:tabs>
              <w:rPr>
                <w:sz w:val="20"/>
                <w:szCs w:val="20"/>
              </w:rPr>
            </w:pPr>
            <w:r>
              <w:rPr>
                <w:sz w:val="20"/>
                <w:szCs w:val="20"/>
              </w:rPr>
              <w:t xml:space="preserve">APR 19 </w:t>
            </w:r>
            <w:r w:rsidR="00F7155D">
              <w:rPr>
                <w:sz w:val="20"/>
                <w:szCs w:val="20"/>
              </w:rPr>
              <w:t xml:space="preserve">on Summer Session </w:t>
            </w:r>
            <w:r>
              <w:rPr>
                <w:sz w:val="20"/>
                <w:szCs w:val="20"/>
              </w:rPr>
              <w:t xml:space="preserve">has been revised and will come to Provost Council next Wednesday.  Alison reviewed the compensation package that has been put forth for </w:t>
            </w:r>
            <w:r w:rsidR="00927F72">
              <w:rPr>
                <w:sz w:val="20"/>
                <w:szCs w:val="20"/>
              </w:rPr>
              <w:t>summer session</w:t>
            </w:r>
            <w:r w:rsidR="00F7155D">
              <w:rPr>
                <w:sz w:val="20"/>
                <w:szCs w:val="20"/>
              </w:rPr>
              <w:t>,</w:t>
            </w:r>
            <w:r w:rsidR="00927F72">
              <w:rPr>
                <w:sz w:val="20"/>
                <w:szCs w:val="20"/>
              </w:rPr>
              <w:t xml:space="preserve"> </w:t>
            </w:r>
            <w:r w:rsidR="00F7155D">
              <w:rPr>
                <w:sz w:val="20"/>
                <w:szCs w:val="20"/>
              </w:rPr>
              <w:t>and</w:t>
            </w:r>
            <w:r>
              <w:rPr>
                <w:sz w:val="20"/>
                <w:szCs w:val="20"/>
              </w:rPr>
              <w:t xml:space="preserve"> prior years</w:t>
            </w:r>
            <w:r w:rsidR="00F7155D">
              <w:rPr>
                <w:sz w:val="20"/>
                <w:szCs w:val="20"/>
              </w:rPr>
              <w:t>;</w:t>
            </w:r>
            <w:r>
              <w:rPr>
                <w:sz w:val="20"/>
                <w:szCs w:val="20"/>
              </w:rPr>
              <w:t xml:space="preserve"> numbers. UNC online is now being heavily marketed</w:t>
            </w:r>
            <w:r w:rsidR="00F7155D">
              <w:rPr>
                <w:sz w:val="20"/>
                <w:szCs w:val="20"/>
              </w:rPr>
              <w:t>,</w:t>
            </w:r>
            <w:r>
              <w:rPr>
                <w:sz w:val="20"/>
                <w:szCs w:val="20"/>
              </w:rPr>
              <w:t xml:space="preserve"> meaning any UNC student can shop at any institution online and automatically transfer courses back to their home institution.  Susan indicated </w:t>
            </w:r>
            <w:r w:rsidR="00F7155D">
              <w:rPr>
                <w:sz w:val="20"/>
                <w:szCs w:val="20"/>
              </w:rPr>
              <w:t xml:space="preserve">that </w:t>
            </w:r>
            <w:r>
              <w:rPr>
                <w:sz w:val="20"/>
                <w:szCs w:val="20"/>
              </w:rPr>
              <w:t xml:space="preserve">many other institutions do not </w:t>
            </w:r>
            <w:r w:rsidR="00F7155D">
              <w:rPr>
                <w:sz w:val="20"/>
                <w:szCs w:val="20"/>
              </w:rPr>
              <w:t>offer</w:t>
            </w:r>
            <w:r>
              <w:rPr>
                <w:sz w:val="20"/>
                <w:szCs w:val="20"/>
              </w:rPr>
              <w:t xml:space="preserve"> as many o</w:t>
            </w:r>
            <w:r w:rsidR="00927F72">
              <w:rPr>
                <w:sz w:val="20"/>
                <w:szCs w:val="20"/>
              </w:rPr>
              <w:t>nline summer courses as WCU</w:t>
            </w:r>
            <w:r>
              <w:rPr>
                <w:sz w:val="20"/>
                <w:szCs w:val="20"/>
              </w:rPr>
              <w:t xml:space="preserve">. We might actually benefit from a residential summer. Distance is defined as anything not located on a campus (Jamaica, </w:t>
            </w:r>
            <w:r w:rsidR="00F7155D">
              <w:rPr>
                <w:sz w:val="20"/>
                <w:szCs w:val="20"/>
              </w:rPr>
              <w:t>Smoky Mountain High School</w:t>
            </w:r>
            <w:r>
              <w:rPr>
                <w:sz w:val="20"/>
                <w:szCs w:val="20"/>
              </w:rPr>
              <w:t xml:space="preserve">, cohort driven </w:t>
            </w:r>
            <w:r w:rsidR="00F7155D">
              <w:rPr>
                <w:sz w:val="20"/>
                <w:szCs w:val="20"/>
              </w:rPr>
              <w:t xml:space="preserve">programs </w:t>
            </w:r>
            <w:r>
              <w:rPr>
                <w:sz w:val="20"/>
                <w:szCs w:val="20"/>
              </w:rPr>
              <w:t>like Project management at BlueCross</w:t>
            </w:r>
            <w:r w:rsidR="00F7155D">
              <w:rPr>
                <w:sz w:val="20"/>
                <w:szCs w:val="20"/>
              </w:rPr>
              <w:t>/</w:t>
            </w:r>
            <w:r>
              <w:rPr>
                <w:sz w:val="20"/>
                <w:szCs w:val="20"/>
              </w:rPr>
              <w:t xml:space="preserve">BlueShield); we are able to </w:t>
            </w:r>
            <w:proofErr w:type="gramStart"/>
            <w:r w:rsidR="00F7155D">
              <w:rPr>
                <w:sz w:val="20"/>
                <w:szCs w:val="20"/>
              </w:rPr>
              <w:t xml:space="preserve">off </w:t>
            </w:r>
            <w:r>
              <w:rPr>
                <w:sz w:val="20"/>
                <w:szCs w:val="20"/>
              </w:rPr>
              <w:t xml:space="preserve"> residential</w:t>
            </w:r>
            <w:proofErr w:type="gramEnd"/>
            <w:r>
              <w:rPr>
                <w:sz w:val="20"/>
                <w:szCs w:val="20"/>
              </w:rPr>
              <w:t xml:space="preserve"> </w:t>
            </w:r>
            <w:r w:rsidR="00F7155D">
              <w:rPr>
                <w:sz w:val="20"/>
                <w:szCs w:val="20"/>
              </w:rPr>
              <w:t xml:space="preserve">credit </w:t>
            </w:r>
            <w:r>
              <w:rPr>
                <w:sz w:val="20"/>
                <w:szCs w:val="20"/>
              </w:rPr>
              <w:t>at Biltmore Park. SCH generation is the same but local tuition is different.</w:t>
            </w:r>
          </w:p>
          <w:p w:rsidR="00D328F4" w:rsidRDefault="00D328F4" w:rsidP="00770C23">
            <w:pPr>
              <w:tabs>
                <w:tab w:val="right" w:pos="480"/>
                <w:tab w:val="left" w:pos="1080"/>
                <w:tab w:val="left" w:leader="dot" w:pos="7380"/>
                <w:tab w:val="left" w:pos="7560"/>
              </w:tabs>
              <w:rPr>
                <w:sz w:val="20"/>
                <w:szCs w:val="20"/>
              </w:rPr>
            </w:pPr>
          </w:p>
          <w:p w:rsidR="00D328F4" w:rsidRDefault="00D328F4" w:rsidP="00D328F4">
            <w:pPr>
              <w:tabs>
                <w:tab w:val="right" w:pos="480"/>
                <w:tab w:val="left" w:pos="1080"/>
                <w:tab w:val="left" w:leader="dot" w:pos="7380"/>
                <w:tab w:val="left" w:pos="7560"/>
              </w:tabs>
              <w:rPr>
                <w:sz w:val="20"/>
                <w:szCs w:val="20"/>
              </w:rPr>
            </w:pPr>
            <w:r>
              <w:rPr>
                <w:sz w:val="20"/>
                <w:szCs w:val="20"/>
              </w:rPr>
              <w:t>Richard described an idea for packaging summer session for students by organizing a seri</w:t>
            </w:r>
            <w:r w:rsidR="00927F72">
              <w:rPr>
                <w:sz w:val="20"/>
                <w:szCs w:val="20"/>
              </w:rPr>
              <w:t xml:space="preserve">es of courses based on a topic; </w:t>
            </w:r>
            <w:r>
              <w:rPr>
                <w:sz w:val="20"/>
                <w:szCs w:val="20"/>
              </w:rPr>
              <w:t>outline it as a problem like poverty in Jackson County then recruit an interdisciplinary team of students to look at that problem with a faculty mentor to serve as the instructor of record and it would be research</w:t>
            </w:r>
            <w:r w:rsidR="00F7155D">
              <w:rPr>
                <w:sz w:val="20"/>
                <w:szCs w:val="20"/>
              </w:rPr>
              <w:t>-</w:t>
            </w:r>
            <w:r>
              <w:rPr>
                <w:sz w:val="20"/>
                <w:szCs w:val="20"/>
              </w:rPr>
              <w:t>based.  This could possibly be substituted for courses in a curriculum – we could market it to faculty</w:t>
            </w:r>
            <w:r w:rsidR="00F7155D">
              <w:rPr>
                <w:sz w:val="20"/>
                <w:szCs w:val="20"/>
              </w:rPr>
              <w:t>;</w:t>
            </w:r>
            <w:r>
              <w:rPr>
                <w:sz w:val="20"/>
                <w:szCs w:val="20"/>
              </w:rPr>
              <w:t xml:space="preserve"> it is engagement and allows creative activity on the part of faculty.  It also creates an undergraduate think tank.  This might encourage students to want to stay here in the summer.  We have a little more flexibility in the summer for innovation than we might during the academic year. We could also involve Career Services to help build internships around this project – helping students find summer employment as well as go to school. A living learning community in summer session is very appealing – we have committed $100,000 to </w:t>
            </w:r>
            <w:r w:rsidR="00644A1D">
              <w:rPr>
                <w:sz w:val="20"/>
                <w:szCs w:val="20"/>
              </w:rPr>
              <w:t xml:space="preserve">funding summer </w:t>
            </w:r>
            <w:r>
              <w:rPr>
                <w:sz w:val="20"/>
                <w:szCs w:val="20"/>
              </w:rPr>
              <w:t>undergraduate research.</w:t>
            </w:r>
          </w:p>
          <w:p w:rsidR="00D328F4" w:rsidRDefault="00D328F4" w:rsidP="00D328F4">
            <w:pPr>
              <w:tabs>
                <w:tab w:val="right" w:pos="480"/>
                <w:tab w:val="left" w:pos="1080"/>
                <w:tab w:val="left" w:leader="dot" w:pos="7380"/>
                <w:tab w:val="left" w:pos="7560"/>
              </w:tabs>
              <w:rPr>
                <w:sz w:val="20"/>
                <w:szCs w:val="20"/>
              </w:rPr>
            </w:pPr>
          </w:p>
          <w:p w:rsidR="00D328F4" w:rsidRDefault="00D328F4" w:rsidP="00D328F4">
            <w:pPr>
              <w:tabs>
                <w:tab w:val="right" w:pos="480"/>
                <w:tab w:val="left" w:pos="1080"/>
                <w:tab w:val="left" w:leader="dot" w:pos="7380"/>
                <w:tab w:val="left" w:pos="7560"/>
              </w:tabs>
              <w:rPr>
                <w:sz w:val="20"/>
                <w:szCs w:val="20"/>
              </w:rPr>
            </w:pPr>
            <w:r>
              <w:rPr>
                <w:sz w:val="20"/>
                <w:szCs w:val="20"/>
              </w:rPr>
              <w:t>In the past</w:t>
            </w:r>
            <w:r w:rsidR="00644A1D">
              <w:rPr>
                <w:sz w:val="20"/>
                <w:szCs w:val="20"/>
              </w:rPr>
              <w:t xml:space="preserve">, Undergraduate Studies offered a Summer Undergraduate Research Fellowship </w:t>
            </w:r>
            <w:r>
              <w:rPr>
                <w:sz w:val="20"/>
                <w:szCs w:val="20"/>
              </w:rPr>
              <w:t xml:space="preserve">within the Department of Chemistry </w:t>
            </w:r>
            <w:r w:rsidR="00644A1D">
              <w:rPr>
                <w:sz w:val="20"/>
                <w:szCs w:val="20"/>
              </w:rPr>
              <w:t xml:space="preserve">that </w:t>
            </w:r>
            <w:r>
              <w:rPr>
                <w:sz w:val="20"/>
                <w:szCs w:val="20"/>
              </w:rPr>
              <w:t xml:space="preserve">paid a student a stipend (Summer Fellow), with an all summer class/research product at the end. It might </w:t>
            </w:r>
            <w:r>
              <w:rPr>
                <w:sz w:val="20"/>
                <w:szCs w:val="20"/>
              </w:rPr>
              <w:lastRenderedPageBreak/>
              <w:t>be possible to roll this model out to other disciplines with the attachment that students would need to take a course - again engagement based, etc. This is the kind of program that could encourage faculty to get research grants and could become a hallmark for summer session.  Many faculty use summer for their research</w:t>
            </w:r>
            <w:r w:rsidR="00644A1D">
              <w:rPr>
                <w:sz w:val="20"/>
                <w:szCs w:val="20"/>
              </w:rPr>
              <w:t xml:space="preserve"> and</w:t>
            </w:r>
            <w:r>
              <w:rPr>
                <w:sz w:val="20"/>
                <w:szCs w:val="20"/>
              </w:rPr>
              <w:t xml:space="preserve"> this would allow both opportunity for the faculty and the student. </w:t>
            </w:r>
          </w:p>
          <w:p w:rsidR="00D328F4" w:rsidRDefault="00D328F4" w:rsidP="00D328F4">
            <w:pPr>
              <w:tabs>
                <w:tab w:val="right" w:pos="480"/>
                <w:tab w:val="left" w:pos="1080"/>
                <w:tab w:val="left" w:leader="dot" w:pos="7380"/>
                <w:tab w:val="left" w:pos="7560"/>
              </w:tabs>
              <w:rPr>
                <w:sz w:val="20"/>
                <w:szCs w:val="20"/>
              </w:rPr>
            </w:pPr>
          </w:p>
          <w:p w:rsidR="00902A6B" w:rsidRDefault="00902A6B" w:rsidP="00902A6B">
            <w:pPr>
              <w:tabs>
                <w:tab w:val="right" w:pos="480"/>
                <w:tab w:val="left" w:pos="1080"/>
                <w:tab w:val="left" w:leader="dot" w:pos="7380"/>
                <w:tab w:val="left" w:pos="7560"/>
              </w:tabs>
              <w:rPr>
                <w:sz w:val="20"/>
                <w:szCs w:val="20"/>
              </w:rPr>
            </w:pPr>
            <w:r>
              <w:rPr>
                <w:sz w:val="20"/>
                <w:szCs w:val="20"/>
              </w:rPr>
              <w:t>This is also a way to introduce graduate mentors to students as part of the interdisciplinary model. It would allow leadership, project management experience, etc.</w:t>
            </w:r>
            <w:r w:rsidR="00644A1D">
              <w:rPr>
                <w:sz w:val="20"/>
                <w:szCs w:val="20"/>
              </w:rPr>
              <w:t>,</w:t>
            </w:r>
            <w:r>
              <w:rPr>
                <w:sz w:val="20"/>
                <w:szCs w:val="20"/>
              </w:rPr>
              <w:t xml:space="preserve"> as well as external engagement opportunities for business and industry to be involved</w:t>
            </w:r>
            <w:r w:rsidR="00644A1D">
              <w:rPr>
                <w:sz w:val="20"/>
                <w:szCs w:val="20"/>
              </w:rPr>
              <w:t>;</w:t>
            </w:r>
            <w:r>
              <w:rPr>
                <w:sz w:val="20"/>
                <w:szCs w:val="20"/>
              </w:rPr>
              <w:t xml:space="preserve"> maybe </w:t>
            </w:r>
            <w:r w:rsidR="00644A1D">
              <w:rPr>
                <w:sz w:val="20"/>
                <w:szCs w:val="20"/>
              </w:rPr>
              <w:t xml:space="preserve">also include </w:t>
            </w:r>
            <w:r>
              <w:rPr>
                <w:sz w:val="20"/>
                <w:szCs w:val="20"/>
              </w:rPr>
              <w:t xml:space="preserve">the production of some small scholarships from these organizations, etc. It could be a cutting edge kind of program and benefit graduate students as well </w:t>
            </w:r>
            <w:r w:rsidR="00644A1D">
              <w:rPr>
                <w:sz w:val="20"/>
                <w:szCs w:val="20"/>
              </w:rPr>
              <w:t xml:space="preserve">expedite </w:t>
            </w:r>
            <w:r>
              <w:rPr>
                <w:sz w:val="20"/>
                <w:szCs w:val="20"/>
              </w:rPr>
              <w:t>time to completion.  It could attract foundation support as well.</w:t>
            </w:r>
          </w:p>
          <w:p w:rsidR="00D328F4" w:rsidRDefault="00D328F4" w:rsidP="00770C23">
            <w:pPr>
              <w:tabs>
                <w:tab w:val="right" w:pos="480"/>
                <w:tab w:val="left" w:pos="1080"/>
                <w:tab w:val="left" w:leader="dot" w:pos="7380"/>
                <w:tab w:val="left" w:pos="7560"/>
              </w:tabs>
              <w:rPr>
                <w:sz w:val="20"/>
                <w:szCs w:val="20"/>
              </w:rPr>
            </w:pPr>
          </w:p>
          <w:p w:rsidR="00AF360A" w:rsidRDefault="00AF360A" w:rsidP="00AF360A">
            <w:pPr>
              <w:tabs>
                <w:tab w:val="right" w:pos="480"/>
                <w:tab w:val="left" w:pos="1080"/>
                <w:tab w:val="left" w:leader="dot" w:pos="7380"/>
                <w:tab w:val="left" w:pos="7560"/>
              </w:tabs>
              <w:rPr>
                <w:sz w:val="20"/>
                <w:szCs w:val="20"/>
              </w:rPr>
            </w:pPr>
            <w:r>
              <w:rPr>
                <w:sz w:val="20"/>
                <w:szCs w:val="20"/>
              </w:rPr>
              <w:t>The Honors College has a</w:t>
            </w:r>
            <w:r w:rsidR="00927F72">
              <w:rPr>
                <w:sz w:val="20"/>
                <w:szCs w:val="20"/>
              </w:rPr>
              <w:t>n</w:t>
            </w:r>
            <w:r>
              <w:rPr>
                <w:sz w:val="20"/>
                <w:szCs w:val="20"/>
              </w:rPr>
              <w:t xml:space="preserve"> upper class mentoring program in place and could invite well prepared freshm</w:t>
            </w:r>
            <w:r w:rsidR="008B7070">
              <w:rPr>
                <w:sz w:val="20"/>
                <w:szCs w:val="20"/>
              </w:rPr>
              <w:t>e</w:t>
            </w:r>
            <w:r>
              <w:rPr>
                <w:sz w:val="20"/>
                <w:szCs w:val="20"/>
              </w:rPr>
              <w:t>n to come onto campus early in the summer and get an early introduction to research. It could begin as a pilot program</w:t>
            </w:r>
            <w:r w:rsidR="008B7070">
              <w:rPr>
                <w:sz w:val="20"/>
                <w:szCs w:val="20"/>
              </w:rPr>
              <w:t>, and</w:t>
            </w:r>
            <w:r>
              <w:rPr>
                <w:sz w:val="20"/>
                <w:szCs w:val="20"/>
              </w:rPr>
              <w:t xml:space="preserve"> then it could become grant fundable. This could be a good topic for a forum with faculty to generate ideas and topics as well as get </w:t>
            </w:r>
            <w:r w:rsidR="008B7070">
              <w:rPr>
                <w:sz w:val="20"/>
                <w:szCs w:val="20"/>
              </w:rPr>
              <w:t>commitment</w:t>
            </w:r>
            <w:r>
              <w:rPr>
                <w:sz w:val="20"/>
                <w:szCs w:val="20"/>
              </w:rPr>
              <w:t xml:space="preserve"> from faculty. Also ties in study away and service learning.</w:t>
            </w:r>
          </w:p>
          <w:p w:rsidR="00AF360A" w:rsidRDefault="00AF360A" w:rsidP="00770C23">
            <w:pPr>
              <w:tabs>
                <w:tab w:val="right" w:pos="480"/>
                <w:tab w:val="left" w:pos="1080"/>
                <w:tab w:val="left" w:leader="dot" w:pos="7380"/>
                <w:tab w:val="left" w:pos="7560"/>
              </w:tabs>
              <w:rPr>
                <w:sz w:val="20"/>
                <w:szCs w:val="20"/>
              </w:rPr>
            </w:pPr>
          </w:p>
          <w:p w:rsidR="002C7B84" w:rsidRDefault="002C7B84" w:rsidP="002C7B84">
            <w:pPr>
              <w:tabs>
                <w:tab w:val="right" w:pos="480"/>
                <w:tab w:val="left" w:pos="1080"/>
                <w:tab w:val="left" w:leader="dot" w:pos="7380"/>
                <w:tab w:val="left" w:pos="7560"/>
              </w:tabs>
              <w:rPr>
                <w:sz w:val="20"/>
                <w:szCs w:val="20"/>
              </w:rPr>
            </w:pPr>
            <w:r>
              <w:rPr>
                <w:sz w:val="20"/>
                <w:szCs w:val="20"/>
              </w:rPr>
              <w:t>Richard and Brian will work on a plan to move this forward. We will also have a faculty and student forum to come up with ideas.</w:t>
            </w:r>
          </w:p>
          <w:p w:rsidR="002C7B84" w:rsidRDefault="002C7B84" w:rsidP="002C7B84">
            <w:pPr>
              <w:tabs>
                <w:tab w:val="right" w:pos="480"/>
                <w:tab w:val="left" w:pos="1080"/>
                <w:tab w:val="left" w:leader="dot" w:pos="7380"/>
                <w:tab w:val="left" w:pos="7560"/>
              </w:tabs>
              <w:ind w:left="720"/>
              <w:rPr>
                <w:sz w:val="20"/>
                <w:szCs w:val="20"/>
              </w:rPr>
            </w:pPr>
          </w:p>
          <w:p w:rsidR="002C7B84" w:rsidRDefault="002C7B84" w:rsidP="002C7B84">
            <w:pPr>
              <w:tabs>
                <w:tab w:val="right" w:pos="480"/>
                <w:tab w:val="left" w:pos="1080"/>
                <w:tab w:val="left" w:leader="dot" w:pos="7380"/>
                <w:tab w:val="left" w:pos="7560"/>
              </w:tabs>
              <w:rPr>
                <w:sz w:val="20"/>
                <w:szCs w:val="20"/>
              </w:rPr>
            </w:pPr>
            <w:r>
              <w:rPr>
                <w:sz w:val="20"/>
                <w:szCs w:val="20"/>
              </w:rPr>
              <w:t>Jeff suggested targeting at</w:t>
            </w:r>
            <w:r w:rsidR="008B7070">
              <w:rPr>
                <w:sz w:val="20"/>
                <w:szCs w:val="20"/>
              </w:rPr>
              <w:t>-</w:t>
            </w:r>
            <w:r>
              <w:rPr>
                <w:sz w:val="20"/>
                <w:szCs w:val="20"/>
              </w:rPr>
              <w:t xml:space="preserve">risk and honors students to get them a step ahead with courses.  We have an </w:t>
            </w:r>
            <w:r w:rsidR="008B7070">
              <w:rPr>
                <w:sz w:val="20"/>
                <w:szCs w:val="20"/>
              </w:rPr>
              <w:t>Academic Success Program (</w:t>
            </w:r>
            <w:r>
              <w:rPr>
                <w:sz w:val="20"/>
                <w:szCs w:val="20"/>
              </w:rPr>
              <w:t>ASP</w:t>
            </w:r>
            <w:r w:rsidR="008B7070">
              <w:rPr>
                <w:sz w:val="20"/>
                <w:szCs w:val="20"/>
              </w:rPr>
              <w:t>)</w:t>
            </w:r>
            <w:r>
              <w:rPr>
                <w:sz w:val="20"/>
                <w:szCs w:val="20"/>
              </w:rPr>
              <w:t xml:space="preserve"> but this suggestion is discipline specific.</w:t>
            </w:r>
          </w:p>
          <w:p w:rsidR="002C7B84" w:rsidRDefault="002C7B84" w:rsidP="00770C23">
            <w:pPr>
              <w:tabs>
                <w:tab w:val="right" w:pos="480"/>
                <w:tab w:val="left" w:pos="1080"/>
                <w:tab w:val="left" w:leader="dot" w:pos="7380"/>
                <w:tab w:val="left" w:pos="7560"/>
              </w:tabs>
              <w:rPr>
                <w:sz w:val="20"/>
                <w:szCs w:val="20"/>
              </w:rPr>
            </w:pPr>
          </w:p>
        </w:tc>
      </w:tr>
    </w:tbl>
    <w:p w:rsidR="002A565C" w:rsidRDefault="002A565C">
      <w:pPr>
        <w:rPr>
          <w:b/>
          <w:color w:val="0000FF"/>
        </w:rPr>
      </w:pPr>
    </w:p>
    <w:p w:rsidR="003160E6" w:rsidRDefault="003160E6" w:rsidP="003160E6">
      <w:pPr>
        <w:rPr>
          <w:b/>
          <w:color w:val="0000FF"/>
          <w:sz w:val="20"/>
          <w:szCs w:val="20"/>
        </w:rPr>
      </w:pPr>
      <w:r>
        <w:rPr>
          <w:b/>
          <w:color w:val="0000FF"/>
          <w:sz w:val="20"/>
          <w:szCs w:val="20"/>
        </w:rPr>
        <w:t>UPDATES</w:t>
      </w:r>
    </w:p>
    <w:tbl>
      <w:tblPr>
        <w:tblStyle w:val="TableGrid"/>
        <w:tblW w:w="0" w:type="auto"/>
        <w:tblLook w:val="04A0" w:firstRow="1" w:lastRow="0" w:firstColumn="1" w:lastColumn="0" w:noHBand="0" w:noVBand="1"/>
      </w:tblPr>
      <w:tblGrid>
        <w:gridCol w:w="2088"/>
        <w:gridCol w:w="6768"/>
      </w:tblGrid>
      <w:tr w:rsidR="003160E6" w:rsidTr="003160E6">
        <w:tc>
          <w:tcPr>
            <w:tcW w:w="2088" w:type="dxa"/>
          </w:tcPr>
          <w:p w:rsidR="003160E6" w:rsidRDefault="00FB73B1" w:rsidP="003160E6">
            <w:pPr>
              <w:tabs>
                <w:tab w:val="right" w:pos="480"/>
                <w:tab w:val="left" w:pos="1080"/>
                <w:tab w:val="left" w:leader="dot" w:pos="7380"/>
                <w:tab w:val="left" w:pos="7560"/>
              </w:tabs>
              <w:rPr>
                <w:b/>
                <w:bCs/>
                <w:color w:val="0000FF"/>
                <w:sz w:val="20"/>
                <w:szCs w:val="20"/>
              </w:rPr>
            </w:pPr>
            <w:r>
              <w:rPr>
                <w:b/>
                <w:bCs/>
                <w:color w:val="0000FF"/>
                <w:sz w:val="20"/>
                <w:szCs w:val="20"/>
              </w:rPr>
              <w:t>Mountain Heritage Day (Carol Burton)</w:t>
            </w:r>
          </w:p>
          <w:p w:rsidR="00FB73B1" w:rsidRPr="00F670F5" w:rsidRDefault="00FB73B1" w:rsidP="003160E6">
            <w:pPr>
              <w:tabs>
                <w:tab w:val="right" w:pos="480"/>
                <w:tab w:val="left" w:pos="1080"/>
                <w:tab w:val="left" w:leader="dot" w:pos="7380"/>
                <w:tab w:val="left" w:pos="7560"/>
              </w:tabs>
              <w:rPr>
                <w:b/>
                <w:bCs/>
                <w:color w:val="0000FF"/>
                <w:sz w:val="20"/>
                <w:szCs w:val="20"/>
              </w:rPr>
            </w:pPr>
          </w:p>
        </w:tc>
        <w:tc>
          <w:tcPr>
            <w:tcW w:w="6768" w:type="dxa"/>
          </w:tcPr>
          <w:p w:rsidR="003160E6" w:rsidRPr="00DE4FFD" w:rsidRDefault="00FB73B1" w:rsidP="003160E6">
            <w:pPr>
              <w:tabs>
                <w:tab w:val="right" w:pos="480"/>
                <w:tab w:val="left" w:pos="1080"/>
                <w:tab w:val="left" w:leader="dot" w:pos="7380"/>
                <w:tab w:val="left" w:pos="7560"/>
              </w:tabs>
              <w:rPr>
                <w:bCs/>
                <w:sz w:val="20"/>
                <w:szCs w:val="20"/>
              </w:rPr>
            </w:pPr>
            <w:r>
              <w:rPr>
                <w:bCs/>
                <w:sz w:val="20"/>
                <w:szCs w:val="20"/>
              </w:rPr>
              <w:t>Mountain Heritage Day is coming up September 27, 2014.</w:t>
            </w:r>
          </w:p>
        </w:tc>
      </w:tr>
      <w:tr w:rsidR="003160E6" w:rsidTr="003160E6">
        <w:tc>
          <w:tcPr>
            <w:tcW w:w="2088" w:type="dxa"/>
          </w:tcPr>
          <w:p w:rsidR="0071700F" w:rsidRDefault="0071700F" w:rsidP="003160E6">
            <w:pPr>
              <w:rPr>
                <w:b/>
                <w:color w:val="0000FF"/>
                <w:sz w:val="20"/>
                <w:szCs w:val="20"/>
              </w:rPr>
            </w:pPr>
            <w:r>
              <w:rPr>
                <w:b/>
                <w:color w:val="0000FF"/>
                <w:sz w:val="20"/>
                <w:szCs w:val="20"/>
              </w:rPr>
              <w:t xml:space="preserve">Jackson County Get Fit Challenge </w:t>
            </w:r>
          </w:p>
          <w:p w:rsidR="003160E6" w:rsidRPr="00785C8E" w:rsidRDefault="0071700F" w:rsidP="003160E6">
            <w:pPr>
              <w:rPr>
                <w:b/>
                <w:color w:val="0000FF"/>
                <w:sz w:val="20"/>
                <w:szCs w:val="20"/>
              </w:rPr>
            </w:pPr>
            <w:r>
              <w:rPr>
                <w:b/>
                <w:color w:val="0000FF"/>
                <w:sz w:val="20"/>
                <w:szCs w:val="20"/>
              </w:rPr>
              <w:t>(Doug Keskula)</w:t>
            </w:r>
          </w:p>
        </w:tc>
        <w:tc>
          <w:tcPr>
            <w:tcW w:w="6768" w:type="dxa"/>
          </w:tcPr>
          <w:p w:rsidR="0050306D" w:rsidRDefault="0050306D" w:rsidP="0050306D">
            <w:pPr>
              <w:tabs>
                <w:tab w:val="right" w:pos="480"/>
                <w:tab w:val="left" w:pos="1080"/>
                <w:tab w:val="left" w:leader="dot" w:pos="7380"/>
                <w:tab w:val="left" w:pos="7560"/>
              </w:tabs>
              <w:rPr>
                <w:sz w:val="20"/>
                <w:szCs w:val="20"/>
              </w:rPr>
            </w:pPr>
            <w:r>
              <w:rPr>
                <w:sz w:val="20"/>
                <w:szCs w:val="20"/>
              </w:rPr>
              <w:t>We are working with Jackson County public health regarding a get fit challenge and would like to have a WCU presence.  We have teams from several units; Move</w:t>
            </w:r>
            <w:r w:rsidR="008B7070">
              <w:rPr>
                <w:sz w:val="20"/>
                <w:szCs w:val="20"/>
              </w:rPr>
              <w:t>-it</w:t>
            </w:r>
            <w:r>
              <w:rPr>
                <w:sz w:val="20"/>
                <w:szCs w:val="20"/>
              </w:rPr>
              <w:t xml:space="preserve"> Mondays are designed to get people together to lead individuals on the hiking trails behind HHSB.  All of this information will be publicized. </w:t>
            </w:r>
          </w:p>
          <w:p w:rsidR="003160E6" w:rsidRPr="003160E6" w:rsidRDefault="003160E6" w:rsidP="003160E6">
            <w:pPr>
              <w:rPr>
                <w:sz w:val="20"/>
                <w:szCs w:val="20"/>
              </w:rPr>
            </w:pPr>
          </w:p>
        </w:tc>
      </w:tr>
      <w:tr w:rsidR="003160E6" w:rsidTr="003160E6">
        <w:trPr>
          <w:trHeight w:val="60"/>
        </w:trPr>
        <w:tc>
          <w:tcPr>
            <w:tcW w:w="2088" w:type="dxa"/>
          </w:tcPr>
          <w:p w:rsidR="000D399C" w:rsidRDefault="000D399C" w:rsidP="003160E6">
            <w:pPr>
              <w:rPr>
                <w:b/>
                <w:color w:val="0000FF"/>
                <w:sz w:val="20"/>
                <w:szCs w:val="20"/>
              </w:rPr>
            </w:pPr>
            <w:r>
              <w:rPr>
                <w:b/>
                <w:color w:val="0000FF"/>
                <w:sz w:val="20"/>
                <w:szCs w:val="20"/>
              </w:rPr>
              <w:t xml:space="preserve">Biltmore Park Update </w:t>
            </w:r>
          </w:p>
          <w:p w:rsidR="003160E6" w:rsidRPr="00612EE3" w:rsidRDefault="000D399C" w:rsidP="003160E6">
            <w:pPr>
              <w:rPr>
                <w:b/>
                <w:color w:val="0000FF"/>
                <w:sz w:val="20"/>
                <w:szCs w:val="20"/>
              </w:rPr>
            </w:pPr>
            <w:r>
              <w:rPr>
                <w:b/>
                <w:color w:val="0000FF"/>
                <w:sz w:val="20"/>
                <w:szCs w:val="20"/>
              </w:rPr>
              <w:t>(Kevan Frazier)</w:t>
            </w:r>
          </w:p>
        </w:tc>
        <w:tc>
          <w:tcPr>
            <w:tcW w:w="6768" w:type="dxa"/>
          </w:tcPr>
          <w:p w:rsidR="00DA50C4" w:rsidRDefault="00DA50C4" w:rsidP="00DA50C4">
            <w:pPr>
              <w:tabs>
                <w:tab w:val="right" w:pos="480"/>
                <w:tab w:val="left" w:pos="1080"/>
                <w:tab w:val="left" w:leader="dot" w:pos="7380"/>
                <w:tab w:val="left" w:pos="7560"/>
              </w:tabs>
              <w:rPr>
                <w:sz w:val="20"/>
                <w:szCs w:val="20"/>
              </w:rPr>
            </w:pPr>
            <w:r>
              <w:rPr>
                <w:sz w:val="20"/>
                <w:szCs w:val="20"/>
              </w:rPr>
              <w:t xml:space="preserve">The first floor renovation of Biltmore Park is completed for the engineering program and new administrative offices, as well as </w:t>
            </w:r>
            <w:r w:rsidR="008B7070">
              <w:rPr>
                <w:sz w:val="20"/>
                <w:szCs w:val="20"/>
              </w:rPr>
              <w:t xml:space="preserve">three </w:t>
            </w:r>
            <w:r>
              <w:rPr>
                <w:sz w:val="20"/>
                <w:szCs w:val="20"/>
              </w:rPr>
              <w:t xml:space="preserve">additional offices for faculty.  We will hear from Kevan in the next few weeks to determine each </w:t>
            </w:r>
            <w:r w:rsidR="005D491F">
              <w:rPr>
                <w:sz w:val="20"/>
                <w:szCs w:val="20"/>
              </w:rPr>
              <w:t>college’s</w:t>
            </w:r>
            <w:r>
              <w:rPr>
                <w:sz w:val="20"/>
                <w:szCs w:val="20"/>
              </w:rPr>
              <w:t xml:space="preserve"> role in Biltmore Park.</w:t>
            </w:r>
          </w:p>
          <w:p w:rsidR="003160E6" w:rsidRPr="003160E6" w:rsidRDefault="003160E6" w:rsidP="005E2E30">
            <w:pPr>
              <w:tabs>
                <w:tab w:val="right" w:pos="480"/>
                <w:tab w:val="left" w:pos="1080"/>
                <w:tab w:val="left" w:leader="dot" w:pos="7380"/>
                <w:tab w:val="left" w:pos="7560"/>
              </w:tabs>
              <w:rPr>
                <w:bCs/>
                <w:sz w:val="20"/>
                <w:szCs w:val="20"/>
              </w:rPr>
            </w:pPr>
          </w:p>
        </w:tc>
      </w:tr>
      <w:tr w:rsidR="003160E6" w:rsidTr="003160E6">
        <w:tc>
          <w:tcPr>
            <w:tcW w:w="2088" w:type="dxa"/>
          </w:tcPr>
          <w:p w:rsidR="005D491F" w:rsidRDefault="005D491F" w:rsidP="003160E6">
            <w:pPr>
              <w:rPr>
                <w:b/>
                <w:color w:val="0000FF"/>
                <w:sz w:val="20"/>
                <w:szCs w:val="20"/>
              </w:rPr>
            </w:pPr>
            <w:r>
              <w:rPr>
                <w:b/>
                <w:color w:val="0000FF"/>
                <w:sz w:val="20"/>
                <w:szCs w:val="20"/>
              </w:rPr>
              <w:t xml:space="preserve">CEAP Reorganization </w:t>
            </w:r>
          </w:p>
          <w:p w:rsidR="003160E6" w:rsidRDefault="005D491F" w:rsidP="003160E6">
            <w:pPr>
              <w:rPr>
                <w:b/>
                <w:color w:val="0000FF"/>
                <w:sz w:val="20"/>
                <w:szCs w:val="20"/>
              </w:rPr>
            </w:pPr>
            <w:r>
              <w:rPr>
                <w:b/>
                <w:color w:val="0000FF"/>
                <w:sz w:val="20"/>
                <w:szCs w:val="20"/>
              </w:rPr>
              <w:t>(Dale Carpenter)</w:t>
            </w:r>
          </w:p>
        </w:tc>
        <w:tc>
          <w:tcPr>
            <w:tcW w:w="6768" w:type="dxa"/>
          </w:tcPr>
          <w:p w:rsidR="005D491F" w:rsidRDefault="005D491F" w:rsidP="005D491F">
            <w:pPr>
              <w:tabs>
                <w:tab w:val="right" w:pos="480"/>
                <w:tab w:val="left" w:pos="1080"/>
                <w:tab w:val="left" w:leader="dot" w:pos="7380"/>
                <w:tab w:val="left" w:pos="7560"/>
              </w:tabs>
              <w:rPr>
                <w:sz w:val="20"/>
                <w:szCs w:val="20"/>
              </w:rPr>
            </w:pPr>
            <w:r>
              <w:rPr>
                <w:sz w:val="20"/>
                <w:szCs w:val="20"/>
              </w:rPr>
              <w:t>Dale distributed a booklet on CEAP</w:t>
            </w:r>
            <w:r w:rsidR="00B20731">
              <w:rPr>
                <w:sz w:val="20"/>
                <w:szCs w:val="20"/>
              </w:rPr>
              <w:t>’s</w:t>
            </w:r>
            <w:r>
              <w:rPr>
                <w:sz w:val="20"/>
                <w:szCs w:val="20"/>
              </w:rPr>
              <w:t xml:space="preserve"> organizational plan for information; the college is having </w:t>
            </w:r>
            <w:r w:rsidR="00B20731">
              <w:rPr>
                <w:sz w:val="20"/>
                <w:szCs w:val="20"/>
              </w:rPr>
              <w:t xml:space="preserve">its </w:t>
            </w:r>
            <w:r>
              <w:rPr>
                <w:sz w:val="20"/>
                <w:szCs w:val="20"/>
              </w:rPr>
              <w:t>first annual strategic planning conference on 9/12 with goals to look at the current plan and programs to determine priority areas for the next two year cycle with resource</w:t>
            </w:r>
            <w:r w:rsidR="00927F72">
              <w:rPr>
                <w:sz w:val="20"/>
                <w:szCs w:val="20"/>
              </w:rPr>
              <w:t>s</w:t>
            </w:r>
            <w:r>
              <w:rPr>
                <w:sz w:val="20"/>
                <w:szCs w:val="20"/>
              </w:rPr>
              <w:t xml:space="preserve"> attached; additionally</w:t>
            </w:r>
            <w:r w:rsidR="00B20731">
              <w:rPr>
                <w:sz w:val="20"/>
                <w:szCs w:val="20"/>
              </w:rPr>
              <w:t>,</w:t>
            </w:r>
            <w:r>
              <w:rPr>
                <w:sz w:val="20"/>
                <w:szCs w:val="20"/>
              </w:rPr>
              <w:t xml:space="preserve"> Kristen will talk about budget 101.</w:t>
            </w:r>
          </w:p>
          <w:p w:rsidR="003160E6" w:rsidRPr="003160E6" w:rsidRDefault="003160E6" w:rsidP="003160E6">
            <w:pPr>
              <w:tabs>
                <w:tab w:val="right" w:pos="480"/>
                <w:tab w:val="left" w:pos="1080"/>
                <w:tab w:val="left" w:leader="dot" w:pos="7380"/>
                <w:tab w:val="left" w:pos="7560"/>
              </w:tabs>
              <w:rPr>
                <w:sz w:val="20"/>
                <w:szCs w:val="20"/>
              </w:rPr>
            </w:pPr>
          </w:p>
        </w:tc>
      </w:tr>
      <w:tr w:rsidR="003160E6" w:rsidTr="003160E6">
        <w:tc>
          <w:tcPr>
            <w:tcW w:w="2088" w:type="dxa"/>
          </w:tcPr>
          <w:p w:rsidR="00165CE2" w:rsidRDefault="00165CE2" w:rsidP="003160E6">
            <w:pPr>
              <w:rPr>
                <w:b/>
                <w:color w:val="0000FF"/>
                <w:sz w:val="20"/>
                <w:szCs w:val="20"/>
              </w:rPr>
            </w:pPr>
            <w:r>
              <w:rPr>
                <w:b/>
                <w:color w:val="0000FF"/>
                <w:sz w:val="20"/>
                <w:szCs w:val="20"/>
              </w:rPr>
              <w:t xml:space="preserve">High Impact Practices  </w:t>
            </w:r>
          </w:p>
          <w:p w:rsidR="003160E6" w:rsidRDefault="00165CE2" w:rsidP="003160E6">
            <w:pPr>
              <w:rPr>
                <w:b/>
                <w:color w:val="0000FF"/>
                <w:sz w:val="20"/>
                <w:szCs w:val="20"/>
              </w:rPr>
            </w:pPr>
            <w:r>
              <w:rPr>
                <w:b/>
                <w:color w:val="0000FF"/>
                <w:sz w:val="20"/>
                <w:szCs w:val="20"/>
              </w:rPr>
              <w:t>(Brandon Schwab)</w:t>
            </w:r>
          </w:p>
        </w:tc>
        <w:tc>
          <w:tcPr>
            <w:tcW w:w="6768" w:type="dxa"/>
          </w:tcPr>
          <w:p w:rsidR="00165CE2" w:rsidRDefault="00165CE2" w:rsidP="00165CE2">
            <w:pPr>
              <w:tabs>
                <w:tab w:val="right" w:pos="480"/>
                <w:tab w:val="left" w:pos="1080"/>
                <w:tab w:val="left" w:leader="dot" w:pos="7380"/>
                <w:tab w:val="left" w:pos="7560"/>
              </w:tabs>
              <w:rPr>
                <w:sz w:val="20"/>
                <w:szCs w:val="20"/>
              </w:rPr>
            </w:pPr>
            <w:r>
              <w:rPr>
                <w:sz w:val="20"/>
                <w:szCs w:val="20"/>
              </w:rPr>
              <w:t>Brandon wishes to identify courses that address high impact practices to help students document when a course has a service learning component, etc.  Brandon will be meeting with department heads and deans to roll this out.  Additionally</w:t>
            </w:r>
            <w:r w:rsidR="00B20731">
              <w:rPr>
                <w:sz w:val="20"/>
                <w:szCs w:val="20"/>
              </w:rPr>
              <w:t>,</w:t>
            </w:r>
            <w:r>
              <w:rPr>
                <w:sz w:val="20"/>
                <w:szCs w:val="20"/>
              </w:rPr>
              <w:t xml:space="preserve"> there is an Honors College reception for new faculty coming up in a couple of weeks.</w:t>
            </w:r>
          </w:p>
          <w:p w:rsidR="003160E6" w:rsidRPr="003160E6" w:rsidRDefault="003160E6" w:rsidP="003160E6">
            <w:pPr>
              <w:tabs>
                <w:tab w:val="right" w:pos="480"/>
                <w:tab w:val="left" w:pos="1080"/>
                <w:tab w:val="left" w:leader="dot" w:pos="7380"/>
                <w:tab w:val="left" w:pos="7560"/>
              </w:tabs>
              <w:rPr>
                <w:sz w:val="20"/>
                <w:szCs w:val="20"/>
              </w:rPr>
            </w:pPr>
          </w:p>
        </w:tc>
      </w:tr>
      <w:tr w:rsidR="003160E6" w:rsidTr="003160E6">
        <w:tc>
          <w:tcPr>
            <w:tcW w:w="2088" w:type="dxa"/>
          </w:tcPr>
          <w:p w:rsidR="003160E6" w:rsidRDefault="004E300D" w:rsidP="003160E6">
            <w:pPr>
              <w:rPr>
                <w:b/>
                <w:color w:val="0000FF"/>
                <w:sz w:val="20"/>
                <w:szCs w:val="20"/>
              </w:rPr>
            </w:pPr>
            <w:r>
              <w:rPr>
                <w:b/>
                <w:color w:val="0000FF"/>
                <w:sz w:val="20"/>
                <w:szCs w:val="20"/>
              </w:rPr>
              <w:lastRenderedPageBreak/>
              <w:t>NC Biotech Center</w:t>
            </w:r>
          </w:p>
          <w:p w:rsidR="004E300D" w:rsidRDefault="004E300D" w:rsidP="003160E6">
            <w:pPr>
              <w:rPr>
                <w:b/>
                <w:color w:val="0000FF"/>
                <w:sz w:val="20"/>
                <w:szCs w:val="20"/>
              </w:rPr>
            </w:pPr>
            <w:r>
              <w:rPr>
                <w:b/>
                <w:color w:val="0000FF"/>
                <w:sz w:val="20"/>
                <w:szCs w:val="20"/>
              </w:rPr>
              <w:t>(Richard Starnes)</w:t>
            </w:r>
          </w:p>
        </w:tc>
        <w:tc>
          <w:tcPr>
            <w:tcW w:w="6768" w:type="dxa"/>
          </w:tcPr>
          <w:p w:rsidR="004E300D" w:rsidRDefault="004E300D" w:rsidP="00803DFB">
            <w:pPr>
              <w:tabs>
                <w:tab w:val="right" w:pos="480"/>
                <w:tab w:val="left" w:pos="1080"/>
                <w:tab w:val="left" w:leader="dot" w:pos="7380"/>
                <w:tab w:val="left" w:pos="7560"/>
              </w:tabs>
              <w:rPr>
                <w:sz w:val="20"/>
                <w:szCs w:val="20"/>
              </w:rPr>
            </w:pPr>
            <w:r>
              <w:rPr>
                <w:sz w:val="20"/>
                <w:szCs w:val="20"/>
              </w:rPr>
              <w:t xml:space="preserve">The Department of Biology has collaborated with the NC Biotech Center on a </w:t>
            </w:r>
            <w:r w:rsidR="00803DFB">
              <w:rPr>
                <w:sz w:val="20"/>
                <w:szCs w:val="20"/>
              </w:rPr>
              <w:t>conference -</w:t>
            </w:r>
            <w:r>
              <w:rPr>
                <w:sz w:val="20"/>
                <w:szCs w:val="20"/>
              </w:rPr>
              <w:t xml:space="preserve"> Molecules in the Mountains on Fermentation Science with speaker Ray Daniels, Cycle Institute, a leading school in brewing science, here and in Asheville in April.  We are also about to initiate the search for the Sequoyah Endowed Professorship.</w:t>
            </w:r>
          </w:p>
          <w:p w:rsidR="003160E6" w:rsidRPr="003160E6" w:rsidRDefault="003160E6" w:rsidP="00ED05F9">
            <w:pPr>
              <w:tabs>
                <w:tab w:val="right" w:pos="480"/>
                <w:tab w:val="left" w:pos="1080"/>
                <w:tab w:val="left" w:leader="dot" w:pos="7380"/>
                <w:tab w:val="left" w:pos="7560"/>
              </w:tabs>
              <w:rPr>
                <w:sz w:val="20"/>
                <w:szCs w:val="20"/>
              </w:rPr>
            </w:pPr>
          </w:p>
        </w:tc>
      </w:tr>
      <w:tr w:rsidR="003160E6" w:rsidTr="003160E6">
        <w:tc>
          <w:tcPr>
            <w:tcW w:w="2088" w:type="dxa"/>
          </w:tcPr>
          <w:p w:rsidR="003160E6" w:rsidRDefault="007A5922" w:rsidP="003160E6">
            <w:pPr>
              <w:rPr>
                <w:b/>
                <w:color w:val="0000FF"/>
                <w:sz w:val="20"/>
                <w:szCs w:val="20"/>
              </w:rPr>
            </w:pPr>
            <w:r>
              <w:rPr>
                <w:b/>
                <w:color w:val="0000FF"/>
                <w:sz w:val="20"/>
                <w:szCs w:val="20"/>
              </w:rPr>
              <w:t xml:space="preserve">Honors College Update </w:t>
            </w:r>
          </w:p>
          <w:p w:rsidR="007A5922" w:rsidRDefault="007A5922" w:rsidP="003160E6">
            <w:pPr>
              <w:rPr>
                <w:b/>
                <w:color w:val="0000FF"/>
                <w:sz w:val="20"/>
                <w:szCs w:val="20"/>
              </w:rPr>
            </w:pPr>
            <w:r>
              <w:rPr>
                <w:b/>
                <w:color w:val="0000FF"/>
                <w:sz w:val="20"/>
                <w:szCs w:val="20"/>
              </w:rPr>
              <w:t>(Brian Railsback)</w:t>
            </w:r>
          </w:p>
        </w:tc>
        <w:tc>
          <w:tcPr>
            <w:tcW w:w="6768" w:type="dxa"/>
          </w:tcPr>
          <w:p w:rsidR="007A5922" w:rsidRDefault="007A5922" w:rsidP="007A5922">
            <w:pPr>
              <w:tabs>
                <w:tab w:val="right" w:pos="480"/>
                <w:tab w:val="left" w:pos="1080"/>
                <w:tab w:val="left" w:leader="dot" w:pos="7380"/>
                <w:tab w:val="left" w:pos="7560"/>
              </w:tabs>
              <w:rPr>
                <w:sz w:val="20"/>
                <w:szCs w:val="20"/>
              </w:rPr>
            </w:pPr>
            <w:r>
              <w:rPr>
                <w:sz w:val="20"/>
                <w:szCs w:val="20"/>
              </w:rPr>
              <w:t>Brian thanked Brandon and Natalie for assisting in organizing the reception; Imagine magazine is being distributed; and we have put out a call for ideas about faculty doing really cool things with students.  Our first semester freshman class is a very enthusiastic class.</w:t>
            </w:r>
          </w:p>
          <w:p w:rsidR="003160E6" w:rsidRPr="003160E6" w:rsidRDefault="003160E6" w:rsidP="003160E6">
            <w:pPr>
              <w:tabs>
                <w:tab w:val="right" w:pos="480"/>
                <w:tab w:val="left" w:pos="1080"/>
                <w:tab w:val="left" w:leader="dot" w:pos="7380"/>
                <w:tab w:val="left" w:pos="7560"/>
              </w:tabs>
              <w:rPr>
                <w:sz w:val="20"/>
                <w:szCs w:val="20"/>
                <w:highlight w:val="yellow"/>
              </w:rPr>
            </w:pPr>
          </w:p>
        </w:tc>
      </w:tr>
      <w:tr w:rsidR="003160E6" w:rsidTr="003160E6">
        <w:tc>
          <w:tcPr>
            <w:tcW w:w="2088" w:type="dxa"/>
          </w:tcPr>
          <w:p w:rsidR="00B96E12" w:rsidRDefault="00BB4704" w:rsidP="003160E6">
            <w:pPr>
              <w:rPr>
                <w:b/>
                <w:color w:val="0000FF"/>
                <w:sz w:val="20"/>
                <w:szCs w:val="20"/>
              </w:rPr>
            </w:pPr>
            <w:r>
              <w:rPr>
                <w:b/>
                <w:color w:val="0000FF"/>
                <w:sz w:val="20"/>
                <w:szCs w:val="20"/>
              </w:rPr>
              <w:t>IPS Director</w:t>
            </w:r>
          </w:p>
          <w:p w:rsidR="00BB4704" w:rsidRDefault="00BB4704" w:rsidP="003160E6">
            <w:pPr>
              <w:rPr>
                <w:b/>
                <w:color w:val="0000FF"/>
                <w:sz w:val="20"/>
                <w:szCs w:val="20"/>
              </w:rPr>
            </w:pPr>
            <w:r>
              <w:rPr>
                <w:b/>
                <w:color w:val="0000FF"/>
                <w:sz w:val="20"/>
                <w:szCs w:val="20"/>
              </w:rPr>
              <w:t>(Alison)</w:t>
            </w:r>
          </w:p>
        </w:tc>
        <w:tc>
          <w:tcPr>
            <w:tcW w:w="6768" w:type="dxa"/>
          </w:tcPr>
          <w:p w:rsidR="00BB4704" w:rsidRDefault="00BB4704" w:rsidP="00BB4704">
            <w:pPr>
              <w:tabs>
                <w:tab w:val="right" w:pos="480"/>
                <w:tab w:val="left" w:pos="1080"/>
                <w:tab w:val="left" w:leader="dot" w:pos="7380"/>
                <w:tab w:val="left" w:pos="7560"/>
              </w:tabs>
              <w:rPr>
                <w:sz w:val="20"/>
                <w:szCs w:val="20"/>
              </w:rPr>
            </w:pPr>
            <w:r>
              <w:rPr>
                <w:sz w:val="20"/>
                <w:szCs w:val="20"/>
              </w:rPr>
              <w:t xml:space="preserve">We are in the very final stages of hiring an IPS director; we are conducting </w:t>
            </w:r>
            <w:r w:rsidR="00B20731">
              <w:rPr>
                <w:sz w:val="20"/>
                <w:szCs w:val="20"/>
              </w:rPr>
              <w:t>R</w:t>
            </w:r>
            <w:r>
              <w:rPr>
                <w:sz w:val="20"/>
                <w:szCs w:val="20"/>
              </w:rPr>
              <w:t xml:space="preserve">otary talks which provide great opportunities to share information; </w:t>
            </w:r>
            <w:r w:rsidR="00B20731">
              <w:rPr>
                <w:sz w:val="20"/>
                <w:szCs w:val="20"/>
              </w:rPr>
              <w:t>R</w:t>
            </w:r>
            <w:r>
              <w:rPr>
                <w:sz w:val="20"/>
                <w:szCs w:val="20"/>
              </w:rPr>
              <w:t xml:space="preserve">eporter top stories about </w:t>
            </w:r>
            <w:r w:rsidR="00B20731">
              <w:rPr>
                <w:sz w:val="20"/>
                <w:szCs w:val="20"/>
              </w:rPr>
              <w:t>the 125</w:t>
            </w:r>
            <w:bookmarkStart w:id="0" w:name="_GoBack"/>
            <w:r w:rsidR="00B20731" w:rsidRPr="00952912">
              <w:rPr>
                <w:sz w:val="20"/>
                <w:szCs w:val="20"/>
                <w:vertAlign w:val="superscript"/>
              </w:rPr>
              <w:t>th</w:t>
            </w:r>
            <w:bookmarkEnd w:id="0"/>
            <w:r w:rsidR="00B20731">
              <w:rPr>
                <w:sz w:val="20"/>
                <w:szCs w:val="20"/>
              </w:rPr>
              <w:t xml:space="preserve"> </w:t>
            </w:r>
            <w:r>
              <w:rPr>
                <w:sz w:val="20"/>
                <w:szCs w:val="20"/>
              </w:rPr>
              <w:t>birthday bash</w:t>
            </w:r>
            <w:r w:rsidR="00B20731">
              <w:rPr>
                <w:sz w:val="20"/>
                <w:szCs w:val="20"/>
              </w:rPr>
              <w:t>;</w:t>
            </w:r>
            <w:r>
              <w:rPr>
                <w:sz w:val="20"/>
                <w:szCs w:val="20"/>
              </w:rPr>
              <w:t xml:space="preserve"> Kevan Frazier was hired </w:t>
            </w:r>
            <w:r w:rsidR="00927F72">
              <w:rPr>
                <w:sz w:val="20"/>
                <w:szCs w:val="20"/>
              </w:rPr>
              <w:t>as Biltmore Park Executive Director</w:t>
            </w:r>
            <w:r w:rsidR="00B20731">
              <w:rPr>
                <w:sz w:val="20"/>
                <w:szCs w:val="20"/>
              </w:rPr>
              <w:t>;</w:t>
            </w:r>
            <w:r w:rsidR="00927F72">
              <w:rPr>
                <w:sz w:val="20"/>
                <w:szCs w:val="20"/>
              </w:rPr>
              <w:t xml:space="preserve"> </w:t>
            </w:r>
            <w:r>
              <w:rPr>
                <w:sz w:val="20"/>
                <w:szCs w:val="20"/>
              </w:rPr>
              <w:t>and we had our first Summer Institute for SPA</w:t>
            </w:r>
            <w:r w:rsidR="00B20731">
              <w:rPr>
                <w:sz w:val="20"/>
                <w:szCs w:val="20"/>
              </w:rPr>
              <w:t xml:space="preserve"> employees</w:t>
            </w:r>
            <w:r>
              <w:rPr>
                <w:sz w:val="20"/>
                <w:szCs w:val="20"/>
              </w:rPr>
              <w:t xml:space="preserve">.  Please continue to </w:t>
            </w:r>
            <w:r w:rsidR="00B20731">
              <w:rPr>
                <w:sz w:val="20"/>
                <w:szCs w:val="20"/>
              </w:rPr>
              <w:t xml:space="preserve">share </w:t>
            </w:r>
            <w:r>
              <w:rPr>
                <w:sz w:val="20"/>
                <w:szCs w:val="20"/>
              </w:rPr>
              <w:t>good news for EC.</w:t>
            </w:r>
          </w:p>
          <w:p w:rsidR="003160E6" w:rsidRPr="00B96E12" w:rsidRDefault="003160E6" w:rsidP="003160E6">
            <w:pPr>
              <w:tabs>
                <w:tab w:val="right" w:pos="480"/>
                <w:tab w:val="left" w:pos="1080"/>
                <w:tab w:val="left" w:leader="dot" w:pos="7380"/>
                <w:tab w:val="left" w:pos="7560"/>
              </w:tabs>
              <w:rPr>
                <w:sz w:val="20"/>
                <w:szCs w:val="20"/>
              </w:rPr>
            </w:pPr>
          </w:p>
        </w:tc>
      </w:tr>
      <w:tr w:rsidR="00B96E12" w:rsidTr="003160E6">
        <w:tc>
          <w:tcPr>
            <w:tcW w:w="2088" w:type="dxa"/>
          </w:tcPr>
          <w:p w:rsidR="00B96E12" w:rsidRDefault="00AB1F42" w:rsidP="003160E6">
            <w:pPr>
              <w:rPr>
                <w:b/>
                <w:color w:val="0000FF"/>
                <w:sz w:val="20"/>
                <w:szCs w:val="20"/>
              </w:rPr>
            </w:pPr>
            <w:r>
              <w:rPr>
                <w:b/>
                <w:color w:val="0000FF"/>
                <w:sz w:val="20"/>
                <w:szCs w:val="20"/>
              </w:rPr>
              <w:t>Hunter Library</w:t>
            </w:r>
            <w:r w:rsidR="008905AC">
              <w:rPr>
                <w:b/>
                <w:color w:val="0000FF"/>
                <w:sz w:val="20"/>
                <w:szCs w:val="20"/>
              </w:rPr>
              <w:t xml:space="preserve"> Update</w:t>
            </w:r>
          </w:p>
          <w:p w:rsidR="008905AC" w:rsidRDefault="008905AC" w:rsidP="00AB1F42">
            <w:pPr>
              <w:rPr>
                <w:b/>
                <w:color w:val="0000FF"/>
                <w:sz w:val="20"/>
                <w:szCs w:val="20"/>
              </w:rPr>
            </w:pPr>
            <w:r>
              <w:rPr>
                <w:b/>
                <w:color w:val="0000FF"/>
                <w:sz w:val="20"/>
                <w:szCs w:val="20"/>
              </w:rPr>
              <w:t xml:space="preserve">(Tim </w:t>
            </w:r>
            <w:r w:rsidR="00AB1F42">
              <w:rPr>
                <w:b/>
                <w:color w:val="0000FF"/>
                <w:sz w:val="20"/>
                <w:szCs w:val="20"/>
              </w:rPr>
              <w:t>Carstens</w:t>
            </w:r>
            <w:r>
              <w:rPr>
                <w:b/>
                <w:color w:val="0000FF"/>
                <w:sz w:val="20"/>
                <w:szCs w:val="20"/>
              </w:rPr>
              <w:t>)</w:t>
            </w:r>
          </w:p>
          <w:p w:rsidR="00634E79" w:rsidRDefault="00634E79" w:rsidP="00AB1F42">
            <w:pPr>
              <w:rPr>
                <w:b/>
                <w:color w:val="0000FF"/>
                <w:sz w:val="20"/>
                <w:szCs w:val="20"/>
              </w:rPr>
            </w:pPr>
          </w:p>
        </w:tc>
        <w:tc>
          <w:tcPr>
            <w:tcW w:w="6768" w:type="dxa"/>
          </w:tcPr>
          <w:p w:rsidR="00AB1F42" w:rsidRDefault="00AB1F42" w:rsidP="00AB1F42">
            <w:pPr>
              <w:tabs>
                <w:tab w:val="right" w:pos="480"/>
                <w:tab w:val="left" w:pos="1080"/>
                <w:tab w:val="left" w:leader="dot" w:pos="7380"/>
                <w:tab w:val="left" w:pos="7560"/>
              </w:tabs>
              <w:rPr>
                <w:sz w:val="20"/>
                <w:szCs w:val="20"/>
              </w:rPr>
            </w:pPr>
            <w:r>
              <w:rPr>
                <w:sz w:val="20"/>
                <w:szCs w:val="20"/>
              </w:rPr>
              <w:t xml:space="preserve">We are making progress on liaison searches for business school, psychology, and </w:t>
            </w:r>
            <w:r w:rsidR="00B20731">
              <w:rPr>
                <w:sz w:val="20"/>
                <w:szCs w:val="20"/>
              </w:rPr>
              <w:t xml:space="preserve">the </w:t>
            </w:r>
            <w:r>
              <w:rPr>
                <w:sz w:val="20"/>
                <w:szCs w:val="20"/>
              </w:rPr>
              <w:t>arts; we are close to finishing our new entrance with a new round book case.</w:t>
            </w:r>
          </w:p>
          <w:p w:rsidR="000C2CC1" w:rsidRPr="00B96E12" w:rsidRDefault="000C2CC1" w:rsidP="005E2E30">
            <w:pPr>
              <w:tabs>
                <w:tab w:val="right" w:pos="480"/>
                <w:tab w:val="left" w:pos="1080"/>
                <w:tab w:val="left" w:leader="dot" w:pos="7380"/>
                <w:tab w:val="left" w:pos="7560"/>
              </w:tabs>
              <w:rPr>
                <w:sz w:val="20"/>
                <w:szCs w:val="20"/>
              </w:rPr>
            </w:pPr>
          </w:p>
        </w:tc>
      </w:tr>
      <w:tr w:rsidR="00B96E12" w:rsidTr="003160E6">
        <w:tc>
          <w:tcPr>
            <w:tcW w:w="2088" w:type="dxa"/>
          </w:tcPr>
          <w:p w:rsidR="00B96E12" w:rsidRDefault="00634E79" w:rsidP="003160E6">
            <w:pPr>
              <w:rPr>
                <w:b/>
                <w:color w:val="0000FF"/>
                <w:sz w:val="20"/>
                <w:szCs w:val="20"/>
              </w:rPr>
            </w:pPr>
            <w:r>
              <w:rPr>
                <w:b/>
                <w:color w:val="0000FF"/>
                <w:sz w:val="20"/>
                <w:szCs w:val="20"/>
              </w:rPr>
              <w:t>Graduate School and Research Update</w:t>
            </w:r>
          </w:p>
          <w:p w:rsidR="00634E79" w:rsidRDefault="00634E79" w:rsidP="003160E6">
            <w:pPr>
              <w:rPr>
                <w:b/>
                <w:color w:val="0000FF"/>
                <w:sz w:val="20"/>
                <w:szCs w:val="20"/>
              </w:rPr>
            </w:pPr>
            <w:r>
              <w:rPr>
                <w:b/>
                <w:color w:val="0000FF"/>
                <w:sz w:val="20"/>
                <w:szCs w:val="20"/>
              </w:rPr>
              <w:t>(Mimi Fenton)</w:t>
            </w:r>
          </w:p>
        </w:tc>
        <w:tc>
          <w:tcPr>
            <w:tcW w:w="6768" w:type="dxa"/>
          </w:tcPr>
          <w:p w:rsidR="00634E79" w:rsidRDefault="00634E79" w:rsidP="00634E79">
            <w:pPr>
              <w:tabs>
                <w:tab w:val="right" w:pos="480"/>
                <w:tab w:val="left" w:pos="1080"/>
                <w:tab w:val="left" w:leader="dot" w:pos="7380"/>
                <w:tab w:val="left" w:pos="7560"/>
              </w:tabs>
              <w:rPr>
                <w:sz w:val="20"/>
                <w:szCs w:val="20"/>
              </w:rPr>
            </w:pPr>
            <w:r>
              <w:rPr>
                <w:sz w:val="20"/>
                <w:szCs w:val="20"/>
              </w:rPr>
              <w:t xml:space="preserve">Grants and research are about to </w:t>
            </w:r>
            <w:r w:rsidR="00927F72">
              <w:rPr>
                <w:sz w:val="20"/>
                <w:szCs w:val="20"/>
              </w:rPr>
              <w:t>complete</w:t>
            </w:r>
            <w:r>
              <w:rPr>
                <w:sz w:val="20"/>
                <w:szCs w:val="20"/>
              </w:rPr>
              <w:t xml:space="preserve"> hiring a research development specialist that will help with research design and methodology with </w:t>
            </w:r>
            <w:r w:rsidR="00927F72">
              <w:rPr>
                <w:sz w:val="20"/>
                <w:szCs w:val="20"/>
              </w:rPr>
              <w:t>workshops throughout the year.  W</w:t>
            </w:r>
            <w:r>
              <w:rPr>
                <w:sz w:val="20"/>
                <w:szCs w:val="20"/>
              </w:rPr>
              <w:t xml:space="preserve">e are hosting the South Atlantic environmental funding agencies from around the south in October involving lots of faculty. </w:t>
            </w:r>
            <w:r w:rsidR="00B20731">
              <w:rPr>
                <w:sz w:val="20"/>
                <w:szCs w:val="20"/>
              </w:rPr>
              <w:t>G</w:t>
            </w:r>
            <w:r>
              <w:rPr>
                <w:sz w:val="20"/>
                <w:szCs w:val="20"/>
              </w:rPr>
              <w:t>raduate enrollment numbers down 70</w:t>
            </w:r>
            <w:r w:rsidR="00B20731">
              <w:rPr>
                <w:sz w:val="20"/>
                <w:szCs w:val="20"/>
              </w:rPr>
              <w:t>;</w:t>
            </w:r>
            <w:r>
              <w:rPr>
                <w:sz w:val="20"/>
                <w:szCs w:val="20"/>
              </w:rPr>
              <w:t xml:space="preserve"> we took a big dive with drop for nonpayment and are following up individually to find ways to assist </w:t>
            </w:r>
            <w:r w:rsidR="00927F72">
              <w:rPr>
                <w:sz w:val="20"/>
                <w:szCs w:val="20"/>
              </w:rPr>
              <w:t>students</w:t>
            </w:r>
            <w:r>
              <w:rPr>
                <w:sz w:val="20"/>
                <w:szCs w:val="20"/>
              </w:rPr>
              <w:t xml:space="preserve"> with payment plans, etc.   We have until tomorrow</w:t>
            </w:r>
            <w:r w:rsidR="00B20731">
              <w:rPr>
                <w:sz w:val="20"/>
                <w:szCs w:val="20"/>
              </w:rPr>
              <w:t>, census day,</w:t>
            </w:r>
            <w:r>
              <w:rPr>
                <w:sz w:val="20"/>
                <w:szCs w:val="20"/>
              </w:rPr>
              <w:t xml:space="preserve"> to </w:t>
            </w:r>
            <w:r w:rsidR="00B20731">
              <w:rPr>
                <w:sz w:val="20"/>
                <w:szCs w:val="20"/>
              </w:rPr>
              <w:t>finalize enrollment</w:t>
            </w:r>
            <w:r>
              <w:rPr>
                <w:sz w:val="20"/>
                <w:szCs w:val="20"/>
              </w:rPr>
              <w:t>, but still expect to be down 3%.  We had a good orientation with 130 students attending and will continue to work with program directors on enrollment targets.</w:t>
            </w:r>
          </w:p>
          <w:p w:rsidR="00B96E12" w:rsidRPr="00B96E12" w:rsidRDefault="00B96E12" w:rsidP="003160E6">
            <w:pPr>
              <w:tabs>
                <w:tab w:val="right" w:pos="480"/>
                <w:tab w:val="left" w:pos="1080"/>
                <w:tab w:val="left" w:leader="dot" w:pos="7380"/>
                <w:tab w:val="left" w:pos="7560"/>
              </w:tabs>
              <w:rPr>
                <w:sz w:val="20"/>
                <w:szCs w:val="20"/>
              </w:rPr>
            </w:pPr>
          </w:p>
        </w:tc>
      </w:tr>
      <w:tr w:rsidR="00937BB5" w:rsidTr="003160E6">
        <w:tc>
          <w:tcPr>
            <w:tcW w:w="2088" w:type="dxa"/>
          </w:tcPr>
          <w:p w:rsidR="00937BB5" w:rsidRDefault="00937BB5" w:rsidP="003160E6">
            <w:pPr>
              <w:rPr>
                <w:b/>
                <w:color w:val="0000FF"/>
                <w:sz w:val="20"/>
                <w:szCs w:val="20"/>
              </w:rPr>
            </w:pPr>
            <w:r>
              <w:rPr>
                <w:b/>
                <w:color w:val="0000FF"/>
                <w:sz w:val="20"/>
                <w:szCs w:val="20"/>
              </w:rPr>
              <w:t>Kimmel School Update (Jeff Ray)</w:t>
            </w:r>
          </w:p>
        </w:tc>
        <w:tc>
          <w:tcPr>
            <w:tcW w:w="6768" w:type="dxa"/>
          </w:tcPr>
          <w:p w:rsidR="00937BB5" w:rsidRDefault="00937BB5" w:rsidP="00937BB5">
            <w:pPr>
              <w:tabs>
                <w:tab w:val="right" w:pos="480"/>
                <w:tab w:val="left" w:pos="1080"/>
                <w:tab w:val="left" w:leader="dot" w:pos="7380"/>
                <w:tab w:val="left" w:pos="7560"/>
              </w:tabs>
              <w:rPr>
                <w:sz w:val="20"/>
                <w:szCs w:val="20"/>
              </w:rPr>
            </w:pPr>
            <w:r>
              <w:rPr>
                <w:sz w:val="20"/>
                <w:szCs w:val="20"/>
              </w:rPr>
              <w:t>Jeff ha</w:t>
            </w:r>
            <w:r w:rsidR="00B20731">
              <w:rPr>
                <w:sz w:val="20"/>
                <w:szCs w:val="20"/>
              </w:rPr>
              <w:t>s</w:t>
            </w:r>
            <w:r>
              <w:rPr>
                <w:sz w:val="20"/>
                <w:szCs w:val="20"/>
              </w:rPr>
              <w:t xml:space="preserve"> been informally notified the Construction Management program will be fully accredited for 6 years.  The Kimmel School held a student assembly yesterday and had 200 students and faculty attend (had it taped for online students); it was a great event.  We kicked off planning yesterday for manufacturing day on October 3</w:t>
            </w:r>
            <w:r w:rsidRPr="005338E6">
              <w:rPr>
                <w:sz w:val="20"/>
                <w:szCs w:val="20"/>
                <w:vertAlign w:val="superscript"/>
              </w:rPr>
              <w:t>rd</w:t>
            </w:r>
            <w:r>
              <w:rPr>
                <w:sz w:val="20"/>
                <w:szCs w:val="20"/>
              </w:rPr>
              <w:t xml:space="preserve"> and what it means to the economy – we are going to host an event on this date and will be inviting high school students and parents.  The RAPID Center is going to set up a session and we are working with Robin </w:t>
            </w:r>
            <w:r w:rsidR="00C9501B">
              <w:rPr>
                <w:sz w:val="20"/>
                <w:szCs w:val="20"/>
              </w:rPr>
              <w:t xml:space="preserve">Oliver </w:t>
            </w:r>
            <w:r>
              <w:rPr>
                <w:sz w:val="20"/>
                <w:szCs w:val="20"/>
              </w:rPr>
              <w:t>on marketing.  We will also do something on this campus and invite the</w:t>
            </w:r>
            <w:r w:rsidR="00927F72">
              <w:rPr>
                <w:sz w:val="20"/>
                <w:szCs w:val="20"/>
              </w:rPr>
              <w:t xml:space="preserve"> public to educate them on manufacturing</w:t>
            </w:r>
            <w:r>
              <w:rPr>
                <w:sz w:val="20"/>
                <w:szCs w:val="20"/>
              </w:rPr>
              <w:t>.</w:t>
            </w:r>
          </w:p>
          <w:p w:rsidR="00937BB5" w:rsidRDefault="00937BB5" w:rsidP="00634E79">
            <w:pPr>
              <w:tabs>
                <w:tab w:val="right" w:pos="480"/>
                <w:tab w:val="left" w:pos="1080"/>
                <w:tab w:val="left" w:leader="dot" w:pos="7380"/>
                <w:tab w:val="left" w:pos="7560"/>
              </w:tabs>
              <w:rPr>
                <w:sz w:val="20"/>
                <w:szCs w:val="20"/>
              </w:rPr>
            </w:pPr>
          </w:p>
        </w:tc>
      </w:tr>
    </w:tbl>
    <w:p w:rsidR="003160E6" w:rsidRDefault="003160E6">
      <w:pPr>
        <w:rPr>
          <w:b/>
          <w:color w:val="0000FF"/>
        </w:rPr>
      </w:pPr>
    </w:p>
    <w:p w:rsidR="003160E6" w:rsidRPr="007A21F9" w:rsidRDefault="003160E6">
      <w:pPr>
        <w:rPr>
          <w:b/>
          <w:color w:val="0000FF"/>
        </w:rPr>
      </w:pPr>
    </w:p>
    <w:sectPr w:rsidR="003160E6"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FB" w:rsidRDefault="00D269FB" w:rsidP="00601324">
      <w:r>
        <w:separator/>
      </w:r>
    </w:p>
  </w:endnote>
  <w:endnote w:type="continuationSeparator" w:id="0">
    <w:p w:rsidR="00D269FB" w:rsidRDefault="00D269FB"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B06E13" w:rsidRDefault="00B06E13">
        <w:pPr>
          <w:pStyle w:val="Footer"/>
          <w:jc w:val="center"/>
        </w:pPr>
        <w:r>
          <w:fldChar w:fldCharType="begin"/>
        </w:r>
        <w:r>
          <w:instrText xml:space="preserve"> PAGE   \* MERGEFORMAT </w:instrText>
        </w:r>
        <w:r>
          <w:fldChar w:fldCharType="separate"/>
        </w:r>
        <w:r w:rsidR="00952912">
          <w:rPr>
            <w:noProof/>
          </w:rPr>
          <w:t>1</w:t>
        </w:r>
        <w:r>
          <w:rPr>
            <w:noProof/>
          </w:rPr>
          <w:fldChar w:fldCharType="end"/>
        </w:r>
      </w:p>
    </w:sdtContent>
  </w:sdt>
  <w:p w:rsidR="00B06E13" w:rsidRDefault="00B06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FB" w:rsidRDefault="00D269FB" w:rsidP="00601324">
      <w:r>
        <w:separator/>
      </w:r>
    </w:p>
  </w:footnote>
  <w:footnote w:type="continuationSeparator" w:id="0">
    <w:p w:rsidR="00D269FB" w:rsidRDefault="00D269FB"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12CE"/>
    <w:rsid w:val="000723D2"/>
    <w:rsid w:val="00072D3F"/>
    <w:rsid w:val="00075F65"/>
    <w:rsid w:val="00077745"/>
    <w:rsid w:val="00077802"/>
    <w:rsid w:val="0008238B"/>
    <w:rsid w:val="000823D4"/>
    <w:rsid w:val="000825E1"/>
    <w:rsid w:val="00087162"/>
    <w:rsid w:val="0008725E"/>
    <w:rsid w:val="000915EE"/>
    <w:rsid w:val="00094282"/>
    <w:rsid w:val="00097863"/>
    <w:rsid w:val="00097A11"/>
    <w:rsid w:val="000A02FB"/>
    <w:rsid w:val="000A099C"/>
    <w:rsid w:val="000A1027"/>
    <w:rsid w:val="000A1441"/>
    <w:rsid w:val="000A1A14"/>
    <w:rsid w:val="000A1A40"/>
    <w:rsid w:val="000A2E00"/>
    <w:rsid w:val="000B585E"/>
    <w:rsid w:val="000B6B60"/>
    <w:rsid w:val="000C1898"/>
    <w:rsid w:val="000C1B57"/>
    <w:rsid w:val="000C2CC1"/>
    <w:rsid w:val="000C3887"/>
    <w:rsid w:val="000C7B10"/>
    <w:rsid w:val="000D0A75"/>
    <w:rsid w:val="000D1EB0"/>
    <w:rsid w:val="000D254C"/>
    <w:rsid w:val="000D33A0"/>
    <w:rsid w:val="000D399C"/>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11A"/>
    <w:rsid w:val="00124983"/>
    <w:rsid w:val="00127251"/>
    <w:rsid w:val="001366CC"/>
    <w:rsid w:val="001426E8"/>
    <w:rsid w:val="001439B6"/>
    <w:rsid w:val="00143E67"/>
    <w:rsid w:val="00144E83"/>
    <w:rsid w:val="00145281"/>
    <w:rsid w:val="001465BD"/>
    <w:rsid w:val="00147552"/>
    <w:rsid w:val="00152B2F"/>
    <w:rsid w:val="001547A6"/>
    <w:rsid w:val="0015498B"/>
    <w:rsid w:val="001558C9"/>
    <w:rsid w:val="00156B4D"/>
    <w:rsid w:val="00160C16"/>
    <w:rsid w:val="0016537B"/>
    <w:rsid w:val="00165CE2"/>
    <w:rsid w:val="00166F29"/>
    <w:rsid w:val="00170FB5"/>
    <w:rsid w:val="001712AD"/>
    <w:rsid w:val="001717A0"/>
    <w:rsid w:val="00171A03"/>
    <w:rsid w:val="00172C8A"/>
    <w:rsid w:val="0017500A"/>
    <w:rsid w:val="0017704F"/>
    <w:rsid w:val="0018017E"/>
    <w:rsid w:val="001807A8"/>
    <w:rsid w:val="00180BD4"/>
    <w:rsid w:val="0018152B"/>
    <w:rsid w:val="00193A33"/>
    <w:rsid w:val="001A3D72"/>
    <w:rsid w:val="001A61B6"/>
    <w:rsid w:val="001B3E17"/>
    <w:rsid w:val="001B5992"/>
    <w:rsid w:val="001C0883"/>
    <w:rsid w:val="001C52FD"/>
    <w:rsid w:val="001D005B"/>
    <w:rsid w:val="001D0112"/>
    <w:rsid w:val="001D1375"/>
    <w:rsid w:val="001D44CD"/>
    <w:rsid w:val="001D7597"/>
    <w:rsid w:val="001D79EC"/>
    <w:rsid w:val="001E0557"/>
    <w:rsid w:val="001E4324"/>
    <w:rsid w:val="001E731A"/>
    <w:rsid w:val="001F13B1"/>
    <w:rsid w:val="001F66D0"/>
    <w:rsid w:val="001F67C4"/>
    <w:rsid w:val="001F7499"/>
    <w:rsid w:val="001F79C4"/>
    <w:rsid w:val="00200621"/>
    <w:rsid w:val="002031DB"/>
    <w:rsid w:val="002048F1"/>
    <w:rsid w:val="00204FA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281D"/>
    <w:rsid w:val="00292D72"/>
    <w:rsid w:val="00293D7E"/>
    <w:rsid w:val="002951DC"/>
    <w:rsid w:val="00295CFD"/>
    <w:rsid w:val="00296E20"/>
    <w:rsid w:val="00297F34"/>
    <w:rsid w:val="002A01DB"/>
    <w:rsid w:val="002A15F1"/>
    <w:rsid w:val="002A2972"/>
    <w:rsid w:val="002A5024"/>
    <w:rsid w:val="002A565C"/>
    <w:rsid w:val="002A6483"/>
    <w:rsid w:val="002B3812"/>
    <w:rsid w:val="002B5301"/>
    <w:rsid w:val="002C2667"/>
    <w:rsid w:val="002C49E2"/>
    <w:rsid w:val="002C7B84"/>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05847"/>
    <w:rsid w:val="003127E8"/>
    <w:rsid w:val="0031384F"/>
    <w:rsid w:val="00313B84"/>
    <w:rsid w:val="003160E6"/>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20A5"/>
    <w:rsid w:val="00363AB0"/>
    <w:rsid w:val="00372DE6"/>
    <w:rsid w:val="003734FE"/>
    <w:rsid w:val="00373717"/>
    <w:rsid w:val="003770AE"/>
    <w:rsid w:val="00380ABF"/>
    <w:rsid w:val="00381B26"/>
    <w:rsid w:val="00390A23"/>
    <w:rsid w:val="003910CA"/>
    <w:rsid w:val="003939FF"/>
    <w:rsid w:val="00396CF8"/>
    <w:rsid w:val="00397412"/>
    <w:rsid w:val="003A0588"/>
    <w:rsid w:val="003A05CC"/>
    <w:rsid w:val="003A2168"/>
    <w:rsid w:val="003B147E"/>
    <w:rsid w:val="003B23C0"/>
    <w:rsid w:val="003B2B64"/>
    <w:rsid w:val="003B3C49"/>
    <w:rsid w:val="003C5051"/>
    <w:rsid w:val="003D544B"/>
    <w:rsid w:val="003E1311"/>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9E1"/>
    <w:rsid w:val="00425827"/>
    <w:rsid w:val="00425C63"/>
    <w:rsid w:val="00426BC0"/>
    <w:rsid w:val="00427303"/>
    <w:rsid w:val="004308EA"/>
    <w:rsid w:val="00431880"/>
    <w:rsid w:val="00431F2B"/>
    <w:rsid w:val="00432506"/>
    <w:rsid w:val="00442307"/>
    <w:rsid w:val="004428D5"/>
    <w:rsid w:val="004455B4"/>
    <w:rsid w:val="0044676B"/>
    <w:rsid w:val="00446A4B"/>
    <w:rsid w:val="00446CE7"/>
    <w:rsid w:val="004540EB"/>
    <w:rsid w:val="00457346"/>
    <w:rsid w:val="00457398"/>
    <w:rsid w:val="00457AC0"/>
    <w:rsid w:val="00460C1D"/>
    <w:rsid w:val="00462371"/>
    <w:rsid w:val="00464BA9"/>
    <w:rsid w:val="00464EC9"/>
    <w:rsid w:val="004672F3"/>
    <w:rsid w:val="00467908"/>
    <w:rsid w:val="0047098E"/>
    <w:rsid w:val="00471B0C"/>
    <w:rsid w:val="00472A62"/>
    <w:rsid w:val="00473CB0"/>
    <w:rsid w:val="0047427A"/>
    <w:rsid w:val="004745FC"/>
    <w:rsid w:val="00474993"/>
    <w:rsid w:val="00474F91"/>
    <w:rsid w:val="004825C4"/>
    <w:rsid w:val="00482C83"/>
    <w:rsid w:val="0048347A"/>
    <w:rsid w:val="00483C75"/>
    <w:rsid w:val="00486C4D"/>
    <w:rsid w:val="004873F3"/>
    <w:rsid w:val="0049370B"/>
    <w:rsid w:val="00496025"/>
    <w:rsid w:val="0049625F"/>
    <w:rsid w:val="00497177"/>
    <w:rsid w:val="004A1FCA"/>
    <w:rsid w:val="004A2E84"/>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00D"/>
    <w:rsid w:val="004E323E"/>
    <w:rsid w:val="004E3600"/>
    <w:rsid w:val="004E51D6"/>
    <w:rsid w:val="004E69EB"/>
    <w:rsid w:val="004F0273"/>
    <w:rsid w:val="004F6682"/>
    <w:rsid w:val="004F6F37"/>
    <w:rsid w:val="00500654"/>
    <w:rsid w:val="0050306D"/>
    <w:rsid w:val="005054CD"/>
    <w:rsid w:val="00505DA0"/>
    <w:rsid w:val="00506229"/>
    <w:rsid w:val="00507922"/>
    <w:rsid w:val="005102C1"/>
    <w:rsid w:val="00512213"/>
    <w:rsid w:val="00514E92"/>
    <w:rsid w:val="00517492"/>
    <w:rsid w:val="00521C29"/>
    <w:rsid w:val="00523277"/>
    <w:rsid w:val="00526709"/>
    <w:rsid w:val="0052692D"/>
    <w:rsid w:val="00531852"/>
    <w:rsid w:val="005338CF"/>
    <w:rsid w:val="00534598"/>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31B"/>
    <w:rsid w:val="00595C61"/>
    <w:rsid w:val="005970BD"/>
    <w:rsid w:val="00597458"/>
    <w:rsid w:val="005A2CAC"/>
    <w:rsid w:val="005A5280"/>
    <w:rsid w:val="005A570E"/>
    <w:rsid w:val="005A64A2"/>
    <w:rsid w:val="005A6FA1"/>
    <w:rsid w:val="005B15B2"/>
    <w:rsid w:val="005B1970"/>
    <w:rsid w:val="005B759B"/>
    <w:rsid w:val="005C098A"/>
    <w:rsid w:val="005D1160"/>
    <w:rsid w:val="005D17B6"/>
    <w:rsid w:val="005D241D"/>
    <w:rsid w:val="005D31EC"/>
    <w:rsid w:val="005D491F"/>
    <w:rsid w:val="005D50C4"/>
    <w:rsid w:val="005D5A4B"/>
    <w:rsid w:val="005E0978"/>
    <w:rsid w:val="005E1BAB"/>
    <w:rsid w:val="005E2E30"/>
    <w:rsid w:val="005E3378"/>
    <w:rsid w:val="005E3E37"/>
    <w:rsid w:val="005E66FA"/>
    <w:rsid w:val="005E7D10"/>
    <w:rsid w:val="005F1027"/>
    <w:rsid w:val="005F1086"/>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12EE3"/>
    <w:rsid w:val="006149F6"/>
    <w:rsid w:val="006205FF"/>
    <w:rsid w:val="006210E0"/>
    <w:rsid w:val="006210FE"/>
    <w:rsid w:val="00621857"/>
    <w:rsid w:val="00621DFC"/>
    <w:rsid w:val="0063011E"/>
    <w:rsid w:val="0063480C"/>
    <w:rsid w:val="00634E79"/>
    <w:rsid w:val="00637494"/>
    <w:rsid w:val="006374BE"/>
    <w:rsid w:val="0064056A"/>
    <w:rsid w:val="00642907"/>
    <w:rsid w:val="00643090"/>
    <w:rsid w:val="00643452"/>
    <w:rsid w:val="00644A1D"/>
    <w:rsid w:val="00646EE6"/>
    <w:rsid w:val="006500A0"/>
    <w:rsid w:val="006509B2"/>
    <w:rsid w:val="00655EF2"/>
    <w:rsid w:val="00657454"/>
    <w:rsid w:val="006574D3"/>
    <w:rsid w:val="00660358"/>
    <w:rsid w:val="00662E3D"/>
    <w:rsid w:val="0066579E"/>
    <w:rsid w:val="0066644C"/>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4A6F"/>
    <w:rsid w:val="006D5BA5"/>
    <w:rsid w:val="006D7A8C"/>
    <w:rsid w:val="006E0A44"/>
    <w:rsid w:val="006E1457"/>
    <w:rsid w:val="006E194D"/>
    <w:rsid w:val="006E23AE"/>
    <w:rsid w:val="006E41E1"/>
    <w:rsid w:val="006E666F"/>
    <w:rsid w:val="006E7ADC"/>
    <w:rsid w:val="006F2B37"/>
    <w:rsid w:val="006F4F64"/>
    <w:rsid w:val="006F5976"/>
    <w:rsid w:val="006F708A"/>
    <w:rsid w:val="00701822"/>
    <w:rsid w:val="0070305A"/>
    <w:rsid w:val="0070447D"/>
    <w:rsid w:val="0070585D"/>
    <w:rsid w:val="00710F53"/>
    <w:rsid w:val="00711843"/>
    <w:rsid w:val="00712A94"/>
    <w:rsid w:val="0071700F"/>
    <w:rsid w:val="00717963"/>
    <w:rsid w:val="00720F17"/>
    <w:rsid w:val="00722EAD"/>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DA"/>
    <w:rsid w:val="00753EB6"/>
    <w:rsid w:val="00754591"/>
    <w:rsid w:val="00754EC9"/>
    <w:rsid w:val="007607FC"/>
    <w:rsid w:val="00763CA7"/>
    <w:rsid w:val="00763CDD"/>
    <w:rsid w:val="00770C23"/>
    <w:rsid w:val="007712F5"/>
    <w:rsid w:val="00772498"/>
    <w:rsid w:val="00776372"/>
    <w:rsid w:val="007840A6"/>
    <w:rsid w:val="00785C8E"/>
    <w:rsid w:val="007869E3"/>
    <w:rsid w:val="007901BB"/>
    <w:rsid w:val="00790A39"/>
    <w:rsid w:val="007943CC"/>
    <w:rsid w:val="007A21F9"/>
    <w:rsid w:val="007A2885"/>
    <w:rsid w:val="007A2F4D"/>
    <w:rsid w:val="007A3B39"/>
    <w:rsid w:val="007A5922"/>
    <w:rsid w:val="007A6865"/>
    <w:rsid w:val="007A6CC8"/>
    <w:rsid w:val="007B0D33"/>
    <w:rsid w:val="007B109E"/>
    <w:rsid w:val="007B2237"/>
    <w:rsid w:val="007B5386"/>
    <w:rsid w:val="007B5E7A"/>
    <w:rsid w:val="007C318B"/>
    <w:rsid w:val="007C34DD"/>
    <w:rsid w:val="007C729B"/>
    <w:rsid w:val="007D0430"/>
    <w:rsid w:val="007D3DC9"/>
    <w:rsid w:val="007D68A3"/>
    <w:rsid w:val="007E377C"/>
    <w:rsid w:val="007E443D"/>
    <w:rsid w:val="007E740E"/>
    <w:rsid w:val="007F29FC"/>
    <w:rsid w:val="007F384D"/>
    <w:rsid w:val="007F4B73"/>
    <w:rsid w:val="00800970"/>
    <w:rsid w:val="00803DFB"/>
    <w:rsid w:val="008055BB"/>
    <w:rsid w:val="00806CCE"/>
    <w:rsid w:val="008141BB"/>
    <w:rsid w:val="008152FB"/>
    <w:rsid w:val="008175A9"/>
    <w:rsid w:val="0081769F"/>
    <w:rsid w:val="008206B0"/>
    <w:rsid w:val="00821F45"/>
    <w:rsid w:val="00822F42"/>
    <w:rsid w:val="00822FE6"/>
    <w:rsid w:val="00826412"/>
    <w:rsid w:val="00830C46"/>
    <w:rsid w:val="00831552"/>
    <w:rsid w:val="00832753"/>
    <w:rsid w:val="00844C89"/>
    <w:rsid w:val="008451F2"/>
    <w:rsid w:val="00845793"/>
    <w:rsid w:val="00847896"/>
    <w:rsid w:val="008479BB"/>
    <w:rsid w:val="00850269"/>
    <w:rsid w:val="00852F99"/>
    <w:rsid w:val="00853651"/>
    <w:rsid w:val="00857D33"/>
    <w:rsid w:val="00860B2C"/>
    <w:rsid w:val="00860B66"/>
    <w:rsid w:val="00861EE5"/>
    <w:rsid w:val="00862EBA"/>
    <w:rsid w:val="00864B57"/>
    <w:rsid w:val="00866CF8"/>
    <w:rsid w:val="0087096B"/>
    <w:rsid w:val="008761B3"/>
    <w:rsid w:val="00877D3F"/>
    <w:rsid w:val="00882949"/>
    <w:rsid w:val="0088542B"/>
    <w:rsid w:val="0088667A"/>
    <w:rsid w:val="00886B44"/>
    <w:rsid w:val="00887F0D"/>
    <w:rsid w:val="008905AC"/>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A7B9C"/>
    <w:rsid w:val="008B107F"/>
    <w:rsid w:val="008B41F1"/>
    <w:rsid w:val="008B5C82"/>
    <w:rsid w:val="008B7070"/>
    <w:rsid w:val="008B74E4"/>
    <w:rsid w:val="008C1080"/>
    <w:rsid w:val="008C2513"/>
    <w:rsid w:val="008C480E"/>
    <w:rsid w:val="008C4F05"/>
    <w:rsid w:val="008C5A39"/>
    <w:rsid w:val="008C6886"/>
    <w:rsid w:val="008D0A30"/>
    <w:rsid w:val="008D3944"/>
    <w:rsid w:val="008D50A5"/>
    <w:rsid w:val="008D662E"/>
    <w:rsid w:val="008E1B8D"/>
    <w:rsid w:val="008E4274"/>
    <w:rsid w:val="008F0257"/>
    <w:rsid w:val="008F2690"/>
    <w:rsid w:val="008F6056"/>
    <w:rsid w:val="008F6940"/>
    <w:rsid w:val="009000CE"/>
    <w:rsid w:val="00900DF3"/>
    <w:rsid w:val="00902A6B"/>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27F72"/>
    <w:rsid w:val="00930807"/>
    <w:rsid w:val="0093482E"/>
    <w:rsid w:val="00934B26"/>
    <w:rsid w:val="00937BB5"/>
    <w:rsid w:val="0094239B"/>
    <w:rsid w:val="00943DFA"/>
    <w:rsid w:val="0094552F"/>
    <w:rsid w:val="0094583E"/>
    <w:rsid w:val="009464B2"/>
    <w:rsid w:val="0094651F"/>
    <w:rsid w:val="00951B23"/>
    <w:rsid w:val="00952912"/>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8777F"/>
    <w:rsid w:val="00991C4B"/>
    <w:rsid w:val="00993651"/>
    <w:rsid w:val="009954F7"/>
    <w:rsid w:val="00996D60"/>
    <w:rsid w:val="009A13EF"/>
    <w:rsid w:val="009A4FF6"/>
    <w:rsid w:val="009A58B8"/>
    <w:rsid w:val="009B3F8F"/>
    <w:rsid w:val="009C14E8"/>
    <w:rsid w:val="009C4ECF"/>
    <w:rsid w:val="009C54DD"/>
    <w:rsid w:val="009C5CEC"/>
    <w:rsid w:val="009C7684"/>
    <w:rsid w:val="009D1FD1"/>
    <w:rsid w:val="009D3FB4"/>
    <w:rsid w:val="009D4BCA"/>
    <w:rsid w:val="009D56C1"/>
    <w:rsid w:val="009D7E4D"/>
    <w:rsid w:val="009E1145"/>
    <w:rsid w:val="009E4FEF"/>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758E"/>
    <w:rsid w:val="00A275D9"/>
    <w:rsid w:val="00A304F2"/>
    <w:rsid w:val="00A35569"/>
    <w:rsid w:val="00A356D5"/>
    <w:rsid w:val="00A35A42"/>
    <w:rsid w:val="00A35F0B"/>
    <w:rsid w:val="00A36DBB"/>
    <w:rsid w:val="00A43873"/>
    <w:rsid w:val="00A46664"/>
    <w:rsid w:val="00A4785B"/>
    <w:rsid w:val="00A51914"/>
    <w:rsid w:val="00A52B4F"/>
    <w:rsid w:val="00A54BCA"/>
    <w:rsid w:val="00A55292"/>
    <w:rsid w:val="00A56C4F"/>
    <w:rsid w:val="00A5703F"/>
    <w:rsid w:val="00A573CC"/>
    <w:rsid w:val="00A60EBB"/>
    <w:rsid w:val="00A66125"/>
    <w:rsid w:val="00A67B7C"/>
    <w:rsid w:val="00A67DB1"/>
    <w:rsid w:val="00A72320"/>
    <w:rsid w:val="00A7244B"/>
    <w:rsid w:val="00A7276B"/>
    <w:rsid w:val="00A738B4"/>
    <w:rsid w:val="00A7515D"/>
    <w:rsid w:val="00A75523"/>
    <w:rsid w:val="00A82EFD"/>
    <w:rsid w:val="00A845E7"/>
    <w:rsid w:val="00A85187"/>
    <w:rsid w:val="00A863B2"/>
    <w:rsid w:val="00A91492"/>
    <w:rsid w:val="00A9165A"/>
    <w:rsid w:val="00A91C64"/>
    <w:rsid w:val="00A954F2"/>
    <w:rsid w:val="00AA22A2"/>
    <w:rsid w:val="00AA48E9"/>
    <w:rsid w:val="00AA7030"/>
    <w:rsid w:val="00AB00D8"/>
    <w:rsid w:val="00AB0ACC"/>
    <w:rsid w:val="00AB1F42"/>
    <w:rsid w:val="00AB2A2D"/>
    <w:rsid w:val="00AB3541"/>
    <w:rsid w:val="00AB3E65"/>
    <w:rsid w:val="00AC2075"/>
    <w:rsid w:val="00AC3362"/>
    <w:rsid w:val="00AC6602"/>
    <w:rsid w:val="00AD5B5B"/>
    <w:rsid w:val="00AD703C"/>
    <w:rsid w:val="00AE0F02"/>
    <w:rsid w:val="00AE6227"/>
    <w:rsid w:val="00AE7128"/>
    <w:rsid w:val="00AF1E95"/>
    <w:rsid w:val="00AF29B0"/>
    <w:rsid w:val="00AF2B0F"/>
    <w:rsid w:val="00AF360A"/>
    <w:rsid w:val="00AF5F01"/>
    <w:rsid w:val="00AF6629"/>
    <w:rsid w:val="00B048AF"/>
    <w:rsid w:val="00B06E13"/>
    <w:rsid w:val="00B073AB"/>
    <w:rsid w:val="00B07956"/>
    <w:rsid w:val="00B07A0D"/>
    <w:rsid w:val="00B07AFA"/>
    <w:rsid w:val="00B13A84"/>
    <w:rsid w:val="00B14D1D"/>
    <w:rsid w:val="00B20254"/>
    <w:rsid w:val="00B20731"/>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33A"/>
    <w:rsid w:val="00B46A57"/>
    <w:rsid w:val="00B47CF1"/>
    <w:rsid w:val="00B5137A"/>
    <w:rsid w:val="00B5321A"/>
    <w:rsid w:val="00B54F1C"/>
    <w:rsid w:val="00B607B1"/>
    <w:rsid w:val="00B60C17"/>
    <w:rsid w:val="00B62DA0"/>
    <w:rsid w:val="00B63F30"/>
    <w:rsid w:val="00B63F60"/>
    <w:rsid w:val="00B662F2"/>
    <w:rsid w:val="00B67523"/>
    <w:rsid w:val="00B6755A"/>
    <w:rsid w:val="00B701EA"/>
    <w:rsid w:val="00B712F4"/>
    <w:rsid w:val="00B72B21"/>
    <w:rsid w:val="00B74DC0"/>
    <w:rsid w:val="00B75474"/>
    <w:rsid w:val="00B76A32"/>
    <w:rsid w:val="00B77665"/>
    <w:rsid w:val="00B80D0E"/>
    <w:rsid w:val="00B81776"/>
    <w:rsid w:val="00B8573B"/>
    <w:rsid w:val="00B963DD"/>
    <w:rsid w:val="00B965F5"/>
    <w:rsid w:val="00B96E12"/>
    <w:rsid w:val="00BA0AA8"/>
    <w:rsid w:val="00BA146B"/>
    <w:rsid w:val="00BA55B9"/>
    <w:rsid w:val="00BA6383"/>
    <w:rsid w:val="00BA6E15"/>
    <w:rsid w:val="00BA707F"/>
    <w:rsid w:val="00BB0A5F"/>
    <w:rsid w:val="00BB0C2B"/>
    <w:rsid w:val="00BB3832"/>
    <w:rsid w:val="00BB4704"/>
    <w:rsid w:val="00BC1263"/>
    <w:rsid w:val="00BC510C"/>
    <w:rsid w:val="00BD0A0A"/>
    <w:rsid w:val="00BD3B3D"/>
    <w:rsid w:val="00BD50A5"/>
    <w:rsid w:val="00BD6098"/>
    <w:rsid w:val="00BE69BB"/>
    <w:rsid w:val="00BF2BDD"/>
    <w:rsid w:val="00BF514F"/>
    <w:rsid w:val="00BF6DB1"/>
    <w:rsid w:val="00C01780"/>
    <w:rsid w:val="00C0571F"/>
    <w:rsid w:val="00C06369"/>
    <w:rsid w:val="00C10C37"/>
    <w:rsid w:val="00C10C3F"/>
    <w:rsid w:val="00C115D6"/>
    <w:rsid w:val="00C13542"/>
    <w:rsid w:val="00C15D85"/>
    <w:rsid w:val="00C16E54"/>
    <w:rsid w:val="00C213AE"/>
    <w:rsid w:val="00C22C92"/>
    <w:rsid w:val="00C24E2F"/>
    <w:rsid w:val="00C333F3"/>
    <w:rsid w:val="00C364AC"/>
    <w:rsid w:val="00C368D1"/>
    <w:rsid w:val="00C37B1D"/>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B04"/>
    <w:rsid w:val="00C9501B"/>
    <w:rsid w:val="00CA1EFF"/>
    <w:rsid w:val="00CA2B85"/>
    <w:rsid w:val="00CA375F"/>
    <w:rsid w:val="00CA507D"/>
    <w:rsid w:val="00CA596A"/>
    <w:rsid w:val="00CA71D6"/>
    <w:rsid w:val="00CB090A"/>
    <w:rsid w:val="00CB58CD"/>
    <w:rsid w:val="00CC08FF"/>
    <w:rsid w:val="00CC1C26"/>
    <w:rsid w:val="00CC3210"/>
    <w:rsid w:val="00CC340A"/>
    <w:rsid w:val="00CC58E4"/>
    <w:rsid w:val="00CC6AAE"/>
    <w:rsid w:val="00CD0879"/>
    <w:rsid w:val="00CD09C1"/>
    <w:rsid w:val="00CD0D6F"/>
    <w:rsid w:val="00CD19FD"/>
    <w:rsid w:val="00CD3B66"/>
    <w:rsid w:val="00CD55C0"/>
    <w:rsid w:val="00CD6C5A"/>
    <w:rsid w:val="00CE05AB"/>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269FB"/>
    <w:rsid w:val="00D328F4"/>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453F"/>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1CDD"/>
    <w:rsid w:val="00DA50C4"/>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0782"/>
    <w:rsid w:val="00DE268E"/>
    <w:rsid w:val="00DE4860"/>
    <w:rsid w:val="00DE4FFD"/>
    <w:rsid w:val="00DE53DF"/>
    <w:rsid w:val="00DE55D4"/>
    <w:rsid w:val="00DE63F5"/>
    <w:rsid w:val="00DE72C7"/>
    <w:rsid w:val="00DE79B4"/>
    <w:rsid w:val="00DF33A6"/>
    <w:rsid w:val="00DF3A50"/>
    <w:rsid w:val="00E02D85"/>
    <w:rsid w:val="00E030AE"/>
    <w:rsid w:val="00E0348E"/>
    <w:rsid w:val="00E049A0"/>
    <w:rsid w:val="00E130D9"/>
    <w:rsid w:val="00E14D1D"/>
    <w:rsid w:val="00E21917"/>
    <w:rsid w:val="00E258DA"/>
    <w:rsid w:val="00E314C3"/>
    <w:rsid w:val="00E3240E"/>
    <w:rsid w:val="00E4185F"/>
    <w:rsid w:val="00E442DC"/>
    <w:rsid w:val="00E447A7"/>
    <w:rsid w:val="00E454C1"/>
    <w:rsid w:val="00E4620A"/>
    <w:rsid w:val="00E50D6E"/>
    <w:rsid w:val="00E513CE"/>
    <w:rsid w:val="00E52A1D"/>
    <w:rsid w:val="00E53633"/>
    <w:rsid w:val="00E73CD9"/>
    <w:rsid w:val="00E74E50"/>
    <w:rsid w:val="00E8053D"/>
    <w:rsid w:val="00E81DF7"/>
    <w:rsid w:val="00E84701"/>
    <w:rsid w:val="00E85FA7"/>
    <w:rsid w:val="00E900B1"/>
    <w:rsid w:val="00E91D53"/>
    <w:rsid w:val="00E95366"/>
    <w:rsid w:val="00E95742"/>
    <w:rsid w:val="00EA0A20"/>
    <w:rsid w:val="00EA15B0"/>
    <w:rsid w:val="00EA1D26"/>
    <w:rsid w:val="00EA4126"/>
    <w:rsid w:val="00EA52DC"/>
    <w:rsid w:val="00EA687F"/>
    <w:rsid w:val="00EB27AA"/>
    <w:rsid w:val="00EC02DD"/>
    <w:rsid w:val="00EC2154"/>
    <w:rsid w:val="00ED05F9"/>
    <w:rsid w:val="00ED0EAE"/>
    <w:rsid w:val="00ED16C4"/>
    <w:rsid w:val="00ED1892"/>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2653"/>
    <w:rsid w:val="00F03901"/>
    <w:rsid w:val="00F068BE"/>
    <w:rsid w:val="00F07976"/>
    <w:rsid w:val="00F16D6F"/>
    <w:rsid w:val="00F16EB1"/>
    <w:rsid w:val="00F20491"/>
    <w:rsid w:val="00F232B9"/>
    <w:rsid w:val="00F249EA"/>
    <w:rsid w:val="00F25DC7"/>
    <w:rsid w:val="00F300A0"/>
    <w:rsid w:val="00F3201E"/>
    <w:rsid w:val="00F32D91"/>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46A0"/>
    <w:rsid w:val="00F66635"/>
    <w:rsid w:val="00F670F5"/>
    <w:rsid w:val="00F67958"/>
    <w:rsid w:val="00F70256"/>
    <w:rsid w:val="00F7155D"/>
    <w:rsid w:val="00F71C6B"/>
    <w:rsid w:val="00F7307F"/>
    <w:rsid w:val="00F8318C"/>
    <w:rsid w:val="00F86843"/>
    <w:rsid w:val="00F86A4A"/>
    <w:rsid w:val="00F87D0F"/>
    <w:rsid w:val="00F9376C"/>
    <w:rsid w:val="00F94B91"/>
    <w:rsid w:val="00F94DB2"/>
    <w:rsid w:val="00FA1E77"/>
    <w:rsid w:val="00FA1F0A"/>
    <w:rsid w:val="00FA25F5"/>
    <w:rsid w:val="00FA41E3"/>
    <w:rsid w:val="00FA48FD"/>
    <w:rsid w:val="00FB0A1F"/>
    <w:rsid w:val="00FB33B3"/>
    <w:rsid w:val="00FB73B1"/>
    <w:rsid w:val="00FC351D"/>
    <w:rsid w:val="00FC61FD"/>
    <w:rsid w:val="00FC6286"/>
    <w:rsid w:val="00FD0D2B"/>
    <w:rsid w:val="00FD14D9"/>
    <w:rsid w:val="00FD1F53"/>
    <w:rsid w:val="00FD45C7"/>
    <w:rsid w:val="00FD486C"/>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B4A1-C390-4F0F-A8BF-03CF7D37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2288</Words>
  <Characters>13046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2014-10-08T16:05:00Z</dcterms:created>
  <dcterms:modified xsi:type="dcterms:W3CDTF">2014-10-08T16:05:00Z</dcterms:modified>
</cp:coreProperties>
</file>